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E9" w:rsidRDefault="005A5833" w:rsidP="000B2C7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協議</w:t>
      </w:r>
      <w:r w:rsidR="00B62BD3">
        <w:rPr>
          <w:rFonts w:ascii="ＭＳ 明朝" w:eastAsia="ＭＳ 明朝" w:hAnsi="ＭＳ 明朝" w:hint="eastAsia"/>
          <w:sz w:val="24"/>
          <w:szCs w:val="24"/>
        </w:rPr>
        <w:t>の</w:t>
      </w:r>
      <w:r w:rsidR="000B2C7F">
        <w:rPr>
          <w:rFonts w:ascii="ＭＳ 明朝" w:eastAsia="ＭＳ 明朝" w:hAnsi="ＭＳ 明朝" w:hint="eastAsia"/>
          <w:sz w:val="24"/>
          <w:szCs w:val="24"/>
        </w:rPr>
        <w:t>内容</w:t>
      </w:r>
      <w:r>
        <w:rPr>
          <w:rFonts w:ascii="ＭＳ 明朝" w:eastAsia="ＭＳ 明朝" w:hAnsi="ＭＳ 明朝" w:hint="eastAsia"/>
          <w:sz w:val="24"/>
          <w:szCs w:val="24"/>
        </w:rPr>
        <w:t>及び結果</w:t>
      </w:r>
    </w:p>
    <w:p w:rsidR="00E55268" w:rsidRDefault="00E55268">
      <w:pPr>
        <w:rPr>
          <w:rFonts w:ascii="ＭＳ 明朝" w:eastAsia="ＭＳ 明朝" w:hAnsi="ＭＳ 明朝"/>
          <w:sz w:val="24"/>
          <w:szCs w:val="24"/>
        </w:rPr>
      </w:pPr>
    </w:p>
    <w:p w:rsidR="0087030F" w:rsidRDefault="008703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0E125E">
        <w:rPr>
          <w:rFonts w:ascii="ＭＳ 明朝" w:eastAsia="ＭＳ 明朝" w:hAnsi="ＭＳ 明朝" w:hint="eastAsia"/>
          <w:sz w:val="24"/>
          <w:szCs w:val="24"/>
        </w:rPr>
        <w:t>地域計画の策定地区名</w:t>
      </w:r>
    </w:p>
    <w:p w:rsidR="0087030F" w:rsidRDefault="008703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90115">
        <w:rPr>
          <w:rFonts w:ascii="ＭＳ 明朝" w:eastAsia="ＭＳ 明朝" w:hAnsi="ＭＳ 明朝" w:hint="eastAsia"/>
          <w:sz w:val="24"/>
          <w:szCs w:val="24"/>
        </w:rPr>
        <w:t>後川内</w:t>
      </w:r>
      <w:r>
        <w:rPr>
          <w:rFonts w:ascii="ＭＳ 明朝" w:eastAsia="ＭＳ 明朝" w:hAnsi="ＭＳ 明朝" w:hint="eastAsia"/>
          <w:sz w:val="24"/>
          <w:szCs w:val="24"/>
        </w:rPr>
        <w:t>地区</w:t>
      </w:r>
    </w:p>
    <w:p w:rsidR="005A7D6A" w:rsidRDefault="005A7D6A">
      <w:pPr>
        <w:rPr>
          <w:rFonts w:ascii="ＭＳ 明朝" w:eastAsia="ＭＳ 明朝" w:hAnsi="ＭＳ 明朝"/>
          <w:sz w:val="24"/>
          <w:szCs w:val="24"/>
        </w:rPr>
      </w:pPr>
    </w:p>
    <w:p w:rsidR="000E125E" w:rsidRDefault="00CF6D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協議をおこなった日時等</w:t>
      </w:r>
    </w:p>
    <w:p w:rsidR="005A7D6A" w:rsidRDefault="000E125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5A7D6A">
        <w:rPr>
          <w:rFonts w:ascii="ＭＳ 明朝" w:eastAsia="ＭＳ 明朝" w:hAnsi="ＭＳ 明朝" w:hint="eastAsia"/>
          <w:sz w:val="24"/>
          <w:szCs w:val="24"/>
        </w:rPr>
        <w:t>７年</w:t>
      </w:r>
      <w:r w:rsidR="00D90115">
        <w:rPr>
          <w:rFonts w:ascii="ＭＳ 明朝" w:eastAsia="ＭＳ 明朝" w:hAnsi="ＭＳ 明朝" w:hint="eastAsia"/>
          <w:sz w:val="24"/>
          <w:szCs w:val="24"/>
        </w:rPr>
        <w:t>１１月６</w:t>
      </w:r>
      <w:r w:rsidR="005A7D6A">
        <w:rPr>
          <w:rFonts w:ascii="ＭＳ 明朝" w:eastAsia="ＭＳ 明朝" w:hAnsi="ＭＳ 明朝" w:hint="eastAsia"/>
          <w:sz w:val="24"/>
          <w:szCs w:val="24"/>
        </w:rPr>
        <w:t>日（</w:t>
      </w:r>
      <w:r w:rsidR="00D90115">
        <w:rPr>
          <w:rFonts w:ascii="ＭＳ 明朝" w:eastAsia="ＭＳ 明朝" w:hAnsi="ＭＳ 明朝" w:hint="eastAsia"/>
          <w:sz w:val="24"/>
          <w:szCs w:val="24"/>
        </w:rPr>
        <w:t>木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0E125E" w:rsidRDefault="005A7D6A" w:rsidP="005A7D6A">
      <w:pPr>
        <w:ind w:firstLineChars="100" w:firstLine="2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87920">
        <w:rPr>
          <w:rFonts w:ascii="ＭＳ 明朝" w:eastAsia="ＭＳ 明朝" w:hAnsi="ＭＳ 明朝" w:hint="eastAsia"/>
          <w:sz w:val="24"/>
          <w:szCs w:val="24"/>
        </w:rPr>
        <w:t>簡易方式：</w:t>
      </w:r>
      <w:r w:rsidR="00D90115">
        <w:rPr>
          <w:rFonts w:ascii="ＭＳ 明朝" w:eastAsia="ＭＳ 明朝" w:hAnsi="ＭＳ 明朝" w:hint="eastAsia"/>
          <w:sz w:val="24"/>
          <w:szCs w:val="24"/>
        </w:rPr>
        <w:t>後川内集落協定役員</w:t>
      </w:r>
      <w:r w:rsidR="00032B25">
        <w:rPr>
          <w:rFonts w:ascii="ＭＳ 明朝" w:eastAsia="ＭＳ 明朝" w:hAnsi="ＭＳ 明朝" w:hint="eastAsia"/>
          <w:sz w:val="24"/>
          <w:szCs w:val="24"/>
        </w:rPr>
        <w:t>における協議</w:t>
      </w:r>
    </w:p>
    <w:p w:rsidR="005A7D6A" w:rsidRPr="00D90115" w:rsidRDefault="005A7D6A" w:rsidP="009527C0">
      <w:pPr>
        <w:rPr>
          <w:rFonts w:ascii="ＭＳ 明朝" w:eastAsia="ＭＳ 明朝" w:hAnsi="ＭＳ 明朝"/>
          <w:sz w:val="24"/>
          <w:szCs w:val="24"/>
        </w:rPr>
      </w:pPr>
    </w:p>
    <w:p w:rsidR="009527C0" w:rsidRDefault="000E125E" w:rsidP="009527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87030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27C0">
        <w:rPr>
          <w:rFonts w:ascii="ＭＳ 明朝" w:eastAsia="ＭＳ 明朝" w:hAnsi="ＭＳ 明朝" w:hint="eastAsia"/>
          <w:sz w:val="24"/>
          <w:szCs w:val="24"/>
        </w:rPr>
        <w:t>協議内容</w:t>
      </w:r>
    </w:p>
    <w:p w:rsidR="00E55268" w:rsidRDefault="00E55268" w:rsidP="009527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90115">
        <w:rPr>
          <w:rFonts w:ascii="ＭＳ 明朝" w:eastAsia="ＭＳ 明朝" w:hAnsi="ＭＳ 明朝" w:hint="eastAsia"/>
          <w:sz w:val="24"/>
          <w:szCs w:val="24"/>
        </w:rPr>
        <w:t>担い手の追加</w:t>
      </w:r>
    </w:p>
    <w:p w:rsidR="002A1E9F" w:rsidRDefault="00D90115" w:rsidP="009527C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（１）対象区域</w:t>
      </w:r>
      <w:r w:rsidR="00E63C4D">
        <w:rPr>
          <w:rFonts w:ascii="ＭＳ 明朝" w:eastAsia="ＭＳ 明朝" w:hAnsi="ＭＳ 明朝" w:hint="eastAsia"/>
          <w:sz w:val="24"/>
          <w:szCs w:val="24"/>
        </w:rPr>
        <w:t>内農用地の着色</w:t>
      </w:r>
      <w:r>
        <w:rPr>
          <w:rFonts w:ascii="ＭＳ 明朝" w:eastAsia="ＭＳ 明朝" w:hAnsi="ＭＳ 明朝" w:hint="eastAsia"/>
          <w:sz w:val="24"/>
          <w:szCs w:val="24"/>
        </w:rPr>
        <w:t>変更</w:t>
      </w:r>
    </w:p>
    <w:tbl>
      <w:tblPr>
        <w:tblStyle w:val="a4"/>
        <w:tblW w:w="9174" w:type="dxa"/>
        <w:tblInd w:w="517" w:type="dxa"/>
        <w:tblLook w:val="04A0" w:firstRow="1" w:lastRow="0" w:firstColumn="1" w:lastColumn="0" w:noHBand="0" w:noVBand="1"/>
      </w:tblPr>
      <w:tblGrid>
        <w:gridCol w:w="846"/>
        <w:gridCol w:w="3027"/>
        <w:gridCol w:w="1984"/>
        <w:gridCol w:w="1701"/>
        <w:gridCol w:w="1616"/>
      </w:tblGrid>
      <w:tr w:rsidR="00D90115" w:rsidTr="0090538A">
        <w:tc>
          <w:tcPr>
            <w:tcW w:w="846" w:type="dxa"/>
          </w:tcPr>
          <w:p w:rsidR="00D90115" w:rsidRDefault="00D90115" w:rsidP="002734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3027" w:type="dxa"/>
          </w:tcPr>
          <w:p w:rsidR="00D90115" w:rsidRDefault="00D90115" w:rsidP="002734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土地の所在地</w:t>
            </w:r>
          </w:p>
        </w:tc>
        <w:tc>
          <w:tcPr>
            <w:tcW w:w="1984" w:type="dxa"/>
          </w:tcPr>
          <w:p w:rsidR="00D90115" w:rsidRDefault="00D90115" w:rsidP="00D901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目標地図</w:t>
            </w:r>
            <w:r w:rsidR="00E63C4D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</w:p>
          <w:p w:rsidR="00E63C4D" w:rsidRDefault="00E63C4D" w:rsidP="00D901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着色区分</w:t>
            </w:r>
          </w:p>
        </w:tc>
        <w:tc>
          <w:tcPr>
            <w:tcW w:w="1701" w:type="dxa"/>
          </w:tcPr>
          <w:p w:rsidR="00D90115" w:rsidRDefault="00E63C4D" w:rsidP="002734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担う者</w:t>
            </w:r>
          </w:p>
          <w:p w:rsidR="00D90115" w:rsidRDefault="00D90115" w:rsidP="002734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（変更前）</w:t>
            </w:r>
          </w:p>
        </w:tc>
        <w:tc>
          <w:tcPr>
            <w:tcW w:w="1616" w:type="dxa"/>
          </w:tcPr>
          <w:p w:rsidR="00D90115" w:rsidRDefault="00E63C4D" w:rsidP="00D901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担う者</w:t>
            </w:r>
          </w:p>
          <w:p w:rsidR="00D90115" w:rsidRDefault="00D90115" w:rsidP="00D901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（変更後）</w:t>
            </w:r>
          </w:p>
        </w:tc>
      </w:tr>
      <w:tr w:rsidR="0090538A" w:rsidTr="0090538A">
        <w:trPr>
          <w:trHeight w:val="302"/>
        </w:trPr>
        <w:tc>
          <w:tcPr>
            <w:tcW w:w="846" w:type="dxa"/>
          </w:tcPr>
          <w:p w:rsidR="0090538A" w:rsidRDefault="0090538A" w:rsidP="009053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027" w:type="dxa"/>
          </w:tcPr>
          <w:p w:rsidR="0090538A" w:rsidRPr="00032B25" w:rsidRDefault="0090538A" w:rsidP="009053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唐津市後川内1742-1</w:t>
            </w:r>
          </w:p>
        </w:tc>
        <w:tc>
          <w:tcPr>
            <w:tcW w:w="1984" w:type="dxa"/>
          </w:tcPr>
          <w:p w:rsidR="0090538A" w:rsidRPr="00032B25" w:rsidRDefault="0090538A" w:rsidP="00E63C4D">
            <w:pPr>
              <w:jc w:val="center"/>
              <w:rPr>
                <w:sz w:val="24"/>
              </w:rPr>
            </w:pPr>
            <w:r w:rsidRPr="00426E7D">
              <w:rPr>
                <w:rFonts w:hint="eastAsia"/>
                <w:kern w:val="0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90538A" w:rsidRDefault="00B569DA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90538A" w:rsidRDefault="00426E7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  <w:r w:rsidR="00E63C4D">
              <w:rPr>
                <w:rFonts w:ascii="ＭＳ 明朝" w:eastAsia="ＭＳ 明朝" w:hAnsi="ＭＳ 明朝" w:hint="eastAsia"/>
                <w:sz w:val="24"/>
                <w:szCs w:val="24"/>
              </w:rPr>
              <w:t>37（新）</w:t>
            </w:r>
          </w:p>
        </w:tc>
      </w:tr>
      <w:tr w:rsidR="00E63C4D" w:rsidTr="0090538A">
        <w:trPr>
          <w:trHeight w:val="257"/>
        </w:trPr>
        <w:tc>
          <w:tcPr>
            <w:tcW w:w="84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027" w:type="dxa"/>
          </w:tcPr>
          <w:p w:rsidR="00E63C4D" w:rsidRPr="00032B25" w:rsidRDefault="00E63C4D" w:rsidP="00E63C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唐津市後川内1742-2</w:t>
            </w:r>
          </w:p>
        </w:tc>
        <w:tc>
          <w:tcPr>
            <w:tcW w:w="1984" w:type="dxa"/>
          </w:tcPr>
          <w:p w:rsidR="00E63C4D" w:rsidRPr="00032B25" w:rsidRDefault="00E63C4D" w:rsidP="00E6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№37（新）</w:t>
            </w:r>
          </w:p>
        </w:tc>
      </w:tr>
      <w:tr w:rsidR="00E63C4D" w:rsidTr="0090538A">
        <w:trPr>
          <w:trHeight w:val="223"/>
        </w:trPr>
        <w:tc>
          <w:tcPr>
            <w:tcW w:w="84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027" w:type="dxa"/>
          </w:tcPr>
          <w:p w:rsidR="00E63C4D" w:rsidRPr="00032B25" w:rsidRDefault="00E63C4D" w:rsidP="00E63C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唐津市後川内1742-3</w:t>
            </w:r>
          </w:p>
        </w:tc>
        <w:tc>
          <w:tcPr>
            <w:tcW w:w="1984" w:type="dxa"/>
          </w:tcPr>
          <w:p w:rsidR="00E63C4D" w:rsidRPr="00032B25" w:rsidRDefault="00E63C4D" w:rsidP="00E6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№37（新）</w:t>
            </w:r>
          </w:p>
        </w:tc>
      </w:tr>
      <w:tr w:rsidR="00E63C4D" w:rsidTr="0090538A">
        <w:trPr>
          <w:trHeight w:val="268"/>
        </w:trPr>
        <w:tc>
          <w:tcPr>
            <w:tcW w:w="84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027" w:type="dxa"/>
          </w:tcPr>
          <w:p w:rsidR="00E63C4D" w:rsidRPr="00032B25" w:rsidRDefault="00E63C4D" w:rsidP="00E63C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唐津市後川内1744</w:t>
            </w:r>
          </w:p>
        </w:tc>
        <w:tc>
          <w:tcPr>
            <w:tcW w:w="1984" w:type="dxa"/>
          </w:tcPr>
          <w:p w:rsidR="00E63C4D" w:rsidRPr="00032B25" w:rsidRDefault="00E63C4D" w:rsidP="00E6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№37（新）</w:t>
            </w:r>
          </w:p>
        </w:tc>
      </w:tr>
      <w:tr w:rsidR="00E63C4D" w:rsidTr="0090538A">
        <w:trPr>
          <w:trHeight w:val="268"/>
        </w:trPr>
        <w:tc>
          <w:tcPr>
            <w:tcW w:w="84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027" w:type="dxa"/>
          </w:tcPr>
          <w:p w:rsidR="00E63C4D" w:rsidRPr="00032B25" w:rsidRDefault="00E63C4D" w:rsidP="00E63C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唐津市後川内1751-4</w:t>
            </w:r>
          </w:p>
        </w:tc>
        <w:tc>
          <w:tcPr>
            <w:tcW w:w="1984" w:type="dxa"/>
          </w:tcPr>
          <w:p w:rsidR="00E63C4D" w:rsidRPr="00032B25" w:rsidRDefault="00E63C4D" w:rsidP="00E6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№37（新）</w:t>
            </w:r>
          </w:p>
        </w:tc>
      </w:tr>
      <w:tr w:rsidR="00E63C4D" w:rsidTr="0090538A">
        <w:trPr>
          <w:trHeight w:val="324"/>
        </w:trPr>
        <w:tc>
          <w:tcPr>
            <w:tcW w:w="84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027" w:type="dxa"/>
          </w:tcPr>
          <w:p w:rsidR="00E63C4D" w:rsidRPr="00032B25" w:rsidRDefault="00E63C4D" w:rsidP="00E63C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唐津市後川内2349-1</w:t>
            </w:r>
          </w:p>
        </w:tc>
        <w:tc>
          <w:tcPr>
            <w:tcW w:w="1984" w:type="dxa"/>
          </w:tcPr>
          <w:p w:rsidR="00E63C4D" w:rsidRPr="00032B25" w:rsidRDefault="00E63C4D" w:rsidP="00E6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№37（新）</w:t>
            </w:r>
          </w:p>
        </w:tc>
      </w:tr>
      <w:tr w:rsidR="00E63C4D" w:rsidTr="0090538A">
        <w:trPr>
          <w:trHeight w:val="243"/>
        </w:trPr>
        <w:tc>
          <w:tcPr>
            <w:tcW w:w="84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027" w:type="dxa"/>
          </w:tcPr>
          <w:p w:rsidR="00E63C4D" w:rsidRPr="00032B25" w:rsidRDefault="00E63C4D" w:rsidP="00E63C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唐津市後川内2349-2</w:t>
            </w:r>
          </w:p>
        </w:tc>
        <w:tc>
          <w:tcPr>
            <w:tcW w:w="1984" w:type="dxa"/>
          </w:tcPr>
          <w:p w:rsidR="00E63C4D" w:rsidRPr="00032B25" w:rsidRDefault="00E63C4D" w:rsidP="00E6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№37（新）</w:t>
            </w:r>
          </w:p>
        </w:tc>
      </w:tr>
      <w:tr w:rsidR="00E63C4D" w:rsidTr="0090538A">
        <w:trPr>
          <w:trHeight w:val="246"/>
        </w:trPr>
        <w:tc>
          <w:tcPr>
            <w:tcW w:w="84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027" w:type="dxa"/>
          </w:tcPr>
          <w:p w:rsidR="00E63C4D" w:rsidRPr="00E63C4D" w:rsidRDefault="00E63C4D" w:rsidP="00E63C4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唐津市後川内2352-1</w:t>
            </w:r>
          </w:p>
        </w:tc>
        <w:tc>
          <w:tcPr>
            <w:tcW w:w="1984" w:type="dxa"/>
          </w:tcPr>
          <w:p w:rsidR="00E63C4D" w:rsidRPr="00032B25" w:rsidRDefault="00E63C4D" w:rsidP="00E6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№37（新）</w:t>
            </w:r>
          </w:p>
        </w:tc>
      </w:tr>
      <w:tr w:rsidR="00E63C4D" w:rsidTr="0090538A">
        <w:trPr>
          <w:trHeight w:val="179"/>
        </w:trPr>
        <w:tc>
          <w:tcPr>
            <w:tcW w:w="84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027" w:type="dxa"/>
          </w:tcPr>
          <w:p w:rsidR="00E63C4D" w:rsidRPr="00032B25" w:rsidRDefault="00E63C4D" w:rsidP="00E63C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唐津市後川内2352-2</w:t>
            </w:r>
          </w:p>
        </w:tc>
        <w:tc>
          <w:tcPr>
            <w:tcW w:w="1984" w:type="dxa"/>
          </w:tcPr>
          <w:p w:rsidR="00E63C4D" w:rsidRPr="00032B25" w:rsidRDefault="00E63C4D" w:rsidP="00E6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№37（新）</w:t>
            </w:r>
          </w:p>
        </w:tc>
      </w:tr>
      <w:tr w:rsidR="00E63C4D" w:rsidTr="0090538A">
        <w:trPr>
          <w:trHeight w:val="154"/>
        </w:trPr>
        <w:tc>
          <w:tcPr>
            <w:tcW w:w="84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027" w:type="dxa"/>
          </w:tcPr>
          <w:p w:rsidR="00E63C4D" w:rsidRPr="00032B25" w:rsidRDefault="00E63C4D" w:rsidP="00E63C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唐津市後川内2353</w:t>
            </w:r>
          </w:p>
        </w:tc>
        <w:tc>
          <w:tcPr>
            <w:tcW w:w="1984" w:type="dxa"/>
          </w:tcPr>
          <w:p w:rsidR="00E63C4D" w:rsidRPr="00032B25" w:rsidRDefault="00E63C4D" w:rsidP="00E6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№37（新）</w:t>
            </w:r>
          </w:p>
        </w:tc>
      </w:tr>
      <w:tr w:rsidR="00E63C4D" w:rsidTr="0090538A">
        <w:trPr>
          <w:trHeight w:val="145"/>
        </w:trPr>
        <w:tc>
          <w:tcPr>
            <w:tcW w:w="84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3027" w:type="dxa"/>
          </w:tcPr>
          <w:p w:rsidR="00E63C4D" w:rsidRPr="00032B25" w:rsidRDefault="00E63C4D" w:rsidP="00E63C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唐津市後川内2371-1</w:t>
            </w:r>
          </w:p>
        </w:tc>
        <w:tc>
          <w:tcPr>
            <w:tcW w:w="1984" w:type="dxa"/>
          </w:tcPr>
          <w:p w:rsidR="00E63C4D" w:rsidRPr="00032B25" w:rsidRDefault="00E63C4D" w:rsidP="00E6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認定農業者</w:t>
            </w:r>
          </w:p>
        </w:tc>
        <w:tc>
          <w:tcPr>
            <w:tcW w:w="1701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616" w:type="dxa"/>
          </w:tcPr>
          <w:p w:rsidR="00E63C4D" w:rsidRDefault="00E63C4D" w:rsidP="00E63C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№37（新）</w:t>
            </w:r>
          </w:p>
        </w:tc>
      </w:tr>
    </w:tbl>
    <w:p w:rsidR="005A7D6A" w:rsidRDefault="005A7D6A">
      <w:pPr>
        <w:rPr>
          <w:rFonts w:ascii="ＭＳ 明朝" w:eastAsia="ＭＳ 明朝" w:hAnsi="ＭＳ 明朝"/>
          <w:sz w:val="24"/>
          <w:szCs w:val="24"/>
        </w:rPr>
      </w:pPr>
    </w:p>
    <w:p w:rsidR="00E63C4D" w:rsidRDefault="00E63C4D">
      <w:pPr>
        <w:rPr>
          <w:rFonts w:ascii="ＭＳ 明朝" w:eastAsia="ＭＳ 明朝" w:hAnsi="ＭＳ 明朝"/>
          <w:sz w:val="24"/>
          <w:szCs w:val="24"/>
        </w:rPr>
      </w:pPr>
    </w:p>
    <w:p w:rsidR="00E55268" w:rsidRDefault="005A7D6A" w:rsidP="00E552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４</w:t>
      </w:r>
      <w:r w:rsidR="00E552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3AA2">
        <w:rPr>
          <w:rFonts w:ascii="ＭＳ 明朝" w:eastAsia="ＭＳ 明朝" w:hAnsi="ＭＳ 明朝" w:hint="eastAsia"/>
          <w:sz w:val="24"/>
          <w:szCs w:val="24"/>
        </w:rPr>
        <w:t>協議</w:t>
      </w:r>
      <w:r w:rsidR="00E55268">
        <w:rPr>
          <w:rFonts w:ascii="ＭＳ 明朝" w:eastAsia="ＭＳ 明朝" w:hAnsi="ＭＳ 明朝" w:hint="eastAsia"/>
          <w:sz w:val="24"/>
          <w:szCs w:val="24"/>
        </w:rPr>
        <w:t>結果</w:t>
      </w:r>
    </w:p>
    <w:p w:rsidR="00E55268" w:rsidRDefault="00D90115" w:rsidP="00D90115">
      <w:pPr>
        <w:ind w:leftChars="100" w:left="248" w:firstLineChars="100" w:firstLine="2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令和６年度の策定時点で</w:t>
      </w:r>
      <w:r w:rsidR="00E63C4D">
        <w:rPr>
          <w:rFonts w:ascii="ＭＳ 明朝" w:eastAsia="ＭＳ 明朝" w:hAnsi="ＭＳ 明朝" w:hint="eastAsia"/>
          <w:sz w:val="24"/>
          <w:szCs w:val="24"/>
        </w:rPr>
        <w:t>は意向未確認だった農用地のうち、</w:t>
      </w:r>
      <w:r>
        <w:rPr>
          <w:rFonts w:ascii="ＭＳ 明朝" w:eastAsia="ＭＳ 明朝" w:hAnsi="ＭＳ 明朝" w:hint="eastAsia"/>
          <w:sz w:val="24"/>
          <w:szCs w:val="24"/>
        </w:rPr>
        <w:t>耕作者の意向が確認できた農</w:t>
      </w:r>
      <w:r w:rsidR="0090538A">
        <w:rPr>
          <w:rFonts w:ascii="ＭＳ 明朝" w:eastAsia="ＭＳ 明朝" w:hAnsi="ＭＳ 明朝" w:hint="eastAsia"/>
          <w:sz w:val="24"/>
          <w:szCs w:val="24"/>
        </w:rPr>
        <w:t>用</w:t>
      </w:r>
      <w:r>
        <w:rPr>
          <w:rFonts w:ascii="ＭＳ 明朝" w:eastAsia="ＭＳ 明朝" w:hAnsi="ＭＳ 明朝" w:hint="eastAsia"/>
          <w:sz w:val="24"/>
          <w:szCs w:val="24"/>
        </w:rPr>
        <w:t>地</w:t>
      </w:r>
      <w:r w:rsidR="00D75B91">
        <w:rPr>
          <w:rFonts w:ascii="ＭＳ 明朝" w:eastAsia="ＭＳ 明朝" w:hAnsi="ＭＳ 明朝" w:hint="eastAsia"/>
          <w:sz w:val="24"/>
          <w:szCs w:val="24"/>
        </w:rPr>
        <w:t>を目標地図へ反映させるとともに、後川内地区地域計画における</w:t>
      </w:r>
      <w:r w:rsidR="00E63C4D">
        <w:rPr>
          <w:rFonts w:ascii="ＭＳ 明朝" w:eastAsia="ＭＳ 明朝" w:hAnsi="ＭＳ 明朝" w:hint="eastAsia"/>
          <w:sz w:val="24"/>
          <w:szCs w:val="24"/>
        </w:rPr>
        <w:t>農用地を担う者として新たに１名を追加すること</w:t>
      </w:r>
      <w:r w:rsidR="00D75B91">
        <w:rPr>
          <w:rFonts w:ascii="ＭＳ 明朝" w:eastAsia="ＭＳ 明朝" w:hAnsi="ＭＳ 明朝" w:hint="eastAsia"/>
          <w:sz w:val="24"/>
          <w:szCs w:val="24"/>
        </w:rPr>
        <w:t>について、異議なく</w:t>
      </w:r>
      <w:r w:rsidR="00032B25">
        <w:rPr>
          <w:rFonts w:ascii="ＭＳ 明朝" w:eastAsia="ＭＳ 明朝" w:hAnsi="ＭＳ 明朝" w:hint="eastAsia"/>
          <w:sz w:val="24"/>
          <w:szCs w:val="24"/>
        </w:rPr>
        <w:t>承認された</w:t>
      </w:r>
      <w:r w:rsidR="00E55268">
        <w:rPr>
          <w:rFonts w:ascii="ＭＳ 明朝" w:eastAsia="ＭＳ 明朝" w:hAnsi="ＭＳ 明朝" w:hint="eastAsia"/>
          <w:sz w:val="24"/>
          <w:szCs w:val="24"/>
        </w:rPr>
        <w:t>。</w:t>
      </w:r>
      <w:bookmarkStart w:id="0" w:name="_GoBack"/>
      <w:bookmarkEnd w:id="0"/>
    </w:p>
    <w:p w:rsidR="00E55268" w:rsidRPr="00D75B91" w:rsidRDefault="00E55268">
      <w:pPr>
        <w:rPr>
          <w:rFonts w:ascii="ＭＳ 明朝" w:eastAsia="ＭＳ 明朝" w:hAnsi="ＭＳ 明朝"/>
          <w:sz w:val="24"/>
          <w:szCs w:val="24"/>
        </w:rPr>
      </w:pPr>
    </w:p>
    <w:p w:rsidR="002748A7" w:rsidRDefault="002748A7" w:rsidP="002748A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協議結果の公表日</w:t>
      </w:r>
    </w:p>
    <w:p w:rsidR="00032B25" w:rsidRPr="00D90115" w:rsidRDefault="0094625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令和７年</w:t>
      </w:r>
      <w:r w:rsidR="00D90115">
        <w:rPr>
          <w:rFonts w:ascii="ＭＳ 明朝" w:eastAsia="ＭＳ 明朝" w:hAnsi="ＭＳ 明朝" w:hint="eastAsia"/>
          <w:sz w:val="24"/>
          <w:szCs w:val="24"/>
        </w:rPr>
        <w:t>１１</w:t>
      </w:r>
      <w:r w:rsidR="002748A7">
        <w:rPr>
          <w:rFonts w:ascii="ＭＳ 明朝" w:eastAsia="ＭＳ 明朝" w:hAnsi="ＭＳ 明朝" w:hint="eastAsia"/>
          <w:sz w:val="24"/>
          <w:szCs w:val="24"/>
        </w:rPr>
        <w:t>月</w:t>
      </w:r>
      <w:r w:rsidR="000B4E9E">
        <w:rPr>
          <w:rFonts w:ascii="ＭＳ 明朝" w:eastAsia="ＭＳ 明朝" w:hAnsi="ＭＳ 明朝" w:hint="eastAsia"/>
          <w:sz w:val="24"/>
          <w:szCs w:val="24"/>
        </w:rPr>
        <w:t>１８</w:t>
      </w:r>
      <w:r w:rsidR="002748A7">
        <w:rPr>
          <w:rFonts w:ascii="ＭＳ 明朝" w:eastAsia="ＭＳ 明朝" w:hAnsi="ＭＳ 明朝" w:hint="eastAsia"/>
          <w:sz w:val="24"/>
          <w:szCs w:val="24"/>
        </w:rPr>
        <w:t>日</w:t>
      </w:r>
    </w:p>
    <w:sectPr w:rsidR="00032B25" w:rsidRPr="00D90115" w:rsidSect="00075048">
      <w:pgSz w:w="11906" w:h="16838" w:code="9"/>
      <w:pgMar w:top="1418" w:right="1134" w:bottom="1418" w:left="1588" w:header="851" w:footer="992" w:gutter="0"/>
      <w:cols w:space="425"/>
      <w:docGrid w:type="linesAndChars" w:linePitch="500" w:charSpace="78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7F"/>
    <w:rsid w:val="00032B25"/>
    <w:rsid w:val="00075048"/>
    <w:rsid w:val="000B2C7F"/>
    <w:rsid w:val="000B4E9E"/>
    <w:rsid w:val="000E125E"/>
    <w:rsid w:val="00161817"/>
    <w:rsid w:val="001B3075"/>
    <w:rsid w:val="001F7E09"/>
    <w:rsid w:val="0027343B"/>
    <w:rsid w:val="002748A7"/>
    <w:rsid w:val="002A1E9F"/>
    <w:rsid w:val="002A4285"/>
    <w:rsid w:val="002C3BAF"/>
    <w:rsid w:val="00370815"/>
    <w:rsid w:val="003B65A6"/>
    <w:rsid w:val="00426E7D"/>
    <w:rsid w:val="00551070"/>
    <w:rsid w:val="005A5833"/>
    <w:rsid w:val="005A7D6A"/>
    <w:rsid w:val="00644223"/>
    <w:rsid w:val="007D3AA2"/>
    <w:rsid w:val="008541E9"/>
    <w:rsid w:val="0087030F"/>
    <w:rsid w:val="00887837"/>
    <w:rsid w:val="0090538A"/>
    <w:rsid w:val="0094625C"/>
    <w:rsid w:val="009527C0"/>
    <w:rsid w:val="00A23616"/>
    <w:rsid w:val="00A46C52"/>
    <w:rsid w:val="00AC0AFA"/>
    <w:rsid w:val="00B226A2"/>
    <w:rsid w:val="00B569DA"/>
    <w:rsid w:val="00B62BD3"/>
    <w:rsid w:val="00B87920"/>
    <w:rsid w:val="00BF198D"/>
    <w:rsid w:val="00C61B93"/>
    <w:rsid w:val="00CF6D78"/>
    <w:rsid w:val="00CF6F29"/>
    <w:rsid w:val="00D75B91"/>
    <w:rsid w:val="00D90115"/>
    <w:rsid w:val="00E55268"/>
    <w:rsid w:val="00E63C4D"/>
    <w:rsid w:val="00FA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03CEFC-8A65-494B-B0F2-699C98CD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C7F"/>
    <w:pPr>
      <w:ind w:leftChars="400" w:left="840"/>
    </w:pPr>
  </w:style>
  <w:style w:type="table" w:styleId="a4">
    <w:name w:val="Table Grid"/>
    <w:basedOn w:val="a1"/>
    <w:uiPriority w:val="39"/>
    <w:rsid w:val="002A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F790-A4F4-475A-8BC6-95ED5221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5</cp:revision>
  <dcterms:created xsi:type="dcterms:W3CDTF">2025-10-23T08:20:00Z</dcterms:created>
  <dcterms:modified xsi:type="dcterms:W3CDTF">2025-11-18T04:28:00Z</dcterms:modified>
</cp:coreProperties>
</file>