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0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第１７号様式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tbl>
      <w:tblPr/>
      <w:tblGrid>
        <w:gridCol w:w="3713"/>
        <w:gridCol w:w="420"/>
        <w:gridCol w:w="4375"/>
      </w:tblGrid>
      <w:tr>
        <w:trPr>
          <w:trHeight w:val="0" w:hRule="atLeast"/>
          <w:jc w:val="left"/>
        </w:trPr>
        <w:tc>
          <w:tcPr>
            <w:tcW w:w="37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水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道</w:t>
            </w:r>
          </w:p>
        </w:tc>
        <w:tc>
          <w:tcPr>
            <w:tcW w:w="4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断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減</w:t>
            </w:r>
          </w:p>
        </w:tc>
        <w:tc>
          <w:tcPr>
            <w:tcW w:w="437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水届出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書</w:t>
            </w:r>
          </w:p>
        </w:tc>
      </w:tr>
    </w:tbl>
    <w:p>
      <w:pPr>
        <w:widowControl w:val="false"/>
        <w:spacing w:before="0" w:after="0" w:line="16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851"/>
        <w:gridCol w:w="1417"/>
        <w:gridCol w:w="1985"/>
        <w:gridCol w:w="4255"/>
      </w:tblGrid>
      <w:tr>
        <w:trPr>
          <w:trHeight w:val="2100" w:hRule="auto"/>
          <w:jc w:val="left"/>
        </w:trPr>
        <w:tc>
          <w:tcPr>
            <w:tcW w:w="8508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1365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945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945" w:left="0" w:firstLine="441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945" w:left="0" w:firstLine="441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945" w:left="0" w:firstLine="441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-9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(電　話　　　－　　　　－　　　　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840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</w:t>
            </w:r>
          </w:p>
        </w:tc>
      </w:tr>
      <w:tr>
        <w:trPr>
          <w:trHeight w:val="900" w:hRule="auto"/>
          <w:jc w:val="left"/>
        </w:trPr>
        <w:tc>
          <w:tcPr>
            <w:tcW w:w="8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10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断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減</w:t>
            </w:r>
          </w:p>
        </w:tc>
        <w:tc>
          <w:tcPr>
            <w:tcW w:w="1417" w:type="dxa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水予定日時</w:t>
            </w:r>
          </w:p>
        </w:tc>
        <w:tc>
          <w:tcPr>
            <w:tcW w:w="624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自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至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21" w:hRule="auto"/>
          <w:jc w:val="left"/>
        </w:trPr>
        <w:tc>
          <w:tcPr>
            <w:tcW w:w="8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10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断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減</w:t>
            </w:r>
          </w:p>
        </w:tc>
        <w:tc>
          <w:tcPr>
            <w:tcW w:w="1417" w:type="dxa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水区域</w:t>
            </w:r>
          </w:p>
        </w:tc>
        <w:tc>
          <w:tcPr>
            <w:tcW w:w="624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21" w:hRule="auto"/>
          <w:jc w:val="left"/>
        </w:trPr>
        <w:tc>
          <w:tcPr>
            <w:tcW w:w="22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工事場所</w:t>
            </w:r>
          </w:p>
        </w:tc>
        <w:tc>
          <w:tcPr>
            <w:tcW w:w="624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21" w:hRule="auto"/>
          <w:jc w:val="left"/>
        </w:trPr>
        <w:tc>
          <w:tcPr>
            <w:tcW w:w="22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理由</w:t>
            </w:r>
          </w:p>
        </w:tc>
        <w:tc>
          <w:tcPr>
            <w:tcW w:w="624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21" w:hRule="auto"/>
          <w:jc w:val="left"/>
        </w:trPr>
        <w:tc>
          <w:tcPr>
            <w:tcW w:w="226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52"/>
                <w:position w:val="0"/>
                <w:sz w:val="21"/>
                <w:shd w:fill="auto" w:val="clear"/>
              </w:rPr>
              <w:t xml:space="preserve">現場責任者氏</w:t>
            </w:r>
            <w:r>
              <w:rPr>
                <w:rFonts w:ascii="ＭＳ 明朝" w:hAnsi="ＭＳ 明朝" w:cs="ＭＳ 明朝" w:eastAsia="ＭＳ 明朝"/>
                <w:color w:val="auto"/>
                <w:spacing w:val="3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624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47" w:hRule="auto"/>
          <w:jc w:val="left"/>
        </w:trPr>
        <w:tc>
          <w:tcPr>
            <w:tcW w:w="425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2098" w:hRule="auto"/>
          <w:jc w:val="left"/>
        </w:trPr>
        <w:tc>
          <w:tcPr>
            <w:tcW w:w="425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315" w:hanging="315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