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E87A0" w14:textId="77777777" w:rsidR="000D7017" w:rsidRPr="00305B7B" w:rsidRDefault="000D7017" w:rsidP="00DE0EC0">
      <w:pPr>
        <w:topLinePunct w:val="0"/>
        <w:snapToGrid w:val="0"/>
        <w:jc w:val="center"/>
        <w:rPr>
          <w:rFonts w:hAnsi="ＭＳ 明朝"/>
          <w:color w:val="000000"/>
          <w:sz w:val="28"/>
          <w:szCs w:val="36"/>
        </w:rPr>
      </w:pPr>
    </w:p>
    <w:p w14:paraId="1725D620" w14:textId="77777777" w:rsidR="000D7017" w:rsidRPr="00305B7B" w:rsidRDefault="000D7017" w:rsidP="00DE0EC0">
      <w:pPr>
        <w:topLinePunct w:val="0"/>
        <w:snapToGrid w:val="0"/>
        <w:jc w:val="center"/>
        <w:rPr>
          <w:rFonts w:hAnsi="ＭＳ 明朝"/>
          <w:color w:val="000000"/>
          <w:sz w:val="28"/>
          <w:szCs w:val="36"/>
        </w:rPr>
      </w:pPr>
    </w:p>
    <w:p w14:paraId="21944AAA" w14:textId="77777777" w:rsidR="000D7017" w:rsidRPr="00305B7B" w:rsidRDefault="000D7017" w:rsidP="00DE0EC0">
      <w:pPr>
        <w:topLinePunct w:val="0"/>
        <w:snapToGrid w:val="0"/>
        <w:jc w:val="center"/>
        <w:rPr>
          <w:rFonts w:hAnsi="ＭＳ 明朝"/>
          <w:color w:val="000000"/>
          <w:sz w:val="28"/>
          <w:szCs w:val="36"/>
        </w:rPr>
      </w:pPr>
    </w:p>
    <w:p w14:paraId="510128B5" w14:textId="7F997FE7" w:rsidR="004B2B30" w:rsidRPr="00866578" w:rsidRDefault="00CB58F9" w:rsidP="00DE0EC0">
      <w:pPr>
        <w:topLinePunct w:val="0"/>
        <w:snapToGrid w:val="0"/>
        <w:jc w:val="center"/>
        <w:rPr>
          <w:rFonts w:hAnsi="ＭＳ 明朝"/>
          <w:sz w:val="28"/>
          <w:szCs w:val="36"/>
        </w:rPr>
      </w:pPr>
      <w:r w:rsidRPr="00866578">
        <w:rPr>
          <w:rFonts w:hAnsi="ＭＳ 明朝" w:hint="eastAsia"/>
          <w:sz w:val="28"/>
          <w:szCs w:val="36"/>
        </w:rPr>
        <w:t>唐津市</w:t>
      </w:r>
      <w:r w:rsidR="00FD0902" w:rsidRPr="00866578">
        <w:rPr>
          <w:rFonts w:hAnsi="ＭＳ 明朝" w:hint="eastAsia"/>
          <w:sz w:val="28"/>
          <w:szCs w:val="36"/>
        </w:rPr>
        <w:t>上下水道局</w:t>
      </w:r>
    </w:p>
    <w:p w14:paraId="34839680" w14:textId="458FFD89" w:rsidR="00CB58F9" w:rsidRPr="00305B7B" w:rsidRDefault="005B0353" w:rsidP="00DE0EC0">
      <w:pPr>
        <w:topLinePunct w:val="0"/>
        <w:snapToGrid w:val="0"/>
        <w:jc w:val="center"/>
        <w:rPr>
          <w:rFonts w:hAnsi="ＭＳ 明朝"/>
          <w:color w:val="000000"/>
          <w:sz w:val="28"/>
          <w:szCs w:val="36"/>
        </w:rPr>
      </w:pPr>
      <w:r w:rsidRPr="00305B7B">
        <w:rPr>
          <w:rFonts w:hAnsi="ＭＳ 明朝" w:hint="eastAsia"/>
          <w:color w:val="000000"/>
          <w:sz w:val="28"/>
          <w:szCs w:val="36"/>
        </w:rPr>
        <w:t>窓口業務</w:t>
      </w:r>
      <w:r w:rsidR="00CB58F9" w:rsidRPr="00305B7B">
        <w:rPr>
          <w:rFonts w:hAnsi="ＭＳ 明朝" w:hint="eastAsia"/>
          <w:color w:val="000000"/>
          <w:sz w:val="28"/>
          <w:szCs w:val="36"/>
        </w:rPr>
        <w:t>包括</w:t>
      </w:r>
      <w:r w:rsidRPr="00305B7B">
        <w:rPr>
          <w:rFonts w:hAnsi="ＭＳ 明朝" w:hint="eastAsia"/>
          <w:color w:val="000000"/>
          <w:sz w:val="28"/>
          <w:szCs w:val="36"/>
        </w:rPr>
        <w:t>的</w:t>
      </w:r>
      <w:r w:rsidR="008853DC" w:rsidRPr="00305B7B">
        <w:rPr>
          <w:rFonts w:hAnsi="ＭＳ 明朝" w:hint="eastAsia"/>
          <w:color w:val="000000"/>
          <w:sz w:val="28"/>
          <w:szCs w:val="36"/>
        </w:rPr>
        <w:t>委託</w:t>
      </w:r>
    </w:p>
    <w:p w14:paraId="373171CF" w14:textId="77777777" w:rsidR="00A13F52" w:rsidRPr="00305B7B" w:rsidRDefault="00A13F52" w:rsidP="00DE0EC0">
      <w:pPr>
        <w:topLinePunct w:val="0"/>
        <w:snapToGrid w:val="0"/>
        <w:jc w:val="center"/>
        <w:rPr>
          <w:rFonts w:hAnsi="ＭＳ 明朝"/>
          <w:color w:val="000000"/>
          <w:sz w:val="28"/>
          <w:szCs w:val="36"/>
        </w:rPr>
      </w:pPr>
    </w:p>
    <w:p w14:paraId="7EE7ECB6" w14:textId="77777777" w:rsidR="00CB58F9" w:rsidRPr="00305B7B" w:rsidRDefault="008853DC" w:rsidP="00DE0EC0">
      <w:pPr>
        <w:topLinePunct w:val="0"/>
        <w:snapToGrid w:val="0"/>
        <w:jc w:val="center"/>
        <w:rPr>
          <w:rFonts w:hAnsi="ＭＳ 明朝"/>
          <w:color w:val="000000"/>
          <w:sz w:val="28"/>
          <w:szCs w:val="36"/>
        </w:rPr>
      </w:pPr>
      <w:r w:rsidRPr="00305B7B">
        <w:rPr>
          <w:rFonts w:hAnsi="ＭＳ 明朝" w:hint="eastAsia"/>
          <w:color w:val="000000"/>
          <w:sz w:val="28"/>
          <w:szCs w:val="36"/>
        </w:rPr>
        <w:t>要求水準書</w:t>
      </w:r>
    </w:p>
    <w:p w14:paraId="2270EC25" w14:textId="77777777" w:rsidR="000D7017" w:rsidRPr="00305B7B" w:rsidRDefault="000D7017" w:rsidP="00DE0EC0">
      <w:pPr>
        <w:topLinePunct w:val="0"/>
        <w:snapToGrid w:val="0"/>
        <w:jc w:val="center"/>
        <w:rPr>
          <w:rFonts w:hAnsi="ＭＳ 明朝"/>
          <w:color w:val="000000"/>
          <w:sz w:val="28"/>
          <w:szCs w:val="36"/>
        </w:rPr>
      </w:pPr>
    </w:p>
    <w:p w14:paraId="611FFBD1" w14:textId="77777777" w:rsidR="000D7017" w:rsidRPr="00305B7B" w:rsidRDefault="000D7017" w:rsidP="00DE0EC0">
      <w:pPr>
        <w:topLinePunct w:val="0"/>
        <w:snapToGrid w:val="0"/>
        <w:jc w:val="center"/>
        <w:rPr>
          <w:rFonts w:hAnsi="ＭＳ 明朝"/>
          <w:color w:val="000000"/>
          <w:sz w:val="28"/>
          <w:szCs w:val="36"/>
        </w:rPr>
      </w:pPr>
    </w:p>
    <w:p w14:paraId="230C597E" w14:textId="77777777" w:rsidR="00A13F52" w:rsidRPr="00305B7B" w:rsidRDefault="00A13F52" w:rsidP="00DE0EC0">
      <w:pPr>
        <w:topLinePunct w:val="0"/>
        <w:snapToGrid w:val="0"/>
        <w:jc w:val="center"/>
        <w:rPr>
          <w:rFonts w:hAnsi="ＭＳ 明朝"/>
          <w:color w:val="000000"/>
          <w:sz w:val="28"/>
          <w:szCs w:val="36"/>
        </w:rPr>
      </w:pPr>
    </w:p>
    <w:p w14:paraId="2BD20513" w14:textId="77777777" w:rsidR="00A13F52" w:rsidRPr="00305B7B" w:rsidRDefault="00A13F52" w:rsidP="00DE0EC0">
      <w:pPr>
        <w:topLinePunct w:val="0"/>
        <w:snapToGrid w:val="0"/>
        <w:jc w:val="center"/>
        <w:rPr>
          <w:rFonts w:hAnsi="ＭＳ 明朝"/>
          <w:color w:val="000000"/>
          <w:sz w:val="28"/>
          <w:szCs w:val="36"/>
        </w:rPr>
      </w:pPr>
    </w:p>
    <w:p w14:paraId="33197CA0" w14:textId="77777777" w:rsidR="00A13F52" w:rsidRPr="00305B7B" w:rsidRDefault="00A13F52" w:rsidP="00DE0EC0">
      <w:pPr>
        <w:topLinePunct w:val="0"/>
        <w:snapToGrid w:val="0"/>
        <w:jc w:val="center"/>
        <w:rPr>
          <w:rFonts w:hAnsi="ＭＳ 明朝"/>
          <w:color w:val="000000"/>
          <w:sz w:val="28"/>
          <w:szCs w:val="36"/>
        </w:rPr>
      </w:pPr>
    </w:p>
    <w:p w14:paraId="73CECDFA" w14:textId="77777777" w:rsidR="00A13F52" w:rsidRPr="00305B7B" w:rsidRDefault="00A13F52" w:rsidP="00DE0EC0">
      <w:pPr>
        <w:topLinePunct w:val="0"/>
        <w:snapToGrid w:val="0"/>
        <w:jc w:val="center"/>
        <w:rPr>
          <w:rFonts w:hAnsi="ＭＳ 明朝"/>
          <w:color w:val="000000"/>
          <w:sz w:val="28"/>
          <w:szCs w:val="36"/>
        </w:rPr>
      </w:pPr>
    </w:p>
    <w:p w14:paraId="5FC0F770" w14:textId="77777777" w:rsidR="00A13F52" w:rsidRPr="002C6380" w:rsidRDefault="00A13F52" w:rsidP="00DE0EC0">
      <w:pPr>
        <w:topLinePunct w:val="0"/>
        <w:snapToGrid w:val="0"/>
        <w:jc w:val="center"/>
        <w:rPr>
          <w:rFonts w:hAnsi="ＭＳ 明朝"/>
          <w:color w:val="000000"/>
          <w:sz w:val="28"/>
          <w:szCs w:val="36"/>
        </w:rPr>
      </w:pPr>
    </w:p>
    <w:p w14:paraId="08E17B34" w14:textId="77777777" w:rsidR="00A13F52" w:rsidRPr="00305B7B" w:rsidRDefault="00A13F52" w:rsidP="00DE0EC0">
      <w:pPr>
        <w:topLinePunct w:val="0"/>
        <w:snapToGrid w:val="0"/>
        <w:jc w:val="center"/>
        <w:rPr>
          <w:rFonts w:hAnsi="ＭＳ 明朝"/>
          <w:color w:val="000000"/>
          <w:sz w:val="28"/>
          <w:szCs w:val="36"/>
        </w:rPr>
      </w:pPr>
    </w:p>
    <w:p w14:paraId="4D402280" w14:textId="77777777" w:rsidR="00A13F52" w:rsidRPr="00305B7B" w:rsidRDefault="00A13F52" w:rsidP="00DE0EC0">
      <w:pPr>
        <w:topLinePunct w:val="0"/>
        <w:snapToGrid w:val="0"/>
        <w:jc w:val="center"/>
        <w:rPr>
          <w:rFonts w:hAnsi="ＭＳ 明朝"/>
          <w:color w:val="000000"/>
          <w:sz w:val="28"/>
          <w:szCs w:val="36"/>
        </w:rPr>
      </w:pPr>
    </w:p>
    <w:p w14:paraId="30787393" w14:textId="77777777" w:rsidR="00A13F52" w:rsidRPr="00305B7B" w:rsidRDefault="00A13F52" w:rsidP="00DE0EC0">
      <w:pPr>
        <w:topLinePunct w:val="0"/>
        <w:snapToGrid w:val="0"/>
        <w:jc w:val="center"/>
        <w:rPr>
          <w:rFonts w:hAnsi="ＭＳ 明朝"/>
          <w:color w:val="000000"/>
          <w:sz w:val="28"/>
          <w:szCs w:val="36"/>
        </w:rPr>
      </w:pPr>
    </w:p>
    <w:p w14:paraId="17F69789" w14:textId="77777777" w:rsidR="00A13F52" w:rsidRPr="00305B7B" w:rsidRDefault="00A13F52" w:rsidP="00DE0EC0">
      <w:pPr>
        <w:topLinePunct w:val="0"/>
        <w:snapToGrid w:val="0"/>
        <w:jc w:val="center"/>
        <w:rPr>
          <w:rFonts w:hAnsi="ＭＳ 明朝"/>
          <w:color w:val="000000"/>
          <w:sz w:val="28"/>
          <w:szCs w:val="36"/>
        </w:rPr>
      </w:pPr>
    </w:p>
    <w:p w14:paraId="6A202108" w14:textId="77777777" w:rsidR="00A13F52" w:rsidRPr="00305B7B" w:rsidRDefault="00A13F52" w:rsidP="00DE0EC0">
      <w:pPr>
        <w:topLinePunct w:val="0"/>
        <w:snapToGrid w:val="0"/>
        <w:jc w:val="center"/>
        <w:rPr>
          <w:rFonts w:hAnsi="ＭＳ 明朝"/>
          <w:color w:val="000000"/>
          <w:sz w:val="28"/>
          <w:szCs w:val="36"/>
        </w:rPr>
      </w:pPr>
    </w:p>
    <w:p w14:paraId="6DA02DEF" w14:textId="77777777" w:rsidR="00A13F52" w:rsidRPr="00305B7B" w:rsidRDefault="00A13F52" w:rsidP="00DE0EC0">
      <w:pPr>
        <w:topLinePunct w:val="0"/>
        <w:snapToGrid w:val="0"/>
        <w:jc w:val="center"/>
        <w:rPr>
          <w:rFonts w:hAnsi="ＭＳ 明朝"/>
          <w:color w:val="000000"/>
          <w:sz w:val="28"/>
          <w:szCs w:val="36"/>
        </w:rPr>
      </w:pPr>
    </w:p>
    <w:p w14:paraId="350F1798" w14:textId="77777777" w:rsidR="00A13F52" w:rsidRPr="00305B7B" w:rsidRDefault="00A13F52" w:rsidP="00DE0EC0">
      <w:pPr>
        <w:topLinePunct w:val="0"/>
        <w:snapToGrid w:val="0"/>
        <w:jc w:val="center"/>
        <w:rPr>
          <w:rFonts w:hAnsi="ＭＳ 明朝"/>
          <w:color w:val="000000"/>
          <w:sz w:val="28"/>
          <w:szCs w:val="36"/>
        </w:rPr>
      </w:pPr>
    </w:p>
    <w:p w14:paraId="1F09001B" w14:textId="77777777" w:rsidR="00A13F52" w:rsidRPr="00305B7B" w:rsidRDefault="00A13F52" w:rsidP="00DE0EC0">
      <w:pPr>
        <w:topLinePunct w:val="0"/>
        <w:snapToGrid w:val="0"/>
        <w:jc w:val="center"/>
        <w:rPr>
          <w:rFonts w:hAnsi="ＭＳ 明朝"/>
          <w:color w:val="000000"/>
          <w:sz w:val="28"/>
          <w:szCs w:val="36"/>
        </w:rPr>
      </w:pPr>
    </w:p>
    <w:p w14:paraId="3755D623" w14:textId="77777777" w:rsidR="00A13F52" w:rsidRPr="00305B7B" w:rsidRDefault="00A13F52" w:rsidP="00DE0EC0">
      <w:pPr>
        <w:topLinePunct w:val="0"/>
        <w:snapToGrid w:val="0"/>
        <w:jc w:val="center"/>
        <w:rPr>
          <w:rFonts w:hAnsi="ＭＳ 明朝"/>
          <w:color w:val="000000"/>
          <w:sz w:val="28"/>
          <w:szCs w:val="36"/>
        </w:rPr>
      </w:pPr>
    </w:p>
    <w:p w14:paraId="7304DDBF" w14:textId="77777777" w:rsidR="00A13F52" w:rsidRPr="00305B7B" w:rsidRDefault="00A13F52" w:rsidP="00DE0EC0">
      <w:pPr>
        <w:topLinePunct w:val="0"/>
        <w:snapToGrid w:val="0"/>
        <w:jc w:val="center"/>
        <w:rPr>
          <w:rFonts w:hAnsi="ＭＳ 明朝"/>
          <w:color w:val="000000"/>
          <w:sz w:val="28"/>
          <w:szCs w:val="36"/>
        </w:rPr>
      </w:pPr>
    </w:p>
    <w:p w14:paraId="1CBBCAD8" w14:textId="77777777" w:rsidR="00A13F52" w:rsidRPr="00305B7B" w:rsidRDefault="00A13F52" w:rsidP="00DE0EC0">
      <w:pPr>
        <w:topLinePunct w:val="0"/>
        <w:snapToGrid w:val="0"/>
        <w:jc w:val="center"/>
        <w:rPr>
          <w:rFonts w:hAnsi="ＭＳ 明朝"/>
          <w:color w:val="000000"/>
          <w:sz w:val="28"/>
          <w:szCs w:val="36"/>
        </w:rPr>
      </w:pPr>
    </w:p>
    <w:p w14:paraId="6B618E04" w14:textId="77777777" w:rsidR="00A13F52" w:rsidRPr="00305B7B" w:rsidRDefault="00A13F52" w:rsidP="00DE0EC0">
      <w:pPr>
        <w:topLinePunct w:val="0"/>
        <w:snapToGrid w:val="0"/>
        <w:jc w:val="center"/>
        <w:rPr>
          <w:rFonts w:hAnsi="ＭＳ 明朝"/>
          <w:color w:val="000000"/>
          <w:sz w:val="28"/>
          <w:szCs w:val="36"/>
        </w:rPr>
      </w:pPr>
    </w:p>
    <w:p w14:paraId="18922F95" w14:textId="77777777" w:rsidR="00A13F52" w:rsidRDefault="00A13F52" w:rsidP="00DE0EC0">
      <w:pPr>
        <w:topLinePunct w:val="0"/>
        <w:snapToGrid w:val="0"/>
        <w:jc w:val="center"/>
        <w:rPr>
          <w:rFonts w:hAnsi="ＭＳ 明朝"/>
          <w:color w:val="000000"/>
          <w:sz w:val="28"/>
          <w:szCs w:val="36"/>
        </w:rPr>
      </w:pPr>
    </w:p>
    <w:p w14:paraId="3B3831FC" w14:textId="77777777" w:rsidR="00F130A2" w:rsidRDefault="00F130A2" w:rsidP="00DE0EC0">
      <w:pPr>
        <w:topLinePunct w:val="0"/>
        <w:snapToGrid w:val="0"/>
        <w:jc w:val="center"/>
        <w:rPr>
          <w:rFonts w:hAnsi="ＭＳ 明朝"/>
          <w:color w:val="000000"/>
          <w:sz w:val="28"/>
          <w:szCs w:val="36"/>
        </w:rPr>
      </w:pPr>
    </w:p>
    <w:p w14:paraId="75E255A1" w14:textId="77777777" w:rsidR="00F130A2" w:rsidRDefault="00F130A2" w:rsidP="00DE0EC0">
      <w:pPr>
        <w:topLinePunct w:val="0"/>
        <w:snapToGrid w:val="0"/>
        <w:jc w:val="center"/>
        <w:rPr>
          <w:rFonts w:hAnsi="ＭＳ 明朝"/>
          <w:color w:val="000000"/>
          <w:sz w:val="28"/>
          <w:szCs w:val="36"/>
        </w:rPr>
      </w:pPr>
    </w:p>
    <w:p w14:paraId="06FBED77" w14:textId="77777777" w:rsidR="00F130A2" w:rsidRDefault="00F130A2" w:rsidP="00DE0EC0">
      <w:pPr>
        <w:topLinePunct w:val="0"/>
        <w:snapToGrid w:val="0"/>
        <w:jc w:val="center"/>
        <w:rPr>
          <w:rFonts w:hAnsi="ＭＳ 明朝"/>
          <w:color w:val="000000"/>
          <w:sz w:val="28"/>
          <w:szCs w:val="36"/>
        </w:rPr>
      </w:pPr>
    </w:p>
    <w:p w14:paraId="09D197F8" w14:textId="77777777" w:rsidR="00F130A2" w:rsidRPr="00305B7B" w:rsidRDefault="00F130A2" w:rsidP="00DE0EC0">
      <w:pPr>
        <w:topLinePunct w:val="0"/>
        <w:snapToGrid w:val="0"/>
        <w:jc w:val="center"/>
        <w:rPr>
          <w:rFonts w:hAnsi="ＭＳ 明朝"/>
          <w:color w:val="000000"/>
          <w:sz w:val="28"/>
          <w:szCs w:val="36"/>
        </w:rPr>
      </w:pPr>
    </w:p>
    <w:p w14:paraId="48BFBF3D" w14:textId="77777777" w:rsidR="00F130A2" w:rsidRPr="00305B7B" w:rsidRDefault="00F130A2" w:rsidP="00F130A2">
      <w:pPr>
        <w:topLinePunct w:val="0"/>
        <w:snapToGrid w:val="0"/>
        <w:jc w:val="center"/>
        <w:rPr>
          <w:rFonts w:hAnsi="ＭＳ 明朝"/>
          <w:color w:val="000000"/>
          <w:sz w:val="28"/>
          <w:szCs w:val="36"/>
        </w:rPr>
      </w:pPr>
      <w:r>
        <w:rPr>
          <w:rFonts w:hAnsi="ＭＳ 明朝" w:hint="eastAsia"/>
          <w:color w:val="000000"/>
          <w:sz w:val="28"/>
          <w:szCs w:val="36"/>
        </w:rPr>
        <w:t>令和</w:t>
      </w:r>
      <w:r w:rsidR="00846863" w:rsidRPr="00866578">
        <w:rPr>
          <w:rFonts w:hAnsi="ＭＳ 明朝" w:hint="eastAsia"/>
          <w:sz w:val="28"/>
          <w:szCs w:val="36"/>
        </w:rPr>
        <w:t>８</w:t>
      </w:r>
      <w:r w:rsidR="00004476">
        <w:rPr>
          <w:rFonts w:hAnsi="ＭＳ 明朝"/>
          <w:color w:val="000000"/>
          <w:sz w:val="28"/>
          <w:szCs w:val="36"/>
        </w:rPr>
        <w:t>年</w:t>
      </w:r>
      <w:r w:rsidR="00C3199B">
        <w:rPr>
          <w:rFonts w:hAnsi="ＭＳ 明朝" w:hint="eastAsia"/>
          <w:color w:val="000000"/>
          <w:sz w:val="28"/>
          <w:szCs w:val="36"/>
        </w:rPr>
        <w:t>４</w:t>
      </w:r>
      <w:r>
        <w:rPr>
          <w:rFonts w:hAnsi="ＭＳ 明朝"/>
          <w:color w:val="000000"/>
          <w:sz w:val="28"/>
          <w:szCs w:val="36"/>
        </w:rPr>
        <w:t>月</w:t>
      </w:r>
    </w:p>
    <w:p w14:paraId="7F185F33" w14:textId="77777777" w:rsidR="00A13F52" w:rsidRPr="00305B7B" w:rsidRDefault="00A13F52" w:rsidP="00DE0EC0">
      <w:pPr>
        <w:topLinePunct w:val="0"/>
        <w:snapToGrid w:val="0"/>
        <w:jc w:val="center"/>
        <w:rPr>
          <w:rFonts w:hAnsi="ＭＳ 明朝"/>
          <w:color w:val="000000"/>
          <w:sz w:val="28"/>
          <w:szCs w:val="36"/>
        </w:rPr>
      </w:pPr>
    </w:p>
    <w:p w14:paraId="650911C6" w14:textId="77777777" w:rsidR="00A13F52" w:rsidRPr="00305B7B" w:rsidRDefault="00A13F52" w:rsidP="00DE0EC0">
      <w:pPr>
        <w:topLinePunct w:val="0"/>
        <w:snapToGrid w:val="0"/>
        <w:jc w:val="center"/>
        <w:rPr>
          <w:rFonts w:hAnsi="ＭＳ 明朝"/>
          <w:color w:val="000000"/>
          <w:sz w:val="28"/>
          <w:szCs w:val="36"/>
        </w:rPr>
      </w:pPr>
    </w:p>
    <w:p w14:paraId="27FBC8A6" w14:textId="77777777" w:rsidR="000D7017" w:rsidRPr="00305B7B" w:rsidRDefault="000D7017" w:rsidP="00DE0EC0">
      <w:pPr>
        <w:topLinePunct w:val="0"/>
        <w:snapToGrid w:val="0"/>
        <w:jc w:val="center"/>
        <w:rPr>
          <w:rFonts w:hAnsi="ＭＳ 明朝"/>
          <w:color w:val="000000"/>
          <w:sz w:val="28"/>
          <w:szCs w:val="36"/>
        </w:rPr>
      </w:pPr>
    </w:p>
    <w:p w14:paraId="014D5B7B" w14:textId="77777777" w:rsidR="000D7017" w:rsidRPr="00305B7B" w:rsidRDefault="000D7017" w:rsidP="00DE0EC0">
      <w:pPr>
        <w:topLinePunct w:val="0"/>
        <w:snapToGrid w:val="0"/>
        <w:jc w:val="center"/>
        <w:rPr>
          <w:rFonts w:hAnsi="ＭＳ 明朝"/>
          <w:color w:val="000000"/>
          <w:sz w:val="28"/>
          <w:szCs w:val="36"/>
        </w:rPr>
      </w:pPr>
    </w:p>
    <w:p w14:paraId="0FBB22A0" w14:textId="77777777" w:rsidR="000D7017" w:rsidRPr="00305B7B" w:rsidRDefault="00F130A2" w:rsidP="00DE0EC0">
      <w:pPr>
        <w:topLinePunct w:val="0"/>
        <w:snapToGrid w:val="0"/>
        <w:jc w:val="center"/>
        <w:rPr>
          <w:rFonts w:hAnsi="ＭＳ 明朝"/>
          <w:color w:val="000000"/>
          <w:sz w:val="28"/>
          <w:szCs w:val="36"/>
        </w:rPr>
      </w:pPr>
      <w:r>
        <w:rPr>
          <w:rFonts w:hAnsi="ＭＳ 明朝" w:hint="eastAsia"/>
          <w:color w:val="000000"/>
          <w:sz w:val="28"/>
          <w:szCs w:val="36"/>
        </w:rPr>
        <w:t>唐津市</w:t>
      </w:r>
      <w:r>
        <w:rPr>
          <w:rFonts w:hAnsi="ＭＳ 明朝"/>
          <w:color w:val="000000"/>
          <w:sz w:val="28"/>
          <w:szCs w:val="36"/>
        </w:rPr>
        <w:t>上下水道局</w:t>
      </w:r>
    </w:p>
    <w:p w14:paraId="192C1CA9" w14:textId="77777777" w:rsidR="000D7017" w:rsidRPr="008C185B" w:rsidRDefault="000D7017" w:rsidP="00F130A2">
      <w:pPr>
        <w:topLinePunct w:val="0"/>
        <w:snapToGrid w:val="0"/>
        <w:rPr>
          <w:rFonts w:hAnsi="ＭＳ 明朝"/>
          <w:color w:val="FFFFFF"/>
          <w:sz w:val="28"/>
          <w:szCs w:val="36"/>
        </w:rPr>
      </w:pPr>
    </w:p>
    <w:p w14:paraId="4C5437C7" w14:textId="77777777" w:rsidR="004B2B30" w:rsidRPr="00305B7B" w:rsidRDefault="00F130A2" w:rsidP="00F130A2">
      <w:pPr>
        <w:topLinePunct w:val="0"/>
        <w:snapToGrid w:val="0"/>
        <w:rPr>
          <w:rFonts w:ascii="ＭＳ ゴシック" w:eastAsia="ＭＳ ゴシック" w:hAnsi="ＭＳ ゴシック"/>
          <w:color w:val="000000"/>
        </w:rPr>
      </w:pPr>
      <w:r>
        <w:rPr>
          <w:rFonts w:hAnsi="ＭＳ 明朝" w:hint="eastAsia"/>
          <w:color w:val="FFFFFF"/>
          <w:sz w:val="28"/>
          <w:szCs w:val="36"/>
        </w:rPr>
        <w:lastRenderedPageBreak/>
        <w:t xml:space="preserve">から　　　　　　　　　　　　　　</w:t>
      </w:r>
      <w:r w:rsidR="004B2B30" w:rsidRPr="00305B7B">
        <w:rPr>
          <w:rFonts w:ascii="ＭＳ ゴシック" w:eastAsia="ＭＳ ゴシック" w:hAnsi="ＭＳ ゴシック"/>
          <w:color w:val="000000"/>
          <w:lang w:val="ja-JP"/>
        </w:rPr>
        <w:t>目次</w:t>
      </w:r>
    </w:p>
    <w:p w14:paraId="55ECAE36" w14:textId="11F2A18D" w:rsidR="00435310" w:rsidRPr="00305B7B" w:rsidRDefault="004B2B30" w:rsidP="00435310">
      <w:pPr>
        <w:pStyle w:val="10"/>
        <w:tabs>
          <w:tab w:val="clear" w:pos="8883"/>
          <w:tab w:val="right" w:leader="dot" w:pos="9595"/>
        </w:tabs>
        <w:topLinePunct w:val="0"/>
        <w:jc w:val="both"/>
        <w:textAlignment w:val="center"/>
        <w:rPr>
          <w:rFonts w:eastAsia="ＭＳ 明朝" w:hAnsi="ＭＳ 明朝"/>
          <w:noProof/>
          <w:color w:val="000000"/>
          <w:kern w:val="2"/>
          <w:szCs w:val="22"/>
        </w:rPr>
      </w:pPr>
      <w:r w:rsidRPr="00305B7B">
        <w:rPr>
          <w:rFonts w:eastAsia="ＭＳ 明朝" w:hAnsi="ＭＳ 明朝"/>
          <w:color w:val="000000"/>
        </w:rPr>
        <w:fldChar w:fldCharType="begin"/>
      </w:r>
      <w:r w:rsidRPr="00305B7B">
        <w:rPr>
          <w:rFonts w:eastAsia="ＭＳ 明朝" w:hAnsi="ＭＳ 明朝"/>
          <w:color w:val="000000"/>
        </w:rPr>
        <w:instrText xml:space="preserve"> TOC \o "1-3" \h \z \u </w:instrText>
      </w:r>
      <w:r w:rsidRPr="00305B7B">
        <w:rPr>
          <w:rFonts w:eastAsia="ＭＳ 明朝" w:hAnsi="ＭＳ 明朝"/>
          <w:color w:val="000000"/>
        </w:rPr>
        <w:fldChar w:fldCharType="separate"/>
      </w:r>
      <w:hyperlink w:anchor="_Toc367199979" w:history="1">
        <w:r w:rsidR="00435310" w:rsidRPr="00305B7B">
          <w:rPr>
            <w:rStyle w:val="af2"/>
            <w:rFonts w:eastAsia="ＭＳ 明朝" w:hAnsi="ＭＳ 明朝" w:hint="eastAsia"/>
            <w:noProof/>
            <w:color w:val="000000"/>
            <w:u w:val="none"/>
          </w:rPr>
          <w:t>唐津市</w:t>
        </w:r>
        <w:r w:rsidR="00A97B54">
          <w:rPr>
            <w:rStyle w:val="af2"/>
            <w:rFonts w:eastAsia="ＭＳ 明朝" w:hAnsi="ＭＳ 明朝" w:hint="eastAsia"/>
            <w:noProof/>
            <w:color w:val="000000"/>
            <w:u w:val="none"/>
          </w:rPr>
          <w:t>上下水道局</w:t>
        </w:r>
        <w:r w:rsidR="00435310" w:rsidRPr="00305B7B">
          <w:rPr>
            <w:rStyle w:val="af2"/>
            <w:rFonts w:eastAsia="ＭＳ 明朝" w:hAnsi="ＭＳ 明朝" w:hint="eastAsia"/>
            <w:noProof/>
            <w:color w:val="000000"/>
            <w:u w:val="none"/>
          </w:rPr>
          <w:t>窓口業務包括的委託</w:t>
        </w:r>
      </w:hyperlink>
      <w:r w:rsidR="00CD13AF" w:rsidRPr="00CD13AF">
        <w:rPr>
          <w:rFonts w:eastAsia="ＭＳ 明朝" w:hAnsi="ＭＳ 明朝"/>
          <w:noProof/>
          <w:webHidden/>
          <w:color w:val="000000"/>
        </w:rPr>
        <w:tab/>
      </w:r>
      <w:r w:rsidR="00CD13AF">
        <w:rPr>
          <w:rFonts w:eastAsia="ＭＳ 明朝" w:hAnsi="ＭＳ 明朝" w:hint="eastAsia"/>
          <w:noProof/>
          <w:webHidden/>
          <w:color w:val="000000"/>
        </w:rPr>
        <w:t>1</w:t>
      </w:r>
    </w:p>
    <w:p w14:paraId="73E438C3" w14:textId="77777777" w:rsidR="00435310" w:rsidRPr="00305B7B" w:rsidRDefault="00C31E00" w:rsidP="00435310">
      <w:pPr>
        <w:pStyle w:val="20"/>
        <w:tabs>
          <w:tab w:val="clear" w:pos="8883"/>
          <w:tab w:val="right" w:leader="dot" w:pos="9595"/>
        </w:tabs>
        <w:topLinePunct w:val="0"/>
        <w:ind w:leftChars="100" w:left="202" w:right="0"/>
        <w:jc w:val="both"/>
        <w:textAlignment w:val="center"/>
        <w:rPr>
          <w:rFonts w:eastAsia="ＭＳ 明朝" w:hAnsi="ＭＳ 明朝"/>
          <w:noProof/>
          <w:color w:val="000000"/>
          <w:kern w:val="2"/>
          <w:szCs w:val="22"/>
        </w:rPr>
      </w:pPr>
      <w:hyperlink w:anchor="_Toc367199980" w:history="1">
        <w:r w:rsidR="00435310" w:rsidRPr="00866578">
          <w:rPr>
            <w:rStyle w:val="af2"/>
            <w:rFonts w:eastAsia="ＭＳ 明朝" w:hAnsi="ＭＳ 明朝" w:hint="eastAsia"/>
            <w:noProof/>
            <w:color w:val="auto"/>
            <w:u w:val="none"/>
          </w:rPr>
          <w:t>１　委託内容</w:t>
        </w:r>
        <w:r w:rsidR="00435310" w:rsidRPr="00866578">
          <w:rPr>
            <w:rFonts w:eastAsia="ＭＳ 明朝" w:hAnsi="ＭＳ 明朝"/>
            <w:noProof/>
            <w:webHidden/>
          </w:rPr>
          <w:tab/>
        </w:r>
        <w:r w:rsidR="005B5723" w:rsidRPr="00866578">
          <w:rPr>
            <w:rFonts w:eastAsia="ＭＳ 明朝" w:hAnsi="ＭＳ 明朝" w:hint="eastAsia"/>
            <w:noProof/>
            <w:webHidden/>
          </w:rPr>
          <w:t>1</w:t>
        </w:r>
      </w:hyperlink>
    </w:p>
    <w:p w14:paraId="1562874E" w14:textId="77777777" w:rsidR="00435310" w:rsidRDefault="00C31E00" w:rsidP="00435310">
      <w:pPr>
        <w:pStyle w:val="30"/>
        <w:tabs>
          <w:tab w:val="clear" w:pos="8883"/>
          <w:tab w:val="right" w:leader="dot" w:pos="9595"/>
        </w:tabs>
        <w:topLinePunct w:val="0"/>
        <w:ind w:leftChars="200" w:left="403"/>
        <w:jc w:val="both"/>
        <w:textAlignment w:val="center"/>
        <w:rPr>
          <w:rStyle w:val="af2"/>
          <w:rFonts w:eastAsia="ＭＳ 明朝" w:hAnsi="ＭＳ 明朝"/>
          <w:noProof/>
          <w:color w:val="000000"/>
          <w:u w:val="none"/>
        </w:rPr>
      </w:pPr>
      <w:hyperlink w:anchor="_Toc367199981" w:history="1">
        <w:r w:rsidR="00435310" w:rsidRPr="00305B7B">
          <w:rPr>
            <w:rStyle w:val="af2"/>
            <w:rFonts w:eastAsia="ＭＳ 明朝" w:hAnsi="ＭＳ 明朝"/>
            <w:noProof/>
            <w:color w:val="000000"/>
            <w:u w:val="none"/>
          </w:rPr>
          <w:t xml:space="preserve">(1) </w:t>
        </w:r>
        <w:r w:rsidR="00435310" w:rsidRPr="00305B7B">
          <w:rPr>
            <w:rStyle w:val="af2"/>
            <w:rFonts w:eastAsia="ＭＳ 明朝" w:hAnsi="ＭＳ 明朝" w:hint="eastAsia"/>
            <w:noProof/>
            <w:color w:val="000000"/>
            <w:u w:val="none"/>
          </w:rPr>
          <w:t>委託の目的</w:t>
        </w:r>
        <w:r w:rsidR="00435310" w:rsidRPr="00305B7B">
          <w:rPr>
            <w:rFonts w:eastAsia="ＭＳ 明朝" w:hAnsi="ＭＳ 明朝"/>
            <w:noProof/>
            <w:webHidden/>
            <w:color w:val="000000"/>
          </w:rPr>
          <w:tab/>
        </w:r>
        <w:r w:rsidR="005B5723" w:rsidRPr="00866578">
          <w:rPr>
            <w:rFonts w:eastAsia="ＭＳ 明朝" w:hAnsi="ＭＳ 明朝" w:hint="eastAsia"/>
            <w:noProof/>
            <w:webHidden/>
          </w:rPr>
          <w:t>1</w:t>
        </w:r>
      </w:hyperlink>
    </w:p>
    <w:p w14:paraId="7FED758D" w14:textId="77777777"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82" w:history="1">
        <w:r w:rsidR="00435310" w:rsidRPr="00305B7B">
          <w:rPr>
            <w:rStyle w:val="af2"/>
            <w:rFonts w:eastAsia="ＭＳ 明朝" w:hAnsi="ＭＳ 明朝"/>
            <w:noProof/>
            <w:color w:val="000000"/>
            <w:u w:val="none"/>
          </w:rPr>
          <w:t xml:space="preserve">(2) </w:t>
        </w:r>
        <w:r w:rsidR="00435310" w:rsidRPr="00305B7B">
          <w:rPr>
            <w:rStyle w:val="af2"/>
            <w:rFonts w:eastAsia="ＭＳ 明朝" w:hAnsi="ＭＳ 明朝" w:hint="eastAsia"/>
            <w:noProof/>
            <w:color w:val="000000"/>
            <w:u w:val="none"/>
          </w:rPr>
          <w:t>委託期間</w:t>
        </w:r>
        <w:r w:rsidR="00435310" w:rsidRPr="00305B7B">
          <w:rPr>
            <w:rFonts w:eastAsia="ＭＳ 明朝" w:hAnsi="ＭＳ 明朝"/>
            <w:noProof/>
            <w:webHidden/>
            <w:color w:val="000000"/>
          </w:rPr>
          <w:tab/>
        </w:r>
        <w:r w:rsidR="005B5723" w:rsidRPr="00866578">
          <w:rPr>
            <w:rFonts w:eastAsia="ＭＳ 明朝" w:hAnsi="ＭＳ 明朝" w:hint="eastAsia"/>
            <w:noProof/>
            <w:webHidden/>
          </w:rPr>
          <w:t>1</w:t>
        </w:r>
      </w:hyperlink>
    </w:p>
    <w:p w14:paraId="53C3A798" w14:textId="77777777"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83" w:history="1">
        <w:r w:rsidR="00435310" w:rsidRPr="00305B7B">
          <w:rPr>
            <w:rStyle w:val="af2"/>
            <w:rFonts w:eastAsia="ＭＳ 明朝" w:hAnsi="ＭＳ 明朝"/>
            <w:noProof/>
            <w:color w:val="000000"/>
            <w:u w:val="none"/>
          </w:rPr>
          <w:t xml:space="preserve">(3) </w:t>
        </w:r>
        <w:r w:rsidR="00435310" w:rsidRPr="00305B7B">
          <w:rPr>
            <w:rStyle w:val="af2"/>
            <w:rFonts w:eastAsia="ＭＳ 明朝" w:hAnsi="ＭＳ 明朝" w:hint="eastAsia"/>
            <w:noProof/>
            <w:color w:val="000000"/>
            <w:u w:val="none"/>
          </w:rPr>
          <w:t>委託の範囲</w:t>
        </w:r>
        <w:r w:rsidR="00435310" w:rsidRPr="00305B7B">
          <w:rPr>
            <w:rFonts w:eastAsia="ＭＳ 明朝" w:hAnsi="ＭＳ 明朝"/>
            <w:noProof/>
            <w:webHidden/>
            <w:color w:val="000000"/>
          </w:rPr>
          <w:tab/>
        </w:r>
        <w:r w:rsidR="005B5723" w:rsidRPr="00866578">
          <w:rPr>
            <w:rFonts w:eastAsia="ＭＳ 明朝" w:hAnsi="ＭＳ 明朝" w:hint="eastAsia"/>
            <w:noProof/>
            <w:webHidden/>
          </w:rPr>
          <w:t>1</w:t>
        </w:r>
      </w:hyperlink>
    </w:p>
    <w:p w14:paraId="14015859" w14:textId="77777777"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84" w:history="1">
        <w:r w:rsidR="00435310" w:rsidRPr="00305B7B">
          <w:rPr>
            <w:rStyle w:val="af2"/>
            <w:rFonts w:eastAsia="ＭＳ 明朝" w:hAnsi="ＭＳ 明朝"/>
            <w:noProof/>
            <w:color w:val="000000"/>
            <w:u w:val="none"/>
          </w:rPr>
          <w:t>(4)</w:t>
        </w:r>
        <w:r w:rsidR="0031471E">
          <w:rPr>
            <w:rStyle w:val="af2"/>
            <w:rFonts w:eastAsia="ＭＳ 明朝" w:hAnsi="ＭＳ 明朝"/>
            <w:noProof/>
            <w:color w:val="FF0000"/>
            <w:u w:val="none"/>
          </w:rPr>
          <w:t xml:space="preserve"> </w:t>
        </w:r>
        <w:r w:rsidR="00435310" w:rsidRPr="00305B7B">
          <w:rPr>
            <w:rStyle w:val="af2"/>
            <w:rFonts w:eastAsia="ＭＳ 明朝" w:hAnsi="ＭＳ 明朝" w:hint="eastAsia"/>
            <w:noProof/>
            <w:color w:val="000000"/>
            <w:u w:val="none"/>
          </w:rPr>
          <w:t>委託業務の予定件数</w:t>
        </w:r>
        <w:r w:rsidR="00435310" w:rsidRPr="00305B7B">
          <w:rPr>
            <w:rFonts w:eastAsia="ＭＳ 明朝" w:hAnsi="ＭＳ 明朝"/>
            <w:noProof/>
            <w:webHidden/>
            <w:color w:val="000000"/>
          </w:rPr>
          <w:tab/>
        </w:r>
        <w:r w:rsidR="005B5723" w:rsidRPr="00866578">
          <w:rPr>
            <w:rFonts w:eastAsia="ＭＳ 明朝" w:hAnsi="ＭＳ 明朝" w:hint="eastAsia"/>
            <w:noProof/>
            <w:webHidden/>
          </w:rPr>
          <w:t>4</w:t>
        </w:r>
      </w:hyperlink>
    </w:p>
    <w:p w14:paraId="12A717EA" w14:textId="77777777" w:rsidR="00435310" w:rsidRDefault="00C31E00" w:rsidP="00435310">
      <w:pPr>
        <w:pStyle w:val="30"/>
        <w:tabs>
          <w:tab w:val="clear" w:pos="8883"/>
          <w:tab w:val="right" w:leader="dot" w:pos="9595"/>
        </w:tabs>
        <w:topLinePunct w:val="0"/>
        <w:ind w:leftChars="200" w:left="403"/>
        <w:jc w:val="both"/>
        <w:textAlignment w:val="center"/>
        <w:rPr>
          <w:rStyle w:val="af2"/>
          <w:rFonts w:eastAsia="ＭＳ 明朝" w:hAnsi="ＭＳ 明朝"/>
          <w:noProof/>
          <w:color w:val="000000"/>
          <w:u w:val="none"/>
        </w:rPr>
      </w:pPr>
      <w:hyperlink w:anchor="_Toc367199985" w:history="1">
        <w:r w:rsidR="00435310" w:rsidRPr="00305B7B">
          <w:rPr>
            <w:rStyle w:val="af2"/>
            <w:rFonts w:eastAsia="ＭＳ 明朝" w:hAnsi="ＭＳ 明朝"/>
            <w:noProof/>
            <w:color w:val="000000"/>
            <w:u w:val="none"/>
          </w:rPr>
          <w:t xml:space="preserve">(5) </w:t>
        </w:r>
        <w:r w:rsidR="00435310" w:rsidRPr="00305B7B">
          <w:rPr>
            <w:rStyle w:val="af2"/>
            <w:rFonts w:eastAsia="ＭＳ 明朝" w:hAnsi="ＭＳ 明朝" w:hint="eastAsia"/>
            <w:noProof/>
            <w:color w:val="000000"/>
            <w:u w:val="none"/>
          </w:rPr>
          <w:t>委託業務の業務毎の執行時期</w:t>
        </w:r>
        <w:r w:rsidR="00435310" w:rsidRPr="00305B7B">
          <w:rPr>
            <w:rFonts w:eastAsia="ＭＳ 明朝" w:hAnsi="ＭＳ 明朝"/>
            <w:noProof/>
            <w:webHidden/>
            <w:color w:val="000000"/>
          </w:rPr>
          <w:tab/>
        </w:r>
        <w:r w:rsidR="005B5723" w:rsidRPr="00866578">
          <w:rPr>
            <w:rFonts w:eastAsia="ＭＳ 明朝" w:hAnsi="ＭＳ 明朝" w:hint="eastAsia"/>
            <w:noProof/>
            <w:webHidden/>
          </w:rPr>
          <w:t>4</w:t>
        </w:r>
      </w:hyperlink>
    </w:p>
    <w:p w14:paraId="2F4D2DB9" w14:textId="77777777" w:rsidR="00846115" w:rsidRPr="00866578" w:rsidRDefault="00A42638" w:rsidP="00846115">
      <w:pPr>
        <w:pStyle w:val="30"/>
        <w:tabs>
          <w:tab w:val="clear" w:pos="8883"/>
          <w:tab w:val="right" w:leader="dot" w:pos="9595"/>
        </w:tabs>
        <w:topLinePunct w:val="0"/>
        <w:ind w:leftChars="200" w:left="403"/>
        <w:jc w:val="both"/>
        <w:textAlignment w:val="center"/>
        <w:rPr>
          <w:rStyle w:val="af2"/>
          <w:rFonts w:eastAsia="ＭＳ 明朝" w:hAnsi="ＭＳ 明朝"/>
          <w:noProof/>
          <w:color w:val="auto"/>
          <w:u w:val="none"/>
        </w:rPr>
      </w:pPr>
      <w:r w:rsidRPr="00A077D3">
        <w:rPr>
          <w:rStyle w:val="af2"/>
          <w:rFonts w:eastAsia="ＭＳ 明朝" w:hAnsi="ＭＳ 明朝" w:hint="eastAsia"/>
          <w:noProof/>
          <w:color w:val="000000"/>
          <w:u w:val="none"/>
        </w:rPr>
        <w:t>(</w:t>
      </w:r>
      <w:r w:rsidR="0031471E" w:rsidRPr="00A077D3">
        <w:rPr>
          <w:rStyle w:val="af2"/>
          <w:rFonts w:eastAsia="ＭＳ 明朝" w:hAnsi="ＭＳ 明朝"/>
          <w:noProof/>
          <w:color w:val="000000"/>
          <w:u w:val="none"/>
        </w:rPr>
        <w:t>6</w:t>
      </w:r>
      <w:r w:rsidRPr="00A077D3">
        <w:rPr>
          <w:rStyle w:val="af2"/>
          <w:rFonts w:eastAsia="ＭＳ 明朝" w:hAnsi="ＭＳ 明朝" w:hint="eastAsia"/>
          <w:noProof/>
          <w:color w:val="000000"/>
          <w:u w:val="none"/>
        </w:rPr>
        <w:t xml:space="preserve">) </w:t>
      </w:r>
      <w:r w:rsidR="00B3560F" w:rsidRPr="00A077D3">
        <w:rPr>
          <w:rStyle w:val="af2"/>
          <w:rFonts w:eastAsia="ＭＳ 明朝" w:hAnsi="ＭＳ 明朝" w:hint="eastAsia"/>
          <w:noProof/>
          <w:color w:val="000000"/>
          <w:u w:val="none"/>
        </w:rPr>
        <w:t>業務の履行</w:t>
      </w:r>
      <w:r w:rsidRPr="00A077D3">
        <w:rPr>
          <w:rStyle w:val="af2"/>
          <w:rFonts w:eastAsia="ＭＳ 明朝" w:hAnsi="ＭＳ 明朝" w:hint="eastAsia"/>
          <w:noProof/>
          <w:color w:val="000000"/>
          <w:u w:val="none"/>
        </w:rPr>
        <w:tab/>
      </w:r>
      <w:r w:rsidR="005B5723" w:rsidRPr="00866578">
        <w:rPr>
          <w:rStyle w:val="af2"/>
          <w:rFonts w:eastAsia="ＭＳ 明朝" w:hAnsi="ＭＳ 明朝" w:hint="eastAsia"/>
          <w:noProof/>
          <w:color w:val="auto"/>
          <w:u w:val="none"/>
        </w:rPr>
        <w:t>4</w:t>
      </w:r>
    </w:p>
    <w:p w14:paraId="3EDFD126" w14:textId="77777777" w:rsidR="0031471E" w:rsidRPr="00A077D3" w:rsidRDefault="0031471E" w:rsidP="0031471E">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r w:rsidRPr="00A077D3">
        <w:rPr>
          <w:rFonts w:eastAsia="ＭＳ 明朝" w:hAnsi="ＭＳ 明朝"/>
          <w:noProof/>
          <w:color w:val="000000"/>
          <w:kern w:val="2"/>
          <w:sz w:val="21"/>
          <w:szCs w:val="22"/>
        </w:rPr>
        <w:t xml:space="preserve">(7) </w:t>
      </w:r>
      <w:r w:rsidR="00B3560F" w:rsidRPr="00A077D3">
        <w:rPr>
          <w:rFonts w:eastAsia="ＭＳ 明朝" w:hAnsi="ＭＳ 明朝" w:hint="eastAsia"/>
          <w:noProof/>
          <w:color w:val="000000"/>
          <w:kern w:val="2"/>
          <w:sz w:val="21"/>
          <w:szCs w:val="22"/>
        </w:rPr>
        <w:t>雑則</w:t>
      </w:r>
      <w:r w:rsidRPr="00A077D3">
        <w:rPr>
          <w:rFonts w:eastAsia="ＭＳ 明朝" w:hAnsi="ＭＳ 明朝"/>
          <w:noProof/>
          <w:webHidden/>
          <w:color w:val="000000"/>
          <w:kern w:val="2"/>
          <w:sz w:val="21"/>
          <w:szCs w:val="22"/>
        </w:rPr>
        <w:tab/>
      </w:r>
      <w:r w:rsidR="005B5723" w:rsidRPr="00866578">
        <w:rPr>
          <w:rFonts w:eastAsia="ＭＳ 明朝" w:hAnsi="ＭＳ 明朝" w:hint="eastAsia"/>
          <w:noProof/>
          <w:webHidden/>
          <w:kern w:val="2"/>
          <w:sz w:val="21"/>
          <w:szCs w:val="22"/>
        </w:rPr>
        <w:t>4</w:t>
      </w:r>
    </w:p>
    <w:p w14:paraId="2B676876" w14:textId="77777777" w:rsidR="00435310" w:rsidRPr="00305B7B" w:rsidRDefault="00C31E00" w:rsidP="00435310">
      <w:pPr>
        <w:pStyle w:val="20"/>
        <w:tabs>
          <w:tab w:val="clear" w:pos="8883"/>
          <w:tab w:val="right" w:leader="dot" w:pos="9595"/>
        </w:tabs>
        <w:topLinePunct w:val="0"/>
        <w:ind w:leftChars="100" w:left="202" w:right="0"/>
        <w:jc w:val="both"/>
        <w:textAlignment w:val="center"/>
        <w:rPr>
          <w:rFonts w:eastAsia="ＭＳ 明朝" w:hAnsi="ＭＳ 明朝"/>
          <w:noProof/>
          <w:color w:val="000000"/>
          <w:kern w:val="2"/>
          <w:szCs w:val="22"/>
        </w:rPr>
      </w:pPr>
      <w:hyperlink w:anchor="_Toc367199986" w:history="1">
        <w:r w:rsidR="00435310" w:rsidRPr="00A077D3">
          <w:rPr>
            <w:rStyle w:val="af2"/>
            <w:rFonts w:eastAsia="ＭＳ 明朝" w:hAnsi="ＭＳ 明朝" w:hint="eastAsia"/>
            <w:noProof/>
            <w:color w:val="000000"/>
            <w:u w:val="none"/>
          </w:rPr>
          <w:t>２　前提条件</w:t>
        </w:r>
        <w:r w:rsidR="00435310" w:rsidRPr="00A077D3">
          <w:rPr>
            <w:rFonts w:eastAsia="ＭＳ 明朝" w:hAnsi="ＭＳ 明朝"/>
            <w:noProof/>
            <w:webHidden/>
            <w:color w:val="000000"/>
          </w:rPr>
          <w:tab/>
        </w:r>
        <w:r w:rsidR="005B5723" w:rsidRPr="00866578">
          <w:rPr>
            <w:rFonts w:eastAsia="ＭＳ 明朝" w:hAnsi="ＭＳ 明朝" w:hint="eastAsia"/>
            <w:noProof/>
            <w:webHidden/>
          </w:rPr>
          <w:t>4</w:t>
        </w:r>
      </w:hyperlink>
    </w:p>
    <w:p w14:paraId="391F3F8C" w14:textId="77777777"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87" w:history="1">
        <w:r w:rsidR="00435310" w:rsidRPr="00305B7B">
          <w:rPr>
            <w:rStyle w:val="af2"/>
            <w:rFonts w:eastAsia="ＭＳ 明朝" w:hAnsi="ＭＳ 明朝"/>
            <w:noProof/>
            <w:color w:val="000000"/>
            <w:u w:val="none"/>
          </w:rPr>
          <w:t xml:space="preserve">(1) </w:t>
        </w:r>
        <w:r w:rsidR="002C582C">
          <w:rPr>
            <w:rStyle w:val="af2"/>
            <w:rFonts w:eastAsia="ＭＳ 明朝" w:hAnsi="ＭＳ 明朝" w:hint="eastAsia"/>
            <w:noProof/>
            <w:color w:val="000000"/>
            <w:u w:val="none"/>
          </w:rPr>
          <w:t>履行</w:t>
        </w:r>
        <w:r w:rsidR="00435310" w:rsidRPr="00305B7B">
          <w:rPr>
            <w:rStyle w:val="af2"/>
            <w:rFonts w:eastAsia="ＭＳ 明朝" w:hAnsi="ＭＳ 明朝" w:hint="eastAsia"/>
            <w:noProof/>
            <w:color w:val="000000"/>
            <w:u w:val="none"/>
          </w:rPr>
          <w:t>場所</w:t>
        </w:r>
        <w:r w:rsidR="00435310" w:rsidRPr="00305B7B">
          <w:rPr>
            <w:rFonts w:eastAsia="ＭＳ 明朝" w:hAnsi="ＭＳ 明朝"/>
            <w:noProof/>
            <w:webHidden/>
            <w:color w:val="000000"/>
          </w:rPr>
          <w:tab/>
        </w:r>
        <w:r w:rsidR="005B5723" w:rsidRPr="00866578">
          <w:rPr>
            <w:rFonts w:eastAsia="ＭＳ 明朝" w:hAnsi="ＭＳ 明朝" w:hint="eastAsia"/>
            <w:noProof/>
            <w:webHidden/>
          </w:rPr>
          <w:t>4</w:t>
        </w:r>
      </w:hyperlink>
    </w:p>
    <w:p w14:paraId="7ED5BF0A" w14:textId="10EEF47D"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88" w:history="1">
        <w:r w:rsidR="00435310" w:rsidRPr="00305B7B">
          <w:rPr>
            <w:rStyle w:val="af2"/>
            <w:rFonts w:eastAsia="ＭＳ 明朝" w:hAnsi="ＭＳ 明朝"/>
            <w:noProof/>
            <w:color w:val="000000"/>
            <w:u w:val="none"/>
          </w:rPr>
          <w:t xml:space="preserve">(2) </w:t>
        </w:r>
        <w:r w:rsidR="00435310" w:rsidRPr="00305B7B">
          <w:rPr>
            <w:rStyle w:val="af2"/>
            <w:rFonts w:eastAsia="ＭＳ 明朝" w:hAnsi="ＭＳ 明朝" w:hint="eastAsia"/>
            <w:noProof/>
            <w:color w:val="000000"/>
            <w:u w:val="none"/>
          </w:rPr>
          <w:t>経費の負担区分</w:t>
        </w:r>
        <w:r w:rsidR="00435310" w:rsidRPr="00305B7B">
          <w:rPr>
            <w:rFonts w:eastAsia="ＭＳ 明朝" w:hAnsi="ＭＳ 明朝"/>
            <w:noProof/>
            <w:webHidden/>
            <w:color w:val="000000"/>
          </w:rPr>
          <w:tab/>
        </w:r>
      </w:hyperlink>
      <w:r w:rsidR="00B814D0">
        <w:rPr>
          <w:rFonts w:eastAsia="ＭＳ 明朝" w:hAnsi="ＭＳ 明朝" w:hint="eastAsia"/>
          <w:noProof/>
        </w:rPr>
        <w:t>4</w:t>
      </w:r>
    </w:p>
    <w:p w14:paraId="690ED306" w14:textId="1B93E140"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89" w:history="1">
        <w:r w:rsidR="00435310" w:rsidRPr="00305B7B">
          <w:rPr>
            <w:rStyle w:val="af2"/>
            <w:rFonts w:eastAsia="ＭＳ 明朝" w:hAnsi="ＭＳ 明朝"/>
            <w:noProof/>
            <w:color w:val="000000"/>
            <w:u w:val="none"/>
          </w:rPr>
          <w:t xml:space="preserve">(3) </w:t>
        </w:r>
        <w:r w:rsidR="00435310" w:rsidRPr="00305B7B">
          <w:rPr>
            <w:rStyle w:val="af2"/>
            <w:rFonts w:eastAsia="ＭＳ 明朝" w:hAnsi="ＭＳ 明朝" w:hint="eastAsia"/>
            <w:noProof/>
            <w:color w:val="000000"/>
            <w:u w:val="none"/>
          </w:rPr>
          <w:t>法令の遵守</w:t>
        </w:r>
        <w:r w:rsidR="00435310" w:rsidRPr="00305B7B">
          <w:rPr>
            <w:rFonts w:eastAsia="ＭＳ 明朝" w:hAnsi="ＭＳ 明朝"/>
            <w:noProof/>
            <w:webHidden/>
            <w:color w:val="000000"/>
          </w:rPr>
          <w:tab/>
        </w:r>
      </w:hyperlink>
      <w:r w:rsidR="00F429EA">
        <w:rPr>
          <w:rFonts w:eastAsia="ＭＳ 明朝" w:hAnsi="ＭＳ 明朝" w:hint="eastAsia"/>
          <w:noProof/>
        </w:rPr>
        <w:t>6</w:t>
      </w:r>
    </w:p>
    <w:p w14:paraId="78C278B3" w14:textId="77777777"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90" w:history="1">
        <w:r w:rsidR="00435310" w:rsidRPr="00305B7B">
          <w:rPr>
            <w:rStyle w:val="af2"/>
            <w:rFonts w:eastAsia="ＭＳ 明朝" w:hAnsi="ＭＳ 明朝"/>
            <w:noProof/>
            <w:color w:val="000000"/>
            <w:u w:val="none"/>
          </w:rPr>
          <w:t xml:space="preserve">(4) </w:t>
        </w:r>
        <w:r w:rsidR="00435310" w:rsidRPr="00305B7B">
          <w:rPr>
            <w:rStyle w:val="af2"/>
            <w:rFonts w:eastAsia="ＭＳ 明朝" w:hAnsi="ＭＳ 明朝" w:hint="eastAsia"/>
            <w:noProof/>
            <w:color w:val="000000"/>
            <w:u w:val="none"/>
          </w:rPr>
          <w:t>電算システム</w:t>
        </w:r>
        <w:r w:rsidR="00435310" w:rsidRPr="00305B7B">
          <w:rPr>
            <w:rFonts w:eastAsia="ＭＳ 明朝" w:hAnsi="ＭＳ 明朝"/>
            <w:noProof/>
            <w:webHidden/>
            <w:color w:val="000000"/>
          </w:rPr>
          <w:tab/>
        </w:r>
        <w:r w:rsidR="005B5723" w:rsidRPr="00866578">
          <w:rPr>
            <w:rFonts w:eastAsia="ＭＳ 明朝" w:hAnsi="ＭＳ 明朝"/>
            <w:noProof/>
            <w:webHidden/>
          </w:rPr>
          <w:t>7</w:t>
        </w:r>
      </w:hyperlink>
    </w:p>
    <w:p w14:paraId="579D5DF7" w14:textId="1A465D8C" w:rsidR="00435310" w:rsidRPr="00305B7B" w:rsidRDefault="00C31E00" w:rsidP="00435310">
      <w:pPr>
        <w:pStyle w:val="20"/>
        <w:tabs>
          <w:tab w:val="clear" w:pos="8883"/>
          <w:tab w:val="right" w:leader="dot" w:pos="9595"/>
        </w:tabs>
        <w:topLinePunct w:val="0"/>
        <w:ind w:leftChars="100" w:left="202" w:right="0"/>
        <w:jc w:val="both"/>
        <w:textAlignment w:val="center"/>
        <w:rPr>
          <w:rFonts w:eastAsia="ＭＳ 明朝" w:hAnsi="ＭＳ 明朝"/>
          <w:noProof/>
          <w:color w:val="000000"/>
          <w:kern w:val="2"/>
          <w:szCs w:val="22"/>
        </w:rPr>
      </w:pPr>
      <w:hyperlink w:anchor="_Toc367199991" w:history="1">
        <w:r w:rsidR="00435310" w:rsidRPr="00305B7B">
          <w:rPr>
            <w:rStyle w:val="af2"/>
            <w:rFonts w:eastAsia="ＭＳ 明朝" w:hAnsi="ＭＳ 明朝" w:hint="eastAsia"/>
            <w:noProof/>
            <w:color w:val="000000"/>
            <w:u w:val="none"/>
          </w:rPr>
          <w:t>３　業務要求水準</w:t>
        </w:r>
        <w:r w:rsidR="00435310" w:rsidRPr="00305B7B">
          <w:rPr>
            <w:rFonts w:eastAsia="ＭＳ 明朝" w:hAnsi="ＭＳ 明朝"/>
            <w:noProof/>
            <w:webHidden/>
            <w:color w:val="000000"/>
          </w:rPr>
          <w:tab/>
        </w:r>
      </w:hyperlink>
      <w:r w:rsidR="00F429EA">
        <w:rPr>
          <w:rFonts w:eastAsia="ＭＳ 明朝" w:hAnsi="ＭＳ 明朝" w:hint="eastAsia"/>
          <w:noProof/>
        </w:rPr>
        <w:t>8</w:t>
      </w:r>
    </w:p>
    <w:p w14:paraId="4B2ABF25" w14:textId="6AD1B670"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92" w:history="1">
        <w:r w:rsidR="00435310" w:rsidRPr="00305B7B">
          <w:rPr>
            <w:rStyle w:val="af2"/>
            <w:rFonts w:eastAsia="ＭＳ 明朝" w:hAnsi="ＭＳ 明朝"/>
            <w:noProof/>
            <w:color w:val="000000"/>
            <w:u w:val="none"/>
          </w:rPr>
          <w:t xml:space="preserve">(1) </w:t>
        </w:r>
        <w:r w:rsidR="00435310" w:rsidRPr="00305B7B">
          <w:rPr>
            <w:rStyle w:val="af2"/>
            <w:rFonts w:eastAsia="ＭＳ 明朝" w:hAnsi="ＭＳ 明朝" w:hint="eastAsia"/>
            <w:noProof/>
            <w:color w:val="000000"/>
            <w:u w:val="none"/>
          </w:rPr>
          <w:t>一般事項</w:t>
        </w:r>
        <w:r w:rsidR="00435310" w:rsidRPr="00305B7B">
          <w:rPr>
            <w:rFonts w:eastAsia="ＭＳ 明朝" w:hAnsi="ＭＳ 明朝"/>
            <w:noProof/>
            <w:webHidden/>
            <w:color w:val="000000"/>
          </w:rPr>
          <w:tab/>
        </w:r>
      </w:hyperlink>
      <w:r w:rsidR="00F429EA">
        <w:rPr>
          <w:rFonts w:eastAsia="ＭＳ 明朝" w:hAnsi="ＭＳ 明朝" w:hint="eastAsia"/>
          <w:noProof/>
        </w:rPr>
        <w:t>8</w:t>
      </w:r>
    </w:p>
    <w:p w14:paraId="41F3D64B" w14:textId="454DD78F"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93" w:history="1">
        <w:r w:rsidR="00435310" w:rsidRPr="00305B7B">
          <w:rPr>
            <w:rStyle w:val="af2"/>
            <w:rFonts w:eastAsia="ＭＳ 明朝" w:hAnsi="ＭＳ 明朝"/>
            <w:noProof/>
            <w:color w:val="000000"/>
            <w:u w:val="none"/>
          </w:rPr>
          <w:t xml:space="preserve">(2) </w:t>
        </w:r>
        <w:r w:rsidR="00435310" w:rsidRPr="00305B7B">
          <w:rPr>
            <w:rStyle w:val="af2"/>
            <w:rFonts w:eastAsia="ＭＳ 明朝" w:hAnsi="ＭＳ 明朝" w:hint="eastAsia"/>
            <w:noProof/>
            <w:color w:val="000000"/>
            <w:u w:val="none"/>
          </w:rPr>
          <w:t>業務の実施</w:t>
        </w:r>
        <w:r w:rsidR="00435310" w:rsidRPr="00305B7B">
          <w:rPr>
            <w:rFonts w:eastAsia="ＭＳ 明朝" w:hAnsi="ＭＳ 明朝"/>
            <w:noProof/>
            <w:webHidden/>
            <w:color w:val="000000"/>
          </w:rPr>
          <w:tab/>
        </w:r>
      </w:hyperlink>
      <w:r w:rsidR="00F429EA">
        <w:rPr>
          <w:rFonts w:eastAsia="ＭＳ 明朝" w:hAnsi="ＭＳ 明朝" w:hint="eastAsia"/>
          <w:noProof/>
        </w:rPr>
        <w:t>10</w:t>
      </w:r>
    </w:p>
    <w:p w14:paraId="4270CBA5" w14:textId="77777777" w:rsidR="00435310" w:rsidRPr="00305B7B" w:rsidRDefault="00C31E00" w:rsidP="00435310">
      <w:pPr>
        <w:pStyle w:val="20"/>
        <w:tabs>
          <w:tab w:val="clear" w:pos="8883"/>
          <w:tab w:val="right" w:leader="dot" w:pos="9595"/>
        </w:tabs>
        <w:topLinePunct w:val="0"/>
        <w:ind w:leftChars="100" w:left="202" w:right="0"/>
        <w:jc w:val="both"/>
        <w:textAlignment w:val="center"/>
        <w:rPr>
          <w:rFonts w:eastAsia="ＭＳ 明朝" w:hAnsi="ＭＳ 明朝"/>
          <w:noProof/>
          <w:color w:val="000000"/>
          <w:kern w:val="2"/>
          <w:szCs w:val="22"/>
        </w:rPr>
      </w:pPr>
      <w:hyperlink w:anchor="_Toc367199994" w:history="1">
        <w:r w:rsidR="00435310" w:rsidRPr="00305B7B">
          <w:rPr>
            <w:rStyle w:val="af2"/>
            <w:rFonts w:eastAsia="ＭＳ 明朝" w:hAnsi="ＭＳ 明朝" w:hint="eastAsia"/>
            <w:noProof/>
            <w:color w:val="000000"/>
            <w:u w:val="none"/>
          </w:rPr>
          <w:t>４　委託料</w:t>
        </w:r>
        <w:r w:rsidR="00435310" w:rsidRPr="00305B7B">
          <w:rPr>
            <w:rFonts w:eastAsia="ＭＳ 明朝" w:hAnsi="ＭＳ 明朝"/>
            <w:noProof/>
            <w:webHidden/>
            <w:color w:val="000000"/>
          </w:rPr>
          <w:tab/>
        </w:r>
        <w:r w:rsidR="005B5723" w:rsidRPr="00A97B54">
          <w:rPr>
            <w:rFonts w:eastAsia="ＭＳ 明朝" w:hAnsi="ＭＳ 明朝"/>
            <w:noProof/>
            <w:webHidden/>
          </w:rPr>
          <w:t>11</w:t>
        </w:r>
      </w:hyperlink>
    </w:p>
    <w:p w14:paraId="7C414EF5" w14:textId="77777777"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95" w:history="1">
        <w:r w:rsidR="00435310" w:rsidRPr="00305B7B">
          <w:rPr>
            <w:rStyle w:val="af2"/>
            <w:rFonts w:eastAsia="ＭＳ 明朝" w:hAnsi="ＭＳ 明朝"/>
            <w:noProof/>
            <w:color w:val="000000"/>
            <w:u w:val="none"/>
          </w:rPr>
          <w:t xml:space="preserve">(1) </w:t>
        </w:r>
        <w:r w:rsidR="00435310" w:rsidRPr="00305B7B">
          <w:rPr>
            <w:rStyle w:val="af2"/>
            <w:rFonts w:eastAsia="ＭＳ 明朝" w:hAnsi="ＭＳ 明朝" w:hint="eastAsia"/>
            <w:noProof/>
            <w:color w:val="000000"/>
            <w:u w:val="none"/>
          </w:rPr>
          <w:t>委託料の支払</w:t>
        </w:r>
        <w:r w:rsidR="00435310" w:rsidRPr="00305B7B">
          <w:rPr>
            <w:rFonts w:eastAsia="ＭＳ 明朝" w:hAnsi="ＭＳ 明朝"/>
            <w:noProof/>
            <w:webHidden/>
            <w:color w:val="000000"/>
          </w:rPr>
          <w:tab/>
        </w:r>
        <w:r w:rsidR="005B5723" w:rsidRPr="00A97B54">
          <w:rPr>
            <w:rFonts w:eastAsia="ＭＳ 明朝" w:hAnsi="ＭＳ 明朝"/>
            <w:noProof/>
            <w:webHidden/>
          </w:rPr>
          <w:t>11</w:t>
        </w:r>
      </w:hyperlink>
    </w:p>
    <w:p w14:paraId="707EFAEC" w14:textId="77777777" w:rsidR="00435310" w:rsidRPr="00305B7B" w:rsidRDefault="00C31E00" w:rsidP="00435310">
      <w:pPr>
        <w:pStyle w:val="30"/>
        <w:tabs>
          <w:tab w:val="clear" w:pos="8883"/>
          <w:tab w:val="right" w:leader="dot" w:pos="9595"/>
        </w:tabs>
        <w:topLinePunct w:val="0"/>
        <w:ind w:leftChars="200" w:left="403"/>
        <w:jc w:val="both"/>
        <w:textAlignment w:val="center"/>
        <w:rPr>
          <w:rFonts w:eastAsia="ＭＳ 明朝" w:hAnsi="ＭＳ 明朝"/>
          <w:noProof/>
          <w:color w:val="000000"/>
          <w:kern w:val="2"/>
          <w:sz w:val="21"/>
          <w:szCs w:val="22"/>
        </w:rPr>
      </w:pPr>
      <w:hyperlink w:anchor="_Toc367199996" w:history="1">
        <w:r w:rsidR="00435310" w:rsidRPr="00305B7B">
          <w:rPr>
            <w:rStyle w:val="af2"/>
            <w:rFonts w:eastAsia="ＭＳ 明朝" w:hAnsi="ＭＳ 明朝"/>
            <w:noProof/>
            <w:color w:val="000000"/>
            <w:u w:val="none"/>
          </w:rPr>
          <w:t xml:space="preserve">(2) </w:t>
        </w:r>
        <w:r w:rsidR="00435310" w:rsidRPr="00305B7B">
          <w:rPr>
            <w:rStyle w:val="af2"/>
            <w:rFonts w:eastAsia="ＭＳ 明朝" w:hAnsi="ＭＳ 明朝" w:hint="eastAsia"/>
            <w:noProof/>
            <w:color w:val="000000"/>
            <w:u w:val="none"/>
          </w:rPr>
          <w:t>業務評価</w:t>
        </w:r>
        <w:r w:rsidR="00435310" w:rsidRPr="00305B7B">
          <w:rPr>
            <w:rFonts w:eastAsia="ＭＳ 明朝" w:hAnsi="ＭＳ 明朝"/>
            <w:noProof/>
            <w:webHidden/>
            <w:color w:val="000000"/>
          </w:rPr>
          <w:tab/>
        </w:r>
        <w:r w:rsidR="001B7470">
          <w:rPr>
            <w:rFonts w:eastAsia="ＭＳ 明朝" w:hAnsi="ＭＳ 明朝"/>
            <w:noProof/>
            <w:webHidden/>
            <w:color w:val="000000"/>
          </w:rPr>
          <w:t>12</w:t>
        </w:r>
      </w:hyperlink>
    </w:p>
    <w:p w14:paraId="526D1B8E" w14:textId="77777777" w:rsidR="001B7470" w:rsidRPr="001B7470" w:rsidRDefault="00C31E00" w:rsidP="001B7470">
      <w:pPr>
        <w:pStyle w:val="20"/>
        <w:tabs>
          <w:tab w:val="clear" w:pos="8883"/>
          <w:tab w:val="right" w:leader="dot" w:pos="9595"/>
        </w:tabs>
        <w:topLinePunct w:val="0"/>
        <w:ind w:leftChars="100" w:left="202" w:right="0"/>
        <w:jc w:val="both"/>
        <w:textAlignment w:val="center"/>
        <w:rPr>
          <w:rFonts w:eastAsia="ＭＳ 明朝" w:hAnsi="ＭＳ 明朝"/>
          <w:noProof/>
          <w:color w:val="000000"/>
        </w:rPr>
      </w:pPr>
      <w:hyperlink w:anchor="_Toc367199997" w:history="1">
        <w:r w:rsidR="00435310" w:rsidRPr="00305B7B">
          <w:rPr>
            <w:rStyle w:val="af2"/>
            <w:rFonts w:eastAsia="ＭＳ 明朝" w:hAnsi="ＭＳ 明朝" w:hint="eastAsia"/>
            <w:noProof/>
            <w:color w:val="000000"/>
            <w:u w:val="none"/>
          </w:rPr>
          <w:t>別表第１</w:t>
        </w:r>
        <w:r w:rsidR="00435310" w:rsidRPr="00305B7B">
          <w:rPr>
            <w:rFonts w:eastAsia="ＭＳ 明朝" w:hAnsi="ＭＳ 明朝"/>
            <w:noProof/>
            <w:webHidden/>
            <w:color w:val="000000"/>
          </w:rPr>
          <w:tab/>
        </w:r>
      </w:hyperlink>
      <w:r w:rsidR="00A244A9" w:rsidRPr="00A97B54">
        <w:rPr>
          <w:rStyle w:val="af2"/>
          <w:rFonts w:eastAsia="ＭＳ 明朝" w:hAnsi="ＭＳ 明朝" w:hint="eastAsia"/>
          <w:noProof/>
          <w:color w:val="auto"/>
          <w:u w:val="none"/>
        </w:rPr>
        <w:t>1</w:t>
      </w:r>
      <w:r w:rsidR="001B7470" w:rsidRPr="00A97B54">
        <w:rPr>
          <w:rStyle w:val="af2"/>
          <w:rFonts w:eastAsia="ＭＳ 明朝" w:hAnsi="ＭＳ 明朝"/>
          <w:noProof/>
          <w:color w:val="auto"/>
          <w:u w:val="none"/>
        </w:rPr>
        <w:t>3</w:t>
      </w:r>
    </w:p>
    <w:p w14:paraId="3EC6FF1C" w14:textId="3071CFE6" w:rsidR="00435310" w:rsidRPr="00305B7B" w:rsidRDefault="00C31E00" w:rsidP="00435310">
      <w:pPr>
        <w:pStyle w:val="20"/>
        <w:tabs>
          <w:tab w:val="clear" w:pos="8883"/>
          <w:tab w:val="right" w:leader="dot" w:pos="9595"/>
        </w:tabs>
        <w:topLinePunct w:val="0"/>
        <w:ind w:leftChars="100" w:left="202" w:right="0"/>
        <w:jc w:val="both"/>
        <w:textAlignment w:val="center"/>
        <w:rPr>
          <w:rFonts w:eastAsia="ＭＳ 明朝" w:hAnsi="ＭＳ 明朝"/>
          <w:noProof/>
          <w:color w:val="000000"/>
          <w:kern w:val="2"/>
          <w:szCs w:val="22"/>
        </w:rPr>
      </w:pPr>
      <w:hyperlink w:anchor="_Toc367199998" w:history="1">
        <w:r w:rsidR="00435310" w:rsidRPr="00305B7B">
          <w:rPr>
            <w:rStyle w:val="af2"/>
            <w:rFonts w:eastAsia="ＭＳ 明朝" w:hAnsi="ＭＳ 明朝" w:hint="eastAsia"/>
            <w:noProof/>
            <w:color w:val="000000"/>
            <w:u w:val="none"/>
          </w:rPr>
          <w:t>別表第２</w:t>
        </w:r>
        <w:r w:rsidR="00435310" w:rsidRPr="00305B7B">
          <w:rPr>
            <w:rFonts w:eastAsia="ＭＳ 明朝" w:hAnsi="ＭＳ 明朝"/>
            <w:noProof/>
            <w:webHidden/>
            <w:color w:val="000000"/>
          </w:rPr>
          <w:tab/>
        </w:r>
      </w:hyperlink>
      <w:r w:rsidR="005D7D53">
        <w:rPr>
          <w:rFonts w:eastAsia="ＭＳ 明朝" w:hAnsi="ＭＳ 明朝"/>
          <w:noProof/>
          <w:color w:val="000000"/>
        </w:rPr>
        <w:t>19</w:t>
      </w:r>
    </w:p>
    <w:p w14:paraId="7335BDEB" w14:textId="5455C566" w:rsidR="00532579" w:rsidRPr="00A077D3" w:rsidRDefault="009346AB" w:rsidP="00532579">
      <w:pPr>
        <w:pStyle w:val="20"/>
        <w:tabs>
          <w:tab w:val="clear" w:pos="8883"/>
          <w:tab w:val="right" w:leader="dot" w:pos="9595"/>
        </w:tabs>
        <w:topLinePunct w:val="0"/>
        <w:ind w:leftChars="100" w:left="202" w:right="0"/>
        <w:jc w:val="both"/>
        <w:textAlignment w:val="center"/>
        <w:rPr>
          <w:rFonts w:eastAsia="ＭＳ 明朝" w:hAnsi="ＭＳ 明朝"/>
          <w:noProof/>
          <w:color w:val="000000"/>
        </w:rPr>
      </w:pPr>
      <w:r>
        <w:rPr>
          <w:rFonts w:eastAsia="ＭＳ 明朝" w:hAnsi="ＭＳ 明朝" w:hint="eastAsia"/>
          <w:noProof/>
          <w:color w:val="000000"/>
        </w:rPr>
        <w:t>別表第３</w:t>
      </w:r>
      <w:r>
        <w:rPr>
          <w:rFonts w:eastAsia="ＭＳ 明朝" w:hAnsi="ＭＳ 明朝" w:hint="eastAsia"/>
          <w:noProof/>
          <w:color w:val="000000"/>
        </w:rPr>
        <w:tab/>
      </w:r>
      <w:r w:rsidR="005D7D53">
        <w:rPr>
          <w:rFonts w:eastAsia="ＭＳ 明朝" w:hAnsi="ＭＳ 明朝"/>
          <w:noProof/>
          <w:color w:val="000000"/>
        </w:rPr>
        <w:t>22</w:t>
      </w:r>
    </w:p>
    <w:p w14:paraId="6FC3DE06" w14:textId="2035422F" w:rsidR="00435310" w:rsidRPr="001B7470" w:rsidRDefault="00C31E00" w:rsidP="00435310">
      <w:pPr>
        <w:pStyle w:val="20"/>
        <w:tabs>
          <w:tab w:val="clear" w:pos="8883"/>
          <w:tab w:val="right" w:leader="dot" w:pos="9595"/>
        </w:tabs>
        <w:topLinePunct w:val="0"/>
        <w:ind w:leftChars="100" w:left="202" w:right="0"/>
        <w:jc w:val="both"/>
        <w:textAlignment w:val="center"/>
        <w:rPr>
          <w:rStyle w:val="af2"/>
          <w:rFonts w:eastAsia="ＭＳ 明朝" w:hAnsi="ＭＳ 明朝"/>
          <w:noProof/>
          <w:color w:val="FF0000"/>
          <w:u w:val="none"/>
        </w:rPr>
      </w:pPr>
      <w:hyperlink w:anchor="_Toc367200000" w:history="1">
        <w:r w:rsidR="00435310" w:rsidRPr="00305B7B">
          <w:rPr>
            <w:rStyle w:val="af2"/>
            <w:rFonts w:eastAsia="ＭＳ 明朝" w:hAnsi="ＭＳ 明朝" w:hint="eastAsia"/>
            <w:noProof/>
            <w:color w:val="000000"/>
            <w:u w:val="none"/>
          </w:rPr>
          <w:t>別表第４</w:t>
        </w:r>
        <w:r w:rsidR="00435310" w:rsidRPr="00305B7B">
          <w:rPr>
            <w:rFonts w:eastAsia="ＭＳ 明朝" w:hAnsi="ＭＳ 明朝"/>
            <w:noProof/>
            <w:webHidden/>
            <w:color w:val="000000"/>
          </w:rPr>
          <w:tab/>
        </w:r>
      </w:hyperlink>
      <w:r w:rsidR="005D7D53">
        <w:rPr>
          <w:rFonts w:eastAsia="ＭＳ 明朝" w:hAnsi="ＭＳ 明朝"/>
          <w:noProof/>
          <w:color w:val="000000"/>
        </w:rPr>
        <w:t>23</w:t>
      </w:r>
    </w:p>
    <w:p w14:paraId="07C31958" w14:textId="77777777" w:rsidR="001B7470" w:rsidRPr="00305B7B" w:rsidRDefault="001B7470" w:rsidP="00435310">
      <w:pPr>
        <w:pStyle w:val="20"/>
        <w:tabs>
          <w:tab w:val="clear" w:pos="8883"/>
          <w:tab w:val="right" w:leader="dot" w:pos="9595"/>
        </w:tabs>
        <w:topLinePunct w:val="0"/>
        <w:ind w:leftChars="100" w:left="202" w:right="0"/>
        <w:jc w:val="both"/>
        <w:textAlignment w:val="center"/>
        <w:rPr>
          <w:rFonts w:eastAsia="ＭＳ 明朝" w:hAnsi="ＭＳ 明朝"/>
          <w:noProof/>
          <w:color w:val="000000"/>
          <w:kern w:val="2"/>
          <w:szCs w:val="22"/>
        </w:rPr>
      </w:pPr>
    </w:p>
    <w:p w14:paraId="62AFEB41" w14:textId="77777777" w:rsidR="000D7017" w:rsidRPr="00305B7B" w:rsidRDefault="004B2B30" w:rsidP="00751536">
      <w:pPr>
        <w:pStyle w:val="20"/>
        <w:tabs>
          <w:tab w:val="clear" w:pos="8883"/>
          <w:tab w:val="right" w:leader="dot" w:pos="9595"/>
        </w:tabs>
        <w:topLinePunct w:val="0"/>
        <w:ind w:leftChars="100" w:left="202" w:right="0"/>
        <w:jc w:val="both"/>
        <w:textAlignment w:val="center"/>
        <w:rPr>
          <w:color w:val="000000"/>
        </w:rPr>
        <w:sectPr w:rsidR="000D7017" w:rsidRPr="00305B7B" w:rsidSect="003D5191">
          <w:type w:val="continuous"/>
          <w:pgSz w:w="11907" w:h="16840" w:code="9"/>
          <w:pgMar w:top="1418" w:right="1134" w:bottom="1418" w:left="1134" w:header="851" w:footer="680" w:gutter="0"/>
          <w:pgNumType w:fmt="lowerRoman" w:start="1"/>
          <w:cols w:space="425"/>
          <w:titlePg/>
          <w:docGrid w:type="linesAndChars" w:linePitch="350" w:charSpace="-1725"/>
        </w:sectPr>
      </w:pPr>
      <w:r w:rsidRPr="00305B7B">
        <w:rPr>
          <w:color w:val="000000"/>
        </w:rPr>
        <w:fldChar w:fldCharType="end"/>
      </w:r>
    </w:p>
    <w:p w14:paraId="11E115DA" w14:textId="12AB69AE" w:rsidR="005B04F9" w:rsidRPr="000B1B17" w:rsidRDefault="003027E0" w:rsidP="00F919A2">
      <w:pPr>
        <w:pStyle w:val="1"/>
        <w:numPr>
          <w:ilvl w:val="0"/>
          <w:numId w:val="0"/>
        </w:numPr>
        <w:tabs>
          <w:tab w:val="left" w:pos="142"/>
          <w:tab w:val="left" w:pos="284"/>
          <w:tab w:val="left" w:pos="567"/>
          <w:tab w:val="left" w:pos="709"/>
        </w:tabs>
        <w:topLinePunct w:val="0"/>
        <w:spacing w:before="0"/>
        <w:jc w:val="both"/>
        <w:rPr>
          <w:rFonts w:hAnsi="ＭＳ ゴシック"/>
          <w:sz w:val="21"/>
          <w:szCs w:val="24"/>
        </w:rPr>
      </w:pPr>
      <w:bookmarkStart w:id="0" w:name="_Toc367199979"/>
      <w:r w:rsidRPr="000B1B17">
        <w:rPr>
          <w:rFonts w:hAnsi="ＭＳ ゴシック" w:hint="eastAsia"/>
          <w:sz w:val="21"/>
          <w:szCs w:val="24"/>
        </w:rPr>
        <w:lastRenderedPageBreak/>
        <w:t>唐津市</w:t>
      </w:r>
      <w:r w:rsidR="00A16867">
        <w:rPr>
          <w:rFonts w:hAnsi="ＭＳ ゴシック" w:hint="eastAsia"/>
          <w:sz w:val="21"/>
          <w:szCs w:val="24"/>
        </w:rPr>
        <w:t>上下水道局窓口業務</w:t>
      </w:r>
      <w:r w:rsidR="00C43569" w:rsidRPr="000B1B17">
        <w:rPr>
          <w:rFonts w:hAnsi="ＭＳ ゴシック" w:hint="eastAsia"/>
          <w:sz w:val="21"/>
          <w:szCs w:val="24"/>
        </w:rPr>
        <w:t>包括的委託</w:t>
      </w:r>
      <w:bookmarkEnd w:id="0"/>
    </w:p>
    <w:p w14:paraId="030FFBA1" w14:textId="77777777" w:rsidR="005B04F9" w:rsidRPr="000B1B17" w:rsidRDefault="003027E0" w:rsidP="00DE0EC0">
      <w:pPr>
        <w:pStyle w:val="2"/>
        <w:numPr>
          <w:ilvl w:val="0"/>
          <w:numId w:val="0"/>
        </w:numPr>
        <w:topLinePunct w:val="0"/>
        <w:spacing w:before="0"/>
        <w:jc w:val="both"/>
        <w:textAlignment w:val="center"/>
        <w:rPr>
          <w:rFonts w:ascii="ＭＳ ゴシック" w:hAnsi="ＭＳ ゴシック"/>
          <w:szCs w:val="24"/>
        </w:rPr>
      </w:pPr>
      <w:bookmarkStart w:id="1" w:name="_Toc334818055"/>
      <w:bookmarkStart w:id="2" w:name="_Toc367199980"/>
      <w:r w:rsidRPr="000B1B17">
        <w:rPr>
          <w:rFonts w:ascii="ＭＳ ゴシック" w:hAnsi="ＭＳ ゴシック" w:hint="eastAsia"/>
          <w:szCs w:val="24"/>
        </w:rPr>
        <w:t>１　委託内容</w:t>
      </w:r>
      <w:bookmarkEnd w:id="1"/>
      <w:bookmarkEnd w:id="2"/>
    </w:p>
    <w:p w14:paraId="17350225" w14:textId="77777777" w:rsidR="00266BED" w:rsidRPr="004D6385" w:rsidRDefault="002B62C6" w:rsidP="00FF76A6">
      <w:pPr>
        <w:tabs>
          <w:tab w:val="left" w:pos="426"/>
        </w:tabs>
        <w:topLinePunct w:val="0"/>
        <w:ind w:leftChars="100" w:left="202" w:firstLineChars="100" w:firstLine="202"/>
        <w:jc w:val="both"/>
        <w:rPr>
          <w:rFonts w:hAnsi="ＭＳ 明朝"/>
          <w:color w:val="000000"/>
          <w:szCs w:val="24"/>
        </w:rPr>
      </w:pPr>
      <w:r w:rsidRPr="000B1B17">
        <w:rPr>
          <w:rFonts w:hAnsi="ＭＳ 明朝" w:hint="eastAsia"/>
          <w:szCs w:val="24"/>
        </w:rPr>
        <w:t>この要求水準書は、唐津市水道事業</w:t>
      </w:r>
      <w:r w:rsidR="00497C68" w:rsidRPr="000B1B17">
        <w:rPr>
          <w:rFonts w:hAnsi="ＭＳ 明朝" w:hint="eastAsia"/>
          <w:szCs w:val="24"/>
        </w:rPr>
        <w:t>（以下「</w:t>
      </w:r>
      <w:r w:rsidR="00125DAC" w:rsidRPr="004D6385">
        <w:rPr>
          <w:rFonts w:hAnsi="ＭＳ 明朝" w:hint="eastAsia"/>
          <w:color w:val="000000"/>
          <w:szCs w:val="24"/>
        </w:rPr>
        <w:t>委託者</w:t>
      </w:r>
      <w:r w:rsidR="00497C68" w:rsidRPr="004D6385">
        <w:rPr>
          <w:rFonts w:hAnsi="ＭＳ 明朝" w:hint="eastAsia"/>
          <w:color w:val="000000"/>
          <w:szCs w:val="24"/>
        </w:rPr>
        <w:t>」という。）が、委託業務の委託を受けた者（以下「受託者」という。）</w:t>
      </w:r>
      <w:r w:rsidR="001864F4" w:rsidRPr="004D6385">
        <w:rPr>
          <w:rFonts w:hAnsi="ＭＳ 明朝" w:hint="eastAsia"/>
          <w:color w:val="000000"/>
          <w:szCs w:val="24"/>
        </w:rPr>
        <w:t>に対して本質的に求めている事項</w:t>
      </w:r>
      <w:r w:rsidR="00302171" w:rsidRPr="004D6385">
        <w:rPr>
          <w:rFonts w:hAnsi="ＭＳ 明朝" w:hint="eastAsia"/>
          <w:color w:val="000000"/>
          <w:szCs w:val="24"/>
        </w:rPr>
        <w:t>を定めたもの</w:t>
      </w:r>
      <w:r w:rsidR="001864F4" w:rsidRPr="004D6385">
        <w:rPr>
          <w:rFonts w:hAnsi="ＭＳ 明朝" w:hint="eastAsia"/>
          <w:color w:val="000000"/>
          <w:szCs w:val="24"/>
        </w:rPr>
        <w:t>である。委託の目的、委託期間、</w:t>
      </w:r>
      <w:r w:rsidR="00497C68" w:rsidRPr="004D6385">
        <w:rPr>
          <w:rFonts w:hAnsi="ＭＳ 明朝" w:hint="eastAsia"/>
          <w:color w:val="000000"/>
          <w:szCs w:val="24"/>
        </w:rPr>
        <w:t>委託の範囲</w:t>
      </w:r>
      <w:r w:rsidR="001864F4" w:rsidRPr="004D6385">
        <w:rPr>
          <w:rFonts w:hAnsi="ＭＳ 明朝" w:hint="eastAsia"/>
          <w:color w:val="000000"/>
          <w:szCs w:val="24"/>
        </w:rPr>
        <w:t>、委託業務の予定件数</w:t>
      </w:r>
      <w:r w:rsidR="00BA509E" w:rsidRPr="004D6385">
        <w:rPr>
          <w:rFonts w:hAnsi="ＭＳ 明朝" w:hint="eastAsia"/>
          <w:color w:val="000000"/>
          <w:szCs w:val="24"/>
        </w:rPr>
        <w:t>及び</w:t>
      </w:r>
      <w:r w:rsidR="001864F4" w:rsidRPr="004D6385">
        <w:rPr>
          <w:rFonts w:hAnsi="ＭＳ 明朝" w:hint="eastAsia"/>
          <w:color w:val="000000"/>
          <w:szCs w:val="24"/>
        </w:rPr>
        <w:t>委託業務の業務毎の</w:t>
      </w:r>
      <w:r w:rsidR="00D562B1" w:rsidRPr="004D6385">
        <w:rPr>
          <w:rFonts w:hAnsi="ＭＳ 明朝" w:hint="eastAsia"/>
          <w:color w:val="000000"/>
          <w:szCs w:val="24"/>
        </w:rPr>
        <w:t>履行</w:t>
      </w:r>
      <w:r w:rsidR="001864F4" w:rsidRPr="004D6385">
        <w:rPr>
          <w:rFonts w:hAnsi="ＭＳ 明朝" w:hint="eastAsia"/>
          <w:color w:val="000000"/>
          <w:szCs w:val="24"/>
        </w:rPr>
        <w:t>時期</w:t>
      </w:r>
      <w:r w:rsidR="00497C68" w:rsidRPr="004D6385">
        <w:rPr>
          <w:rFonts w:hAnsi="ＭＳ 明朝" w:hint="eastAsia"/>
          <w:color w:val="000000"/>
          <w:szCs w:val="24"/>
        </w:rPr>
        <w:t>に分けて</w:t>
      </w:r>
      <w:r w:rsidR="00BA509E" w:rsidRPr="004D6385">
        <w:rPr>
          <w:rFonts w:hAnsi="ＭＳ 明朝" w:hint="eastAsia"/>
          <w:color w:val="000000"/>
          <w:szCs w:val="24"/>
        </w:rPr>
        <w:t>次</w:t>
      </w:r>
      <w:r w:rsidR="00497C68" w:rsidRPr="004D6385">
        <w:rPr>
          <w:rFonts w:hAnsi="ＭＳ 明朝" w:hint="eastAsia"/>
          <w:color w:val="000000"/>
          <w:szCs w:val="24"/>
        </w:rPr>
        <w:t>に示す。</w:t>
      </w:r>
    </w:p>
    <w:p w14:paraId="679FF0D3" w14:textId="77777777" w:rsidR="00266BED" w:rsidRPr="008D3EA7" w:rsidRDefault="003027E0" w:rsidP="00DF4E0C">
      <w:pPr>
        <w:pStyle w:val="3"/>
        <w:numPr>
          <w:ilvl w:val="0"/>
          <w:numId w:val="0"/>
        </w:numPr>
        <w:tabs>
          <w:tab w:val="left" w:pos="567"/>
        </w:tabs>
        <w:topLinePunct w:val="0"/>
        <w:spacing w:before="0"/>
        <w:ind w:firstLineChars="100" w:firstLine="202"/>
        <w:jc w:val="both"/>
        <w:textAlignment w:val="center"/>
        <w:rPr>
          <w:rFonts w:ascii="ＭＳ 明朝" w:eastAsia="ＭＳ 明朝" w:hAnsi="ＭＳ 明朝"/>
          <w:color w:val="000000"/>
          <w:szCs w:val="24"/>
        </w:rPr>
      </w:pPr>
      <w:bookmarkStart w:id="3" w:name="_Toc367199981"/>
      <w:r w:rsidRPr="004D6385">
        <w:rPr>
          <w:rFonts w:ascii="ＭＳ 明朝" w:eastAsia="ＭＳ 明朝" w:hAnsi="ＭＳ 明朝" w:hint="eastAsia"/>
          <w:color w:val="000000"/>
          <w:szCs w:val="24"/>
        </w:rPr>
        <w:t xml:space="preserve">(1) </w:t>
      </w:r>
      <w:r w:rsidR="00C43569" w:rsidRPr="008D3EA7">
        <w:rPr>
          <w:rFonts w:ascii="ＭＳ 明朝" w:eastAsia="ＭＳ 明朝" w:hAnsi="ＭＳ 明朝" w:hint="eastAsia"/>
          <w:color w:val="000000"/>
          <w:szCs w:val="24"/>
        </w:rPr>
        <w:t>委託</w:t>
      </w:r>
      <w:r w:rsidR="00266BED" w:rsidRPr="008D3EA7">
        <w:rPr>
          <w:rFonts w:ascii="ＭＳ 明朝" w:eastAsia="ＭＳ 明朝" w:hAnsi="ＭＳ 明朝" w:hint="eastAsia"/>
          <w:color w:val="000000"/>
          <w:szCs w:val="24"/>
        </w:rPr>
        <w:t>の目的</w:t>
      </w:r>
      <w:bookmarkEnd w:id="3"/>
    </w:p>
    <w:p w14:paraId="40240253" w14:textId="1873833B" w:rsidR="00176B27" w:rsidRPr="008D3EA7" w:rsidRDefault="00176B27" w:rsidP="00176B27">
      <w:pPr>
        <w:ind w:leftChars="200" w:left="403" w:firstLineChars="100" w:firstLine="202"/>
        <w:jc w:val="both"/>
        <w:textAlignment w:val="center"/>
        <w:rPr>
          <w:rFonts w:hAnsi="ＭＳ 明朝"/>
          <w:kern w:val="0"/>
        </w:rPr>
      </w:pPr>
      <w:r w:rsidRPr="008D3EA7">
        <w:rPr>
          <w:rFonts w:hAnsi="ＭＳ 明朝" w:hint="eastAsia"/>
          <w:kern w:val="0"/>
        </w:rPr>
        <w:t>この委託業務は、</w:t>
      </w:r>
      <w:r w:rsidRPr="008D3EA7">
        <w:rPr>
          <w:rFonts w:hAnsi="ＭＳ 明朝" w:hint="eastAsia"/>
          <w:color w:val="000000" w:themeColor="text1"/>
          <w:kern w:val="0"/>
        </w:rPr>
        <w:t>唐津市が徴収事務を行う水道料金並びに</w:t>
      </w:r>
      <w:r w:rsidRPr="008D3EA7">
        <w:rPr>
          <w:rFonts w:hAnsi="ＭＳ 明朝" w:hint="eastAsia"/>
          <w:kern w:val="0"/>
        </w:rPr>
        <w:t>公共下水道使用料、集落排水処理施設使用料</w:t>
      </w:r>
      <w:r w:rsidRPr="008D3EA7">
        <w:rPr>
          <w:rFonts w:hAnsi="ＭＳ 明朝" w:hint="eastAsia"/>
          <w:color w:val="000000" w:themeColor="text1"/>
          <w:kern w:val="0"/>
        </w:rPr>
        <w:t>及び戸別浄化槽使用料（以下「下水道使用料等」という。）並びに公共下水道事業等受益者負担金・分担金、集落排水処理施設分担金及び戸別浄化槽分担金（以下「受益者負担金等」という。）並びに工業用水道料金（以下「水道料金等」という。）の窓口対応業務及び収納金の徴収・受領業務等（給水装置工事関連業務及び排水設備工事関連業務を含む。（以下「本業務」という。）を包括的に委託することにより、窓口における安定的</w:t>
      </w:r>
      <w:r w:rsidRPr="008D3EA7">
        <w:rPr>
          <w:rFonts w:hAnsi="ＭＳ 明朝" w:hint="eastAsia"/>
          <w:kern w:val="0"/>
        </w:rPr>
        <w:t>な業務遂行の実現、お客様への質の高いサービスの提供及び収納金の収納率向上等を図り、効率的かつ安定的な事業運営を行うことを目的とする。</w:t>
      </w:r>
    </w:p>
    <w:p w14:paraId="395E1BD5" w14:textId="18B2DB2D" w:rsidR="00176B27" w:rsidRPr="00176B27" w:rsidRDefault="00176B27" w:rsidP="00176B27">
      <w:pPr>
        <w:topLinePunct w:val="0"/>
        <w:jc w:val="both"/>
        <w:rPr>
          <w:rFonts w:hAnsi="ＭＳ 明朝"/>
          <w:color w:val="000000"/>
          <w:szCs w:val="24"/>
        </w:rPr>
      </w:pPr>
      <w:r>
        <w:rPr>
          <w:rFonts w:hAnsi="ＭＳ 明朝" w:hint="eastAsia"/>
          <w:color w:val="000000"/>
          <w:szCs w:val="24"/>
        </w:rPr>
        <w:t xml:space="preserve">　(2)　委託期間</w:t>
      </w:r>
    </w:p>
    <w:p w14:paraId="5EB4D6B9" w14:textId="28AE14BB" w:rsidR="00266BED" w:rsidRPr="004D6385" w:rsidRDefault="001864F4" w:rsidP="00DF4E0C">
      <w:pPr>
        <w:topLinePunct w:val="0"/>
        <w:ind w:firstLineChars="300" w:firstLine="605"/>
        <w:jc w:val="both"/>
        <w:rPr>
          <w:rFonts w:hAnsi="ＭＳ 明朝"/>
          <w:color w:val="000000"/>
          <w:szCs w:val="24"/>
        </w:rPr>
      </w:pPr>
      <w:r w:rsidRPr="004D6385">
        <w:rPr>
          <w:rFonts w:hAnsi="ＭＳ 明朝" w:hint="eastAsia"/>
          <w:color w:val="000000"/>
          <w:szCs w:val="24"/>
        </w:rPr>
        <w:t>本</w:t>
      </w:r>
      <w:r w:rsidR="00266BED" w:rsidRPr="004D6385">
        <w:rPr>
          <w:rFonts w:hAnsi="ＭＳ 明朝" w:hint="eastAsia"/>
          <w:color w:val="000000"/>
          <w:szCs w:val="24"/>
        </w:rPr>
        <w:t>業務の</w:t>
      </w:r>
      <w:r w:rsidRPr="004D6385">
        <w:rPr>
          <w:rFonts w:hAnsi="ＭＳ 明朝" w:hint="eastAsia"/>
          <w:color w:val="000000"/>
          <w:szCs w:val="24"/>
        </w:rPr>
        <w:t>委託</w:t>
      </w:r>
      <w:r w:rsidR="00266BED" w:rsidRPr="004D6385">
        <w:rPr>
          <w:rFonts w:hAnsi="ＭＳ 明朝" w:hint="eastAsia"/>
          <w:color w:val="000000"/>
          <w:szCs w:val="24"/>
        </w:rPr>
        <w:t>期間は</w:t>
      </w:r>
      <w:r w:rsidR="00266BED" w:rsidRPr="00A97B54">
        <w:rPr>
          <w:rFonts w:hAnsi="ＭＳ 明朝" w:hint="eastAsia"/>
          <w:szCs w:val="24"/>
        </w:rPr>
        <w:t>、</w:t>
      </w:r>
      <w:r w:rsidR="00846863" w:rsidRPr="00A97B54">
        <w:rPr>
          <w:rFonts w:hAnsi="ＭＳ 明朝" w:hint="eastAsia"/>
          <w:szCs w:val="24"/>
        </w:rPr>
        <w:t>令和</w:t>
      </w:r>
      <w:r w:rsidR="000F24D6" w:rsidRPr="00A97B54">
        <w:rPr>
          <w:rFonts w:hAnsi="ＭＳ 明朝" w:hint="eastAsia"/>
          <w:szCs w:val="24"/>
        </w:rPr>
        <w:t>９</w:t>
      </w:r>
      <w:r w:rsidR="00266BED" w:rsidRPr="00A97B54">
        <w:rPr>
          <w:rFonts w:hAnsi="ＭＳ 明朝" w:hint="eastAsia"/>
          <w:szCs w:val="24"/>
        </w:rPr>
        <w:t>年</w:t>
      </w:r>
      <w:r w:rsidR="00A07D85" w:rsidRPr="00A97B54">
        <w:rPr>
          <w:rFonts w:hAnsi="ＭＳ 明朝" w:hint="eastAsia"/>
          <w:szCs w:val="24"/>
        </w:rPr>
        <w:t>４</w:t>
      </w:r>
      <w:r w:rsidR="00266BED" w:rsidRPr="00A97B54">
        <w:rPr>
          <w:rFonts w:hAnsi="ＭＳ 明朝" w:hint="eastAsia"/>
          <w:szCs w:val="24"/>
        </w:rPr>
        <w:t>月</w:t>
      </w:r>
      <w:r w:rsidR="00A07D85" w:rsidRPr="00A97B54">
        <w:rPr>
          <w:rFonts w:hAnsi="ＭＳ 明朝" w:hint="eastAsia"/>
          <w:szCs w:val="24"/>
        </w:rPr>
        <w:t>１</w:t>
      </w:r>
      <w:r w:rsidR="00266BED" w:rsidRPr="00A97B54">
        <w:rPr>
          <w:rFonts w:hAnsi="ＭＳ 明朝" w:hint="eastAsia"/>
          <w:szCs w:val="24"/>
        </w:rPr>
        <w:t>日から</w:t>
      </w:r>
      <w:r w:rsidR="00846863" w:rsidRPr="00A97B54">
        <w:rPr>
          <w:rFonts w:hAnsi="ＭＳ 明朝" w:hint="eastAsia"/>
          <w:szCs w:val="24"/>
        </w:rPr>
        <w:t>令和１４</w:t>
      </w:r>
      <w:r w:rsidR="00266BED" w:rsidRPr="004D6385">
        <w:rPr>
          <w:rFonts w:hAnsi="ＭＳ 明朝" w:hint="eastAsia"/>
          <w:color w:val="000000"/>
          <w:szCs w:val="24"/>
        </w:rPr>
        <w:t>年</w:t>
      </w:r>
      <w:r w:rsidR="00A07D85" w:rsidRPr="004D6385">
        <w:rPr>
          <w:rFonts w:hAnsi="ＭＳ 明朝" w:hint="eastAsia"/>
          <w:color w:val="000000"/>
          <w:szCs w:val="24"/>
        </w:rPr>
        <w:t>３</w:t>
      </w:r>
      <w:r w:rsidR="00266BED" w:rsidRPr="004D6385">
        <w:rPr>
          <w:rFonts w:hAnsi="ＭＳ 明朝" w:hint="eastAsia"/>
          <w:color w:val="000000"/>
          <w:szCs w:val="24"/>
        </w:rPr>
        <w:t>月</w:t>
      </w:r>
      <w:r w:rsidR="002F7EBD" w:rsidRPr="004D6385">
        <w:rPr>
          <w:rFonts w:hAnsi="ＭＳ 明朝" w:hint="eastAsia"/>
          <w:color w:val="000000"/>
          <w:szCs w:val="24"/>
        </w:rPr>
        <w:t>３</w:t>
      </w:r>
      <w:r w:rsidR="00A07D85" w:rsidRPr="004D6385">
        <w:rPr>
          <w:rFonts w:hAnsi="ＭＳ 明朝" w:hint="eastAsia"/>
          <w:color w:val="000000"/>
          <w:szCs w:val="24"/>
        </w:rPr>
        <w:t>１</w:t>
      </w:r>
      <w:r w:rsidR="00266BED" w:rsidRPr="004D6385">
        <w:rPr>
          <w:rFonts w:hAnsi="ＭＳ 明朝" w:hint="eastAsia"/>
          <w:color w:val="000000"/>
          <w:szCs w:val="24"/>
        </w:rPr>
        <w:t>日までとする。</w:t>
      </w:r>
    </w:p>
    <w:p w14:paraId="5A9E65F3" w14:textId="77777777" w:rsidR="00266BED" w:rsidRPr="000B1B17" w:rsidRDefault="003027E0" w:rsidP="008E6EF9">
      <w:pPr>
        <w:pStyle w:val="3"/>
        <w:numPr>
          <w:ilvl w:val="0"/>
          <w:numId w:val="0"/>
        </w:numPr>
        <w:tabs>
          <w:tab w:val="left" w:pos="142"/>
        </w:tabs>
        <w:topLinePunct w:val="0"/>
        <w:spacing w:before="0"/>
        <w:ind w:firstLineChars="100" w:firstLine="202"/>
        <w:jc w:val="both"/>
        <w:textAlignment w:val="center"/>
        <w:rPr>
          <w:rFonts w:ascii="ＭＳ 明朝" w:eastAsia="ＭＳ 明朝" w:hAnsi="ＭＳ 明朝"/>
          <w:szCs w:val="24"/>
        </w:rPr>
      </w:pPr>
      <w:bookmarkStart w:id="4" w:name="_Toc367199983"/>
      <w:r w:rsidRPr="000B1B17">
        <w:rPr>
          <w:rFonts w:ascii="ＭＳ 明朝" w:eastAsia="ＭＳ 明朝" w:hAnsi="ＭＳ 明朝" w:hint="eastAsia"/>
          <w:szCs w:val="24"/>
        </w:rPr>
        <w:t xml:space="preserve">(3) </w:t>
      </w:r>
      <w:r w:rsidR="00C43569" w:rsidRPr="000B1B17">
        <w:rPr>
          <w:rFonts w:ascii="ＭＳ 明朝" w:eastAsia="ＭＳ 明朝" w:hAnsi="ＭＳ 明朝" w:hint="eastAsia"/>
          <w:szCs w:val="24"/>
        </w:rPr>
        <w:t>委託</w:t>
      </w:r>
      <w:r w:rsidR="00266BED" w:rsidRPr="000B1B17">
        <w:rPr>
          <w:rFonts w:ascii="ＭＳ 明朝" w:eastAsia="ＭＳ 明朝" w:hAnsi="ＭＳ 明朝" w:hint="eastAsia"/>
          <w:szCs w:val="24"/>
        </w:rPr>
        <w:t>の範囲</w:t>
      </w:r>
      <w:bookmarkEnd w:id="4"/>
    </w:p>
    <w:p w14:paraId="09BA06F4" w14:textId="098D293C" w:rsidR="00266BED" w:rsidRPr="000B1B17" w:rsidRDefault="001864F4" w:rsidP="00F919A2">
      <w:pPr>
        <w:topLinePunct w:val="0"/>
        <w:ind w:leftChars="200" w:left="403" w:firstLineChars="100" w:firstLine="202"/>
        <w:jc w:val="both"/>
        <w:rPr>
          <w:rFonts w:hAnsi="ＭＳ 明朝"/>
          <w:szCs w:val="24"/>
        </w:rPr>
      </w:pPr>
      <w:r w:rsidRPr="000B1B17">
        <w:rPr>
          <w:rFonts w:hAnsi="ＭＳ 明朝" w:hint="eastAsia"/>
          <w:szCs w:val="24"/>
        </w:rPr>
        <w:t>本業務の</w:t>
      </w:r>
      <w:r w:rsidR="00266BED" w:rsidRPr="000B1B17">
        <w:rPr>
          <w:rFonts w:hAnsi="ＭＳ 明朝" w:hint="eastAsia"/>
          <w:szCs w:val="24"/>
        </w:rPr>
        <w:t>委託範囲は次のとおりとし、</w:t>
      </w:r>
      <w:r w:rsidR="00497C68" w:rsidRPr="000B1B17">
        <w:rPr>
          <w:rFonts w:hAnsi="ＭＳ 明朝" w:hint="eastAsia"/>
          <w:szCs w:val="24"/>
        </w:rPr>
        <w:t>受託者</w:t>
      </w:r>
      <w:r w:rsidRPr="000B1B17">
        <w:rPr>
          <w:rFonts w:hAnsi="ＭＳ 明朝" w:hint="eastAsia"/>
          <w:szCs w:val="24"/>
        </w:rPr>
        <w:t>は</w:t>
      </w:r>
      <w:r w:rsidR="00266BED" w:rsidRPr="000B1B17">
        <w:rPr>
          <w:rFonts w:hAnsi="ＭＳ 明朝" w:hint="eastAsia"/>
          <w:szCs w:val="24"/>
        </w:rPr>
        <w:t>別に定める業務委託契約書</w:t>
      </w:r>
      <w:r w:rsidR="006172EA" w:rsidRPr="000B1B17">
        <w:rPr>
          <w:rFonts w:hAnsi="ＭＳ 明朝" w:hint="eastAsia"/>
          <w:szCs w:val="24"/>
        </w:rPr>
        <w:t>、</w:t>
      </w:r>
      <w:r w:rsidR="00F81E54" w:rsidRPr="000B1B17">
        <w:rPr>
          <w:rFonts w:hAnsi="ＭＳ 明朝" w:hint="eastAsia"/>
          <w:szCs w:val="24"/>
        </w:rPr>
        <w:t>本</w:t>
      </w:r>
      <w:r w:rsidR="009407AF" w:rsidRPr="000B1B17">
        <w:rPr>
          <w:rFonts w:hAnsi="ＭＳ 明朝" w:hint="eastAsia"/>
          <w:szCs w:val="24"/>
        </w:rPr>
        <w:t>要求</w:t>
      </w:r>
      <w:r w:rsidR="00266BED" w:rsidRPr="000B1B17">
        <w:rPr>
          <w:rFonts w:hAnsi="ＭＳ 明朝" w:hint="eastAsia"/>
          <w:szCs w:val="24"/>
        </w:rPr>
        <w:t>水準書</w:t>
      </w:r>
      <w:r w:rsidR="006172EA" w:rsidRPr="000B1B17">
        <w:rPr>
          <w:rFonts w:hAnsi="ＭＳ 明朝" w:hint="eastAsia"/>
          <w:szCs w:val="24"/>
        </w:rPr>
        <w:t>及び</w:t>
      </w:r>
      <w:r w:rsidR="00F919A2">
        <w:rPr>
          <w:rFonts w:hAnsi="ＭＳ 明朝" w:hint="eastAsia"/>
          <w:szCs w:val="24"/>
        </w:rPr>
        <w:t>窓口</w:t>
      </w:r>
      <w:r w:rsidR="00F81E54" w:rsidRPr="000B1B17">
        <w:rPr>
          <w:rFonts w:hAnsi="ＭＳ 明朝" w:hint="eastAsia"/>
          <w:szCs w:val="24"/>
        </w:rPr>
        <w:t>業務基本処理要領</w:t>
      </w:r>
      <w:r w:rsidR="00266BED" w:rsidRPr="000B1B17">
        <w:rPr>
          <w:rFonts w:hAnsi="ＭＳ 明朝" w:hint="eastAsia"/>
          <w:szCs w:val="24"/>
        </w:rPr>
        <w:t>（以下「水準書等」という。）</w:t>
      </w:r>
      <w:r w:rsidR="00AD6662" w:rsidRPr="00A97B54">
        <w:rPr>
          <w:rFonts w:hAnsi="ＭＳ 明朝" w:hint="eastAsia"/>
          <w:szCs w:val="24"/>
        </w:rPr>
        <w:t>及び法令等を遵守し</w:t>
      </w:r>
      <w:r w:rsidR="006172EA" w:rsidRPr="000B1B17">
        <w:rPr>
          <w:rFonts w:hAnsi="ＭＳ 明朝" w:hint="eastAsia"/>
          <w:szCs w:val="24"/>
        </w:rPr>
        <w:t>、</w:t>
      </w:r>
      <w:r w:rsidR="00266BED" w:rsidRPr="000B1B17">
        <w:rPr>
          <w:rFonts w:hAnsi="ＭＳ 明朝" w:hint="eastAsia"/>
          <w:szCs w:val="24"/>
        </w:rPr>
        <w:t>執行するものとする。</w:t>
      </w:r>
    </w:p>
    <w:p w14:paraId="40A972CA" w14:textId="77777777" w:rsidR="003027E0" w:rsidRPr="000B1B17" w:rsidRDefault="003027E0" w:rsidP="00F919A2">
      <w:pPr>
        <w:tabs>
          <w:tab w:val="left" w:pos="567"/>
        </w:tabs>
        <w:topLinePunct w:val="0"/>
        <w:ind w:leftChars="200" w:left="403"/>
        <w:jc w:val="both"/>
        <w:textAlignment w:val="center"/>
        <w:rPr>
          <w:rFonts w:hAnsi="ＭＳ 明朝"/>
          <w:szCs w:val="24"/>
        </w:rPr>
      </w:pPr>
      <w:r w:rsidRPr="000B1B17">
        <w:rPr>
          <w:rFonts w:hAnsi="ＭＳ 明朝" w:hint="eastAsia"/>
          <w:szCs w:val="24"/>
        </w:rPr>
        <w:t>ア　受付・窓口対応業務</w:t>
      </w:r>
    </w:p>
    <w:p w14:paraId="3FA59968" w14:textId="30749C51" w:rsidR="003027E0" w:rsidRPr="008D3EA7" w:rsidRDefault="00E1784B" w:rsidP="00E1784B">
      <w:pPr>
        <w:topLinePunct w:val="0"/>
        <w:ind w:firstLineChars="300" w:firstLine="605"/>
        <w:jc w:val="both"/>
        <w:textAlignment w:val="center"/>
        <w:rPr>
          <w:rFonts w:hAnsi="ＭＳ 明朝"/>
          <w:color w:val="000000" w:themeColor="text1"/>
          <w:szCs w:val="24"/>
        </w:rPr>
      </w:pPr>
      <w:r w:rsidRPr="00E1784B">
        <w:rPr>
          <w:rFonts w:hAnsi="ＭＳ 明朝" w:hint="eastAsia"/>
          <w:szCs w:val="24"/>
        </w:rPr>
        <w:t>(ｱ)</w:t>
      </w:r>
      <w:r>
        <w:rPr>
          <w:rFonts w:hAnsi="ＭＳ 明朝"/>
          <w:szCs w:val="24"/>
        </w:rPr>
        <w:t xml:space="preserve"> </w:t>
      </w:r>
      <w:r w:rsidR="008C5427" w:rsidRPr="00E1784B">
        <w:rPr>
          <w:rFonts w:hAnsi="ＭＳ 明朝" w:hint="eastAsia"/>
          <w:szCs w:val="24"/>
        </w:rPr>
        <w:t>上下水道使用開始</w:t>
      </w:r>
      <w:r w:rsidR="009C1D48" w:rsidRPr="008D3EA7">
        <w:rPr>
          <w:rFonts w:hAnsi="ＭＳ 明朝" w:hint="eastAsia"/>
          <w:color w:val="000000" w:themeColor="text1"/>
          <w:szCs w:val="24"/>
        </w:rPr>
        <w:t>・中止・廃止</w:t>
      </w:r>
      <w:r w:rsidR="00BB6746" w:rsidRPr="008D3EA7">
        <w:rPr>
          <w:rFonts w:hAnsi="ＭＳ 明朝" w:hint="eastAsia"/>
          <w:color w:val="000000" w:themeColor="text1"/>
          <w:szCs w:val="24"/>
        </w:rPr>
        <w:t>（電話受付</w:t>
      </w:r>
      <w:r w:rsidR="0021095F" w:rsidRPr="008D3EA7">
        <w:rPr>
          <w:rFonts w:hAnsi="ＭＳ 明朝" w:hint="eastAsia"/>
          <w:color w:val="000000" w:themeColor="text1"/>
          <w:szCs w:val="24"/>
        </w:rPr>
        <w:t>・電子申請</w:t>
      </w:r>
      <w:r w:rsidR="00BB6746" w:rsidRPr="008D3EA7">
        <w:rPr>
          <w:rFonts w:hAnsi="ＭＳ 明朝" w:hint="eastAsia"/>
          <w:color w:val="000000" w:themeColor="text1"/>
          <w:szCs w:val="24"/>
        </w:rPr>
        <w:t>を含む）</w:t>
      </w:r>
      <w:r w:rsidR="0083531A" w:rsidRPr="008D3EA7">
        <w:rPr>
          <w:rFonts w:hAnsi="ＭＳ 明朝" w:hint="eastAsia"/>
          <w:color w:val="000000" w:themeColor="text1"/>
          <w:szCs w:val="24"/>
        </w:rPr>
        <w:t>の</w:t>
      </w:r>
      <w:r w:rsidR="003027E0" w:rsidRPr="008D3EA7">
        <w:rPr>
          <w:rFonts w:hAnsi="ＭＳ 明朝" w:hint="eastAsia"/>
          <w:color w:val="000000" w:themeColor="text1"/>
          <w:szCs w:val="24"/>
        </w:rPr>
        <w:t>受付</w:t>
      </w:r>
    </w:p>
    <w:p w14:paraId="57485FF9" w14:textId="565D8078" w:rsidR="009C1D48" w:rsidRPr="008D3EA7" w:rsidRDefault="00B81B9B" w:rsidP="00B81B9B">
      <w:pPr>
        <w:topLinePunct w:val="0"/>
        <w:ind w:firstLineChars="250" w:firstLine="504"/>
        <w:jc w:val="both"/>
        <w:textAlignment w:val="center"/>
        <w:rPr>
          <w:rFonts w:hAnsi="ＭＳ 明朝"/>
          <w:color w:val="000000" w:themeColor="text1"/>
          <w:szCs w:val="24"/>
        </w:rPr>
      </w:pPr>
      <w:r w:rsidRPr="008D3EA7">
        <w:rPr>
          <w:rFonts w:hAnsi="ＭＳ 明朝" w:hint="eastAsia"/>
          <w:color w:val="000000" w:themeColor="text1"/>
          <w:szCs w:val="24"/>
        </w:rPr>
        <w:t xml:space="preserve"> </w:t>
      </w:r>
      <w:r w:rsidR="009C1D48" w:rsidRPr="008D3EA7">
        <w:rPr>
          <w:rFonts w:hAnsi="ＭＳ 明朝" w:hint="eastAsia"/>
          <w:color w:val="000000" w:themeColor="text1"/>
          <w:szCs w:val="24"/>
        </w:rPr>
        <w:t>(ｲ) 上下水道名義変更等申込（電話受付・電子申請を含む）の受付</w:t>
      </w:r>
    </w:p>
    <w:p w14:paraId="0F0CB804" w14:textId="77777777" w:rsidR="003027E0" w:rsidRPr="002207CB" w:rsidRDefault="008C5427" w:rsidP="00DE0EC0">
      <w:pPr>
        <w:topLinePunct w:val="0"/>
        <w:ind w:firstLineChars="249" w:firstLine="502"/>
        <w:jc w:val="both"/>
        <w:textAlignment w:val="center"/>
        <w:rPr>
          <w:rFonts w:hAnsi="ＭＳ 明朝"/>
          <w:color w:val="000000" w:themeColor="text1"/>
          <w:szCs w:val="24"/>
        </w:rPr>
      </w:pPr>
      <w:r w:rsidRPr="00A97B54">
        <w:rPr>
          <w:rFonts w:hAnsi="ＭＳ 明朝" w:hint="eastAsia"/>
          <w:szCs w:val="24"/>
        </w:rPr>
        <w:t xml:space="preserve"> </w:t>
      </w:r>
      <w:r w:rsidR="0009272C" w:rsidRPr="00A97B54">
        <w:rPr>
          <w:rFonts w:hAnsi="ＭＳ 明朝" w:hint="eastAsia"/>
          <w:szCs w:val="24"/>
        </w:rPr>
        <w:t xml:space="preserve">(ｳ) </w:t>
      </w:r>
      <w:r w:rsidRPr="00A97B54">
        <w:rPr>
          <w:rFonts w:hAnsi="ＭＳ 明朝" w:hint="eastAsia"/>
          <w:szCs w:val="24"/>
        </w:rPr>
        <w:t>唐津市水道料金・下水道使用料口座振替申込書</w:t>
      </w:r>
      <w:r w:rsidR="00DB037A" w:rsidRPr="00A97B54">
        <w:rPr>
          <w:rFonts w:hAnsi="ＭＳ 明朝" w:hint="eastAsia"/>
          <w:szCs w:val="24"/>
        </w:rPr>
        <w:t>（電子申請を含む）</w:t>
      </w:r>
      <w:r w:rsidR="002207CB" w:rsidRPr="0038154C">
        <w:rPr>
          <w:rFonts w:hAnsi="ＭＳ 明朝" w:hint="eastAsia"/>
          <w:color w:val="000000" w:themeColor="text1"/>
          <w:szCs w:val="24"/>
        </w:rPr>
        <w:t>の</w:t>
      </w:r>
      <w:r w:rsidR="002207CB" w:rsidRPr="002207CB">
        <w:rPr>
          <w:rFonts w:hAnsi="ＭＳ 明朝" w:hint="eastAsia"/>
          <w:color w:val="000000" w:themeColor="text1"/>
          <w:szCs w:val="24"/>
        </w:rPr>
        <w:t>受付</w:t>
      </w:r>
    </w:p>
    <w:p w14:paraId="75FC1D82" w14:textId="7F8E1B86" w:rsidR="0050020E" w:rsidRPr="004D6385" w:rsidRDefault="0009272C" w:rsidP="0050020E">
      <w:pPr>
        <w:topLinePunct w:val="0"/>
        <w:ind w:leftChars="300" w:left="807" w:hangingChars="100" w:hanging="202"/>
        <w:jc w:val="both"/>
        <w:textAlignment w:val="center"/>
        <w:rPr>
          <w:rFonts w:hAnsi="ＭＳ 明朝"/>
          <w:color w:val="000000"/>
          <w:szCs w:val="24"/>
        </w:rPr>
      </w:pPr>
      <w:r w:rsidRPr="000B1B17">
        <w:rPr>
          <w:rFonts w:hAnsi="ＭＳ 明朝" w:hint="eastAsia"/>
          <w:szCs w:val="24"/>
        </w:rPr>
        <w:t>(</w:t>
      </w:r>
      <w:r w:rsidR="00800E63">
        <w:rPr>
          <w:rFonts w:hAnsi="ＭＳ 明朝" w:hint="eastAsia"/>
          <w:szCs w:val="24"/>
        </w:rPr>
        <w:t>ｴ</w:t>
      </w:r>
      <w:r w:rsidRPr="000B1B17">
        <w:rPr>
          <w:rFonts w:hAnsi="ＭＳ 明朝" w:hint="eastAsia"/>
          <w:szCs w:val="24"/>
        </w:rPr>
        <w:t xml:space="preserve">) </w:t>
      </w:r>
      <w:r w:rsidR="00C63043" w:rsidRPr="004D6385">
        <w:rPr>
          <w:rFonts w:hAnsi="ＭＳ 明朝" w:hint="eastAsia"/>
          <w:color w:val="000000"/>
          <w:szCs w:val="24"/>
        </w:rPr>
        <w:t>水道料金等</w:t>
      </w:r>
      <w:r w:rsidR="009A055C">
        <w:rPr>
          <w:rFonts w:hAnsi="ＭＳ 明朝" w:hint="eastAsia"/>
          <w:color w:val="000000"/>
          <w:szCs w:val="24"/>
        </w:rPr>
        <w:t>及び</w:t>
      </w:r>
      <w:r w:rsidR="001860FE" w:rsidRPr="004D6385">
        <w:rPr>
          <w:rFonts w:hAnsi="ＭＳ 明朝" w:hint="eastAsia"/>
          <w:color w:val="000000"/>
          <w:szCs w:val="24"/>
        </w:rPr>
        <w:t>手数料</w:t>
      </w:r>
      <w:r w:rsidR="00E6174E" w:rsidRPr="004D6385">
        <w:rPr>
          <w:rFonts w:hAnsi="ＭＳ 明朝" w:hint="eastAsia"/>
          <w:color w:val="000000"/>
          <w:szCs w:val="24"/>
        </w:rPr>
        <w:t>の収納</w:t>
      </w:r>
    </w:p>
    <w:p w14:paraId="2E684EA4" w14:textId="02A7FE04" w:rsidR="003027E0" w:rsidRPr="004D6385" w:rsidRDefault="0009272C" w:rsidP="00DE0EC0">
      <w:pPr>
        <w:topLinePunct w:val="0"/>
        <w:ind w:leftChars="300" w:left="605"/>
        <w:jc w:val="both"/>
        <w:textAlignment w:val="center"/>
        <w:rPr>
          <w:rFonts w:hAnsi="ＭＳ 明朝"/>
          <w:color w:val="000000"/>
          <w:szCs w:val="24"/>
        </w:rPr>
      </w:pPr>
      <w:r w:rsidRPr="004D6385">
        <w:rPr>
          <w:rFonts w:hAnsi="ＭＳ 明朝" w:hint="eastAsia"/>
          <w:color w:val="000000"/>
          <w:szCs w:val="24"/>
        </w:rPr>
        <w:t>(</w:t>
      </w:r>
      <w:r w:rsidR="00B81B9B">
        <w:rPr>
          <w:rFonts w:hAnsi="ＭＳ 明朝" w:hint="eastAsia"/>
          <w:color w:val="000000"/>
          <w:szCs w:val="24"/>
        </w:rPr>
        <w:t>ｵ</w:t>
      </w:r>
      <w:r w:rsidRPr="004D6385">
        <w:rPr>
          <w:rFonts w:hAnsi="ＭＳ 明朝" w:hint="eastAsia"/>
          <w:color w:val="000000"/>
          <w:szCs w:val="24"/>
        </w:rPr>
        <w:t xml:space="preserve">) </w:t>
      </w:r>
      <w:r w:rsidR="00082742" w:rsidRPr="004D6385">
        <w:rPr>
          <w:rFonts w:hAnsi="ＭＳ 明朝" w:hint="eastAsia"/>
          <w:color w:val="000000"/>
          <w:szCs w:val="24"/>
        </w:rPr>
        <w:t>水道</w:t>
      </w:r>
      <w:r w:rsidR="002E37A3" w:rsidRPr="004D6385">
        <w:rPr>
          <w:rFonts w:hAnsi="ＭＳ 明朝" w:hint="eastAsia"/>
          <w:color w:val="000000"/>
          <w:szCs w:val="24"/>
        </w:rPr>
        <w:t>料金等納入証明書</w:t>
      </w:r>
      <w:r w:rsidR="006E417A" w:rsidRPr="004D6385">
        <w:rPr>
          <w:rFonts w:hAnsi="ＭＳ 明朝" w:hint="eastAsia"/>
          <w:color w:val="000000"/>
          <w:szCs w:val="24"/>
        </w:rPr>
        <w:t>の発行</w:t>
      </w:r>
    </w:p>
    <w:p w14:paraId="729DC00B" w14:textId="0EC50486" w:rsidR="003027E0" w:rsidRPr="00A97B54" w:rsidRDefault="00EE44D3" w:rsidP="00EE44D3">
      <w:pPr>
        <w:topLinePunct w:val="0"/>
        <w:ind w:firstLineChars="250" w:firstLine="504"/>
        <w:jc w:val="both"/>
        <w:textAlignment w:val="center"/>
        <w:rPr>
          <w:rFonts w:hAnsi="ＭＳ 明朝"/>
          <w:szCs w:val="24"/>
        </w:rPr>
      </w:pPr>
      <w:r w:rsidRPr="004D6385">
        <w:rPr>
          <w:rFonts w:hAnsi="ＭＳ 明朝" w:hint="eastAsia"/>
          <w:color w:val="000000"/>
          <w:szCs w:val="24"/>
        </w:rPr>
        <w:t xml:space="preserve"> </w:t>
      </w:r>
      <w:r w:rsidR="0009272C" w:rsidRPr="004D6385">
        <w:rPr>
          <w:rFonts w:hAnsi="ＭＳ 明朝" w:hint="eastAsia"/>
          <w:color w:val="000000"/>
          <w:szCs w:val="24"/>
        </w:rPr>
        <w:t>(</w:t>
      </w:r>
      <w:r w:rsidR="00B81B9B">
        <w:rPr>
          <w:rFonts w:hAnsi="ＭＳ 明朝" w:hint="eastAsia"/>
          <w:color w:val="000000"/>
          <w:szCs w:val="24"/>
        </w:rPr>
        <w:t>ｶ</w:t>
      </w:r>
      <w:r w:rsidR="0009272C" w:rsidRPr="004D6385">
        <w:rPr>
          <w:rFonts w:hAnsi="ＭＳ 明朝" w:hint="eastAsia"/>
          <w:color w:val="000000"/>
          <w:szCs w:val="24"/>
        </w:rPr>
        <w:t>)</w:t>
      </w:r>
      <w:r w:rsidR="003027E0" w:rsidRPr="00A97B54">
        <w:rPr>
          <w:rFonts w:hAnsi="ＭＳ 明朝" w:hint="eastAsia"/>
          <w:szCs w:val="24"/>
        </w:rPr>
        <w:t xml:space="preserve"> </w:t>
      </w:r>
      <w:r w:rsidR="006B59F2" w:rsidRPr="00A97B54">
        <w:rPr>
          <w:rFonts w:hAnsi="ＭＳ 明朝" w:hint="eastAsia"/>
          <w:szCs w:val="24"/>
        </w:rPr>
        <w:t>水道料金</w:t>
      </w:r>
      <w:r w:rsidR="009A055C">
        <w:rPr>
          <w:rFonts w:hAnsi="ＭＳ 明朝" w:hint="eastAsia"/>
          <w:szCs w:val="24"/>
        </w:rPr>
        <w:t>等</w:t>
      </w:r>
      <w:r w:rsidR="006B59F2" w:rsidRPr="00A97B54">
        <w:rPr>
          <w:rFonts w:hAnsi="ＭＳ 明朝" w:hint="eastAsia"/>
          <w:szCs w:val="24"/>
        </w:rPr>
        <w:t>に関する</w:t>
      </w:r>
      <w:r w:rsidR="003027E0" w:rsidRPr="00A97B54">
        <w:rPr>
          <w:rFonts w:hAnsi="ＭＳ 明朝" w:hint="eastAsia"/>
          <w:szCs w:val="24"/>
        </w:rPr>
        <w:t>各種問い合わせに関すること</w:t>
      </w:r>
    </w:p>
    <w:p w14:paraId="28DD575D" w14:textId="2476CABD" w:rsidR="0021095F" w:rsidRPr="00A97B54" w:rsidRDefault="0021095F" w:rsidP="004B7712">
      <w:pPr>
        <w:topLinePunct w:val="0"/>
        <w:ind w:leftChars="300" w:left="807" w:hangingChars="100" w:hanging="202"/>
        <w:jc w:val="both"/>
        <w:textAlignment w:val="center"/>
        <w:rPr>
          <w:rFonts w:hAnsi="ＭＳ 明朝"/>
          <w:szCs w:val="24"/>
        </w:rPr>
      </w:pPr>
      <w:r w:rsidRPr="00A97B54">
        <w:rPr>
          <w:rFonts w:hAnsi="ＭＳ 明朝" w:hint="eastAsia"/>
          <w:szCs w:val="24"/>
        </w:rPr>
        <w:t>(</w:t>
      </w:r>
      <w:r w:rsidR="00B81B9B">
        <w:rPr>
          <w:rFonts w:hAnsi="ＭＳ 明朝" w:hint="eastAsia"/>
          <w:szCs w:val="24"/>
        </w:rPr>
        <w:t>ｷ</w:t>
      </w:r>
      <w:r w:rsidRPr="00A97B54">
        <w:rPr>
          <w:rFonts w:hAnsi="ＭＳ 明朝" w:hint="eastAsia"/>
          <w:szCs w:val="24"/>
        </w:rPr>
        <w:t>)</w:t>
      </w:r>
      <w:r w:rsidR="004B7712" w:rsidRPr="00A97B54">
        <w:rPr>
          <w:rFonts w:hAnsi="ＭＳ 明朝" w:hint="eastAsia"/>
          <w:szCs w:val="24"/>
        </w:rPr>
        <w:t xml:space="preserve"> </w:t>
      </w:r>
      <w:r w:rsidR="00823E3E" w:rsidRPr="00A97B54">
        <w:rPr>
          <w:rFonts w:hAnsi="ＭＳ 明朝" w:hint="eastAsia"/>
          <w:szCs w:val="24"/>
        </w:rPr>
        <w:t>受益者負担金等</w:t>
      </w:r>
      <w:r w:rsidR="006B59F2" w:rsidRPr="00A97B54">
        <w:rPr>
          <w:rFonts w:hAnsi="ＭＳ 明朝" w:hint="eastAsia"/>
          <w:szCs w:val="24"/>
        </w:rPr>
        <w:t>に関する各種問い合わせに関すること</w:t>
      </w:r>
    </w:p>
    <w:p w14:paraId="4E6D5DE1" w14:textId="77777777" w:rsidR="003027E0" w:rsidRPr="004D6385" w:rsidRDefault="003027E0" w:rsidP="00DE0EC0">
      <w:pPr>
        <w:topLinePunct w:val="0"/>
        <w:ind w:leftChars="200" w:left="403"/>
        <w:jc w:val="both"/>
        <w:textAlignment w:val="center"/>
        <w:rPr>
          <w:rFonts w:hAnsi="ＭＳ 明朝"/>
          <w:color w:val="000000"/>
          <w:szCs w:val="24"/>
        </w:rPr>
      </w:pPr>
      <w:r w:rsidRPr="004D6385">
        <w:rPr>
          <w:rFonts w:hAnsi="ＭＳ 明朝" w:hint="eastAsia"/>
          <w:color w:val="000000"/>
          <w:szCs w:val="24"/>
        </w:rPr>
        <w:t>イ　開始及び休止等の処理</w:t>
      </w:r>
      <w:r w:rsidR="008D6F20">
        <w:rPr>
          <w:rFonts w:hAnsi="ＭＳ 明朝" w:hint="eastAsia"/>
          <w:color w:val="000000"/>
          <w:szCs w:val="24"/>
        </w:rPr>
        <w:t>業務</w:t>
      </w:r>
    </w:p>
    <w:p w14:paraId="54B76B6F" w14:textId="3CB5EA49" w:rsidR="003027E0" w:rsidRPr="00B1311A" w:rsidRDefault="003027E0" w:rsidP="00DE0EC0">
      <w:pPr>
        <w:topLinePunct w:val="0"/>
        <w:ind w:leftChars="300" w:left="605"/>
        <w:jc w:val="both"/>
        <w:textAlignment w:val="center"/>
        <w:rPr>
          <w:rFonts w:hAnsi="ＭＳ 明朝"/>
          <w:strike/>
          <w:color w:val="000000"/>
          <w:szCs w:val="24"/>
        </w:rPr>
      </w:pPr>
      <w:r w:rsidRPr="004D6385">
        <w:rPr>
          <w:rFonts w:hAnsi="ＭＳ 明朝" w:hint="eastAsia"/>
          <w:color w:val="000000"/>
          <w:szCs w:val="24"/>
        </w:rPr>
        <w:t xml:space="preserve">(ｱ) </w:t>
      </w:r>
      <w:r w:rsidR="00C42231" w:rsidRPr="004D6385">
        <w:rPr>
          <w:rFonts w:hAnsi="ＭＳ 明朝" w:hint="eastAsia"/>
          <w:color w:val="000000"/>
          <w:szCs w:val="24"/>
        </w:rPr>
        <w:t>上下</w:t>
      </w:r>
      <w:r w:rsidRPr="004D6385">
        <w:rPr>
          <w:rFonts w:hAnsi="ＭＳ 明朝" w:hint="eastAsia"/>
          <w:color w:val="000000"/>
          <w:szCs w:val="24"/>
        </w:rPr>
        <w:t>水道使用開</w:t>
      </w:r>
      <w:r w:rsidRPr="008D3EA7">
        <w:rPr>
          <w:rFonts w:hAnsi="ＭＳ 明朝" w:hint="eastAsia"/>
          <w:color w:val="000000" w:themeColor="text1"/>
          <w:szCs w:val="24"/>
        </w:rPr>
        <w:t>始</w:t>
      </w:r>
      <w:r w:rsidR="00B1311A" w:rsidRPr="008D3EA7">
        <w:rPr>
          <w:rFonts w:hAnsi="ＭＳ 明朝" w:hint="eastAsia"/>
          <w:color w:val="000000" w:themeColor="text1"/>
          <w:szCs w:val="24"/>
        </w:rPr>
        <w:t>・中止・廃止</w:t>
      </w:r>
      <w:r w:rsidR="00716F96" w:rsidRPr="008D3EA7">
        <w:rPr>
          <w:rFonts w:hAnsi="ＭＳ 明朝" w:hint="eastAsia"/>
          <w:color w:val="000000" w:themeColor="text1"/>
          <w:szCs w:val="24"/>
        </w:rPr>
        <w:t>に関す</w:t>
      </w:r>
      <w:r w:rsidR="00716F96" w:rsidRPr="00B1311A">
        <w:rPr>
          <w:rFonts w:hAnsi="ＭＳ 明朝" w:hint="eastAsia"/>
          <w:color w:val="000000"/>
          <w:szCs w:val="24"/>
        </w:rPr>
        <w:t>る情報等の</w:t>
      </w:r>
      <w:r w:rsidRPr="00B1311A">
        <w:rPr>
          <w:rFonts w:hAnsi="ＭＳ 明朝" w:hint="eastAsia"/>
          <w:color w:val="000000"/>
          <w:szCs w:val="24"/>
        </w:rPr>
        <w:t>入力</w:t>
      </w:r>
      <w:r w:rsidR="0083531A" w:rsidRPr="00B1311A">
        <w:rPr>
          <w:rFonts w:hAnsi="ＭＳ 明朝" w:hint="eastAsia"/>
          <w:color w:val="000000"/>
          <w:szCs w:val="24"/>
        </w:rPr>
        <w:t>及び更新</w:t>
      </w:r>
    </w:p>
    <w:p w14:paraId="1BF9007B" w14:textId="1EDCBFF2" w:rsidR="003027E0" w:rsidRPr="004D6385" w:rsidRDefault="00E1784B" w:rsidP="00E1784B">
      <w:pPr>
        <w:topLinePunct w:val="0"/>
        <w:ind w:firstLineChars="250" w:firstLine="504"/>
        <w:jc w:val="both"/>
        <w:textAlignment w:val="center"/>
        <w:rPr>
          <w:rFonts w:hAnsi="ＭＳ 明朝"/>
          <w:color w:val="000000"/>
          <w:szCs w:val="24"/>
        </w:rPr>
      </w:pPr>
      <w:r w:rsidRPr="004D6385">
        <w:rPr>
          <w:rFonts w:hAnsi="ＭＳ 明朝" w:hint="eastAsia"/>
          <w:color w:val="000000"/>
          <w:szCs w:val="24"/>
        </w:rPr>
        <w:t xml:space="preserve"> </w:t>
      </w:r>
      <w:r w:rsidR="003027E0" w:rsidRPr="004D6385">
        <w:rPr>
          <w:rFonts w:hAnsi="ＭＳ 明朝" w:hint="eastAsia"/>
          <w:color w:val="000000"/>
          <w:szCs w:val="24"/>
        </w:rPr>
        <w:t>(</w:t>
      </w:r>
      <w:r w:rsidR="00B1311A">
        <w:rPr>
          <w:rFonts w:hAnsi="ＭＳ 明朝" w:hint="eastAsia"/>
          <w:color w:val="000000"/>
          <w:szCs w:val="24"/>
        </w:rPr>
        <w:t>ｲ</w:t>
      </w:r>
      <w:r w:rsidR="003027E0" w:rsidRPr="004D6385">
        <w:rPr>
          <w:rFonts w:hAnsi="ＭＳ 明朝" w:hint="eastAsia"/>
          <w:color w:val="000000"/>
          <w:szCs w:val="24"/>
        </w:rPr>
        <w:t>)</w:t>
      </w:r>
      <w:r w:rsidR="00716F96" w:rsidRPr="004D6385">
        <w:rPr>
          <w:rFonts w:hAnsi="ＭＳ 明朝" w:hint="eastAsia"/>
          <w:color w:val="000000"/>
          <w:szCs w:val="24"/>
        </w:rPr>
        <w:t xml:space="preserve"> </w:t>
      </w:r>
      <w:r w:rsidR="00C02EC5" w:rsidRPr="004D6385">
        <w:rPr>
          <w:rFonts w:hAnsi="ＭＳ 明朝" w:hint="eastAsia"/>
          <w:color w:val="000000"/>
          <w:szCs w:val="24"/>
        </w:rPr>
        <w:t>上下水道</w:t>
      </w:r>
      <w:r w:rsidR="00716F96" w:rsidRPr="004D6385">
        <w:rPr>
          <w:rFonts w:hAnsi="ＭＳ 明朝" w:hint="eastAsia"/>
          <w:color w:val="000000"/>
          <w:szCs w:val="24"/>
        </w:rPr>
        <w:t>使用者名変更、使用者住所変更、発送先変更</w:t>
      </w:r>
      <w:r w:rsidR="00D85232" w:rsidRPr="004D6385">
        <w:rPr>
          <w:rFonts w:hAnsi="ＭＳ 明朝" w:hint="eastAsia"/>
          <w:color w:val="000000"/>
          <w:szCs w:val="24"/>
        </w:rPr>
        <w:t>等の届出</w:t>
      </w:r>
      <w:r w:rsidR="00716F96" w:rsidRPr="004D6385">
        <w:rPr>
          <w:rFonts w:hAnsi="ＭＳ 明朝" w:hint="eastAsia"/>
          <w:color w:val="000000"/>
          <w:szCs w:val="24"/>
        </w:rPr>
        <w:t>に関する情報の入力及び更新</w:t>
      </w:r>
    </w:p>
    <w:p w14:paraId="3A941E1D" w14:textId="04DD04CF" w:rsidR="003027E0" w:rsidRPr="004D6385" w:rsidRDefault="003027E0" w:rsidP="00DE0EC0">
      <w:pPr>
        <w:topLinePunct w:val="0"/>
        <w:ind w:leftChars="300" w:left="605"/>
        <w:jc w:val="both"/>
        <w:textAlignment w:val="center"/>
        <w:rPr>
          <w:rFonts w:hAnsi="ＭＳ 明朝"/>
          <w:color w:val="000000"/>
          <w:szCs w:val="24"/>
        </w:rPr>
      </w:pPr>
      <w:r w:rsidRPr="004D6385">
        <w:rPr>
          <w:rFonts w:hAnsi="ＭＳ 明朝" w:hint="eastAsia"/>
          <w:color w:val="000000"/>
          <w:szCs w:val="24"/>
        </w:rPr>
        <w:t>(</w:t>
      </w:r>
      <w:r w:rsidR="00B1311A">
        <w:rPr>
          <w:rFonts w:hAnsi="ＭＳ 明朝" w:hint="eastAsia"/>
          <w:color w:val="000000"/>
          <w:szCs w:val="24"/>
        </w:rPr>
        <w:t>ｳ</w:t>
      </w:r>
      <w:r w:rsidRPr="004D6385">
        <w:rPr>
          <w:rFonts w:hAnsi="ＭＳ 明朝" w:hint="eastAsia"/>
          <w:color w:val="000000"/>
          <w:szCs w:val="24"/>
        </w:rPr>
        <w:t>) 口座振替情報の入力</w:t>
      </w:r>
      <w:r w:rsidR="00716F96" w:rsidRPr="004D6385">
        <w:rPr>
          <w:rFonts w:hAnsi="ＭＳ 明朝" w:hint="eastAsia"/>
          <w:color w:val="000000"/>
          <w:szCs w:val="24"/>
        </w:rPr>
        <w:t>及び更新</w:t>
      </w:r>
    </w:p>
    <w:p w14:paraId="5F54178C" w14:textId="4D3E70EE" w:rsidR="0050020E" w:rsidRPr="004D6385" w:rsidRDefault="003027E0" w:rsidP="00DE0EC0">
      <w:pPr>
        <w:topLinePunct w:val="0"/>
        <w:ind w:leftChars="300" w:left="605"/>
        <w:jc w:val="both"/>
        <w:textAlignment w:val="center"/>
        <w:rPr>
          <w:rFonts w:hAnsi="ＭＳ 明朝"/>
          <w:color w:val="000000"/>
          <w:szCs w:val="24"/>
        </w:rPr>
      </w:pPr>
      <w:r w:rsidRPr="004D6385">
        <w:rPr>
          <w:rFonts w:hAnsi="ＭＳ 明朝" w:hint="eastAsia"/>
          <w:color w:val="000000"/>
          <w:szCs w:val="24"/>
        </w:rPr>
        <w:t>(</w:t>
      </w:r>
      <w:r w:rsidR="00B1311A">
        <w:rPr>
          <w:rFonts w:hAnsi="ＭＳ 明朝" w:hint="eastAsia"/>
          <w:color w:val="000000"/>
          <w:szCs w:val="24"/>
        </w:rPr>
        <w:t>ｴ</w:t>
      </w:r>
      <w:r w:rsidRPr="004D6385">
        <w:rPr>
          <w:rFonts w:hAnsi="ＭＳ 明朝" w:hint="eastAsia"/>
          <w:color w:val="000000"/>
          <w:szCs w:val="24"/>
        </w:rPr>
        <w:t>) 使用中止時の</w:t>
      </w:r>
      <w:r w:rsidR="00B63D1F" w:rsidRPr="004D6385">
        <w:rPr>
          <w:rFonts w:hAnsi="ＭＳ 明朝" w:hint="eastAsia"/>
          <w:color w:val="000000"/>
          <w:szCs w:val="24"/>
        </w:rPr>
        <w:t>水道</w:t>
      </w:r>
      <w:r w:rsidRPr="004D6385">
        <w:rPr>
          <w:rFonts w:hAnsi="ＭＳ 明朝" w:hint="eastAsia"/>
          <w:color w:val="000000"/>
          <w:szCs w:val="24"/>
        </w:rPr>
        <w:t>料金</w:t>
      </w:r>
      <w:r w:rsidR="00B63D1F" w:rsidRPr="004D6385">
        <w:rPr>
          <w:rFonts w:hAnsi="ＭＳ 明朝" w:hint="eastAsia"/>
          <w:color w:val="000000"/>
          <w:szCs w:val="24"/>
        </w:rPr>
        <w:t>等</w:t>
      </w:r>
      <w:r w:rsidRPr="004D6385">
        <w:rPr>
          <w:rFonts w:hAnsi="ＭＳ 明朝" w:hint="eastAsia"/>
          <w:color w:val="000000"/>
          <w:szCs w:val="24"/>
        </w:rPr>
        <w:t>算定</w:t>
      </w:r>
    </w:p>
    <w:p w14:paraId="38184DF8" w14:textId="5D2928A4" w:rsidR="003027E0" w:rsidRPr="004D6385" w:rsidRDefault="003027E0" w:rsidP="00B14C6A">
      <w:pPr>
        <w:topLinePunct w:val="0"/>
        <w:ind w:leftChars="300" w:left="807" w:hangingChars="100" w:hanging="202"/>
        <w:jc w:val="both"/>
        <w:textAlignment w:val="center"/>
        <w:rPr>
          <w:rFonts w:hAnsi="ＭＳ 明朝"/>
          <w:color w:val="000000"/>
          <w:szCs w:val="24"/>
        </w:rPr>
      </w:pPr>
      <w:r w:rsidRPr="004D6385">
        <w:rPr>
          <w:rFonts w:hAnsi="ＭＳ 明朝" w:hint="eastAsia"/>
          <w:color w:val="000000"/>
          <w:szCs w:val="24"/>
        </w:rPr>
        <w:t>(</w:t>
      </w:r>
      <w:r w:rsidR="00B1311A">
        <w:rPr>
          <w:rFonts w:hAnsi="ＭＳ 明朝" w:hint="eastAsia"/>
          <w:color w:val="000000"/>
          <w:szCs w:val="24"/>
        </w:rPr>
        <w:t>ｵ</w:t>
      </w:r>
      <w:r w:rsidRPr="004D6385">
        <w:rPr>
          <w:rFonts w:hAnsi="ＭＳ 明朝" w:hint="eastAsia"/>
          <w:color w:val="000000"/>
          <w:szCs w:val="24"/>
        </w:rPr>
        <w:t xml:space="preserve">) </w:t>
      </w:r>
      <w:r w:rsidR="00B54AEE" w:rsidRPr="004D6385">
        <w:rPr>
          <w:rFonts w:hAnsi="ＭＳ 明朝" w:hint="eastAsia"/>
          <w:color w:val="000000"/>
          <w:szCs w:val="24"/>
        </w:rPr>
        <w:t>水道</w:t>
      </w:r>
      <w:r w:rsidR="00B54AEE" w:rsidRPr="004D6385">
        <w:rPr>
          <w:rFonts w:hAnsi="ＭＳ 明朝"/>
          <w:color w:val="000000"/>
          <w:szCs w:val="24"/>
        </w:rPr>
        <w:t>新設</w:t>
      </w:r>
      <w:r w:rsidR="00B54AEE" w:rsidRPr="004D6385">
        <w:rPr>
          <w:rFonts w:hAnsi="ＭＳ 明朝" w:hint="eastAsia"/>
          <w:color w:val="000000"/>
          <w:szCs w:val="24"/>
        </w:rPr>
        <w:t>開栓</w:t>
      </w:r>
      <w:r w:rsidR="00575042" w:rsidRPr="004D6385">
        <w:rPr>
          <w:rFonts w:hAnsi="ＭＳ 明朝" w:hint="eastAsia"/>
          <w:color w:val="000000"/>
          <w:szCs w:val="24"/>
        </w:rPr>
        <w:t>並びに公共下水道、集落排水処理施設及び戸別浄化槽(以下</w:t>
      </w:r>
      <w:r w:rsidR="00D77D8A" w:rsidRPr="004D6385">
        <w:rPr>
          <w:rFonts w:hAnsi="ＭＳ 明朝" w:hint="eastAsia"/>
          <w:color w:val="000000"/>
          <w:szCs w:val="24"/>
        </w:rPr>
        <w:t>「</w:t>
      </w:r>
      <w:r w:rsidR="00575042" w:rsidRPr="004D6385">
        <w:rPr>
          <w:rFonts w:hAnsi="ＭＳ 明朝" w:hint="eastAsia"/>
          <w:color w:val="000000"/>
          <w:szCs w:val="24"/>
        </w:rPr>
        <w:t>下水</w:t>
      </w:r>
      <w:r w:rsidR="00575042" w:rsidRPr="0084396D">
        <w:rPr>
          <w:rFonts w:hAnsi="ＭＳ 明朝" w:hint="eastAsia"/>
          <w:szCs w:val="24"/>
        </w:rPr>
        <w:t>道</w:t>
      </w:r>
      <w:r w:rsidR="00B81B9B" w:rsidRPr="0084396D">
        <w:rPr>
          <w:rFonts w:hAnsi="ＭＳ 明朝" w:hint="eastAsia"/>
          <w:szCs w:val="24"/>
        </w:rPr>
        <w:t>等</w:t>
      </w:r>
      <w:r w:rsidR="00D77D8A" w:rsidRPr="004D6385">
        <w:rPr>
          <w:rFonts w:hAnsi="ＭＳ 明朝" w:hint="eastAsia"/>
          <w:color w:val="000000"/>
          <w:szCs w:val="24"/>
        </w:rPr>
        <w:t>」</w:t>
      </w:r>
      <w:r w:rsidR="00575042" w:rsidRPr="004D6385">
        <w:rPr>
          <w:rFonts w:hAnsi="ＭＳ 明朝" w:hint="eastAsia"/>
          <w:color w:val="000000"/>
          <w:szCs w:val="24"/>
        </w:rPr>
        <w:t>という。)</w:t>
      </w:r>
      <w:r w:rsidR="00B54AEE" w:rsidRPr="004D6385">
        <w:rPr>
          <w:rFonts w:hAnsi="ＭＳ 明朝"/>
          <w:color w:val="000000"/>
          <w:szCs w:val="24"/>
        </w:rPr>
        <w:t>新規接続</w:t>
      </w:r>
      <w:r w:rsidR="00E773F2" w:rsidRPr="004D6385">
        <w:rPr>
          <w:rFonts w:hAnsi="ＭＳ 明朝" w:hint="eastAsia"/>
          <w:color w:val="000000"/>
          <w:szCs w:val="24"/>
        </w:rPr>
        <w:t>の</w:t>
      </w:r>
      <w:r w:rsidR="00B54AEE" w:rsidRPr="004D6385">
        <w:rPr>
          <w:rFonts w:hAnsi="ＭＳ 明朝"/>
          <w:color w:val="000000"/>
          <w:szCs w:val="24"/>
        </w:rPr>
        <w:t>処理</w:t>
      </w:r>
    </w:p>
    <w:p w14:paraId="17740374" w14:textId="593CB49E" w:rsidR="0043188B" w:rsidRPr="004D6385" w:rsidRDefault="003027E0" w:rsidP="00DE0EC0">
      <w:pPr>
        <w:topLinePunct w:val="0"/>
        <w:ind w:leftChars="300" w:left="605"/>
        <w:jc w:val="both"/>
        <w:textAlignment w:val="center"/>
        <w:rPr>
          <w:rFonts w:hAnsi="ＭＳ 明朝"/>
          <w:color w:val="000000"/>
          <w:szCs w:val="24"/>
        </w:rPr>
      </w:pPr>
      <w:r w:rsidRPr="004D6385">
        <w:rPr>
          <w:rFonts w:hAnsi="ＭＳ 明朝" w:hint="eastAsia"/>
          <w:color w:val="000000"/>
          <w:szCs w:val="24"/>
        </w:rPr>
        <w:t>(</w:t>
      </w:r>
      <w:r w:rsidR="00B1311A">
        <w:rPr>
          <w:rFonts w:hAnsi="ＭＳ 明朝" w:hint="eastAsia"/>
          <w:color w:val="000000"/>
          <w:szCs w:val="24"/>
        </w:rPr>
        <w:t>ｶ</w:t>
      </w:r>
      <w:r w:rsidRPr="004D6385">
        <w:rPr>
          <w:rFonts w:hAnsi="ＭＳ 明朝" w:hint="eastAsia"/>
          <w:color w:val="000000"/>
          <w:szCs w:val="24"/>
        </w:rPr>
        <w:t>) 無届使用等の調査及び処理</w:t>
      </w:r>
    </w:p>
    <w:p w14:paraId="58B5433E" w14:textId="18F6E284" w:rsidR="00064E17" w:rsidRPr="004D6385" w:rsidRDefault="00064E17" w:rsidP="00DE0EC0">
      <w:pPr>
        <w:topLinePunct w:val="0"/>
        <w:ind w:leftChars="300" w:left="605"/>
        <w:jc w:val="both"/>
        <w:textAlignment w:val="center"/>
        <w:rPr>
          <w:rFonts w:hAnsi="ＭＳ 明朝"/>
          <w:color w:val="000000"/>
          <w:szCs w:val="24"/>
        </w:rPr>
      </w:pPr>
      <w:r w:rsidRPr="004D6385">
        <w:rPr>
          <w:rFonts w:hAnsi="ＭＳ 明朝" w:hint="eastAsia"/>
          <w:color w:val="000000"/>
          <w:szCs w:val="24"/>
        </w:rPr>
        <w:t>(</w:t>
      </w:r>
      <w:r w:rsidR="00B1311A">
        <w:rPr>
          <w:rFonts w:hAnsi="ＭＳ 明朝" w:hint="eastAsia"/>
          <w:color w:val="000000"/>
          <w:szCs w:val="24"/>
        </w:rPr>
        <w:t>ｷ</w:t>
      </w:r>
      <w:r w:rsidRPr="004D6385">
        <w:rPr>
          <w:rFonts w:hAnsi="ＭＳ 明朝" w:hint="eastAsia"/>
          <w:color w:val="000000"/>
          <w:szCs w:val="24"/>
        </w:rPr>
        <w:t>) 長期未使用者の調査及び処理</w:t>
      </w:r>
    </w:p>
    <w:p w14:paraId="3CE19404" w14:textId="77777777" w:rsidR="00B97EBF" w:rsidRPr="004D6385" w:rsidRDefault="00B97EBF" w:rsidP="00B97EBF">
      <w:pPr>
        <w:topLinePunct w:val="0"/>
        <w:ind w:leftChars="200" w:left="403"/>
        <w:jc w:val="both"/>
        <w:textAlignment w:val="center"/>
        <w:rPr>
          <w:rFonts w:hAnsi="ＭＳ 明朝"/>
          <w:color w:val="000000"/>
          <w:szCs w:val="24"/>
        </w:rPr>
      </w:pPr>
      <w:r w:rsidRPr="004D6385">
        <w:rPr>
          <w:rFonts w:hAnsi="ＭＳ 明朝" w:hint="eastAsia"/>
          <w:color w:val="000000"/>
          <w:szCs w:val="24"/>
        </w:rPr>
        <w:t>ウ　開閉栓に関する業務</w:t>
      </w:r>
    </w:p>
    <w:p w14:paraId="34F825E9" w14:textId="54CE41A9" w:rsidR="00B97EBF" w:rsidRPr="008D3EA7" w:rsidRDefault="00B97EBF" w:rsidP="00B97EBF">
      <w:pPr>
        <w:topLinePunct w:val="0"/>
        <w:ind w:leftChars="300" w:left="605"/>
        <w:jc w:val="both"/>
        <w:textAlignment w:val="center"/>
        <w:rPr>
          <w:rFonts w:hAnsi="ＭＳ 明朝"/>
          <w:color w:val="000000" w:themeColor="text1"/>
          <w:szCs w:val="24"/>
        </w:rPr>
      </w:pPr>
      <w:r w:rsidRPr="00E1784B">
        <w:rPr>
          <w:rFonts w:hAnsi="ＭＳ 明朝" w:hint="eastAsia"/>
          <w:color w:val="000000"/>
          <w:szCs w:val="24"/>
        </w:rPr>
        <w:t>(ｱ) 水道使用開</w:t>
      </w:r>
      <w:r w:rsidRPr="008D3EA7">
        <w:rPr>
          <w:rFonts w:hAnsi="ＭＳ 明朝" w:hint="eastAsia"/>
          <w:color w:val="000000" w:themeColor="text1"/>
          <w:szCs w:val="24"/>
        </w:rPr>
        <w:t>始</w:t>
      </w:r>
      <w:r w:rsidR="00A4768A" w:rsidRPr="008D3EA7">
        <w:rPr>
          <w:rFonts w:hAnsi="ＭＳ 明朝" w:hint="eastAsia"/>
          <w:color w:val="000000" w:themeColor="text1"/>
          <w:szCs w:val="24"/>
        </w:rPr>
        <w:t>・中止</w:t>
      </w:r>
      <w:r w:rsidRPr="008D3EA7">
        <w:rPr>
          <w:rFonts w:hAnsi="ＭＳ 明朝" w:hint="eastAsia"/>
          <w:color w:val="000000" w:themeColor="text1"/>
          <w:szCs w:val="24"/>
        </w:rPr>
        <w:t>に伴う開</w:t>
      </w:r>
      <w:r w:rsidR="00A4768A" w:rsidRPr="008D3EA7">
        <w:rPr>
          <w:rFonts w:hAnsi="ＭＳ 明朝" w:hint="eastAsia"/>
          <w:color w:val="000000" w:themeColor="text1"/>
          <w:szCs w:val="24"/>
        </w:rPr>
        <w:t>閉</w:t>
      </w:r>
      <w:r w:rsidRPr="008D3EA7">
        <w:rPr>
          <w:rFonts w:hAnsi="ＭＳ 明朝" w:hint="eastAsia"/>
          <w:color w:val="000000" w:themeColor="text1"/>
          <w:szCs w:val="24"/>
        </w:rPr>
        <w:t>栓</w:t>
      </w:r>
    </w:p>
    <w:p w14:paraId="75AF5F20" w14:textId="450A0AF8" w:rsidR="00B97EBF" w:rsidRPr="004D6385" w:rsidRDefault="00B81B9B" w:rsidP="00B81B9B">
      <w:pPr>
        <w:topLinePunct w:val="0"/>
        <w:ind w:firstLineChars="250" w:firstLine="504"/>
        <w:jc w:val="both"/>
        <w:textAlignment w:val="center"/>
        <w:rPr>
          <w:rFonts w:hAnsi="ＭＳ 明朝"/>
          <w:color w:val="000000"/>
          <w:szCs w:val="24"/>
        </w:rPr>
      </w:pPr>
      <w:r w:rsidRPr="004D6385">
        <w:rPr>
          <w:rFonts w:hAnsi="ＭＳ 明朝" w:hint="eastAsia"/>
          <w:color w:val="000000"/>
          <w:szCs w:val="24"/>
        </w:rPr>
        <w:t xml:space="preserve"> </w:t>
      </w:r>
      <w:r w:rsidR="00B97EBF" w:rsidRPr="004D6385">
        <w:rPr>
          <w:rFonts w:hAnsi="ＭＳ 明朝" w:hint="eastAsia"/>
          <w:color w:val="000000"/>
          <w:szCs w:val="24"/>
        </w:rPr>
        <w:t>(</w:t>
      </w:r>
      <w:r w:rsidR="00A4768A">
        <w:rPr>
          <w:rFonts w:hAnsi="ＭＳ 明朝" w:hint="eastAsia"/>
          <w:color w:val="000000"/>
          <w:szCs w:val="24"/>
        </w:rPr>
        <w:t>ｲ</w:t>
      </w:r>
      <w:r w:rsidR="00B97EBF" w:rsidRPr="004D6385">
        <w:rPr>
          <w:rFonts w:hAnsi="ＭＳ 明朝" w:hint="eastAsia"/>
          <w:color w:val="000000"/>
          <w:szCs w:val="24"/>
        </w:rPr>
        <w:t>) 業務実施</w:t>
      </w:r>
      <w:r w:rsidR="00E773F2" w:rsidRPr="004D6385">
        <w:rPr>
          <w:rFonts w:hAnsi="ＭＳ 明朝" w:hint="eastAsia"/>
          <w:color w:val="000000"/>
          <w:szCs w:val="24"/>
        </w:rPr>
        <w:t>時</w:t>
      </w:r>
      <w:r w:rsidR="00B97EBF" w:rsidRPr="004D6385">
        <w:rPr>
          <w:rFonts w:hAnsi="ＭＳ 明朝" w:hint="eastAsia"/>
          <w:color w:val="000000"/>
          <w:szCs w:val="24"/>
        </w:rPr>
        <w:t>に判明したメーター異常等に対する初期対応</w:t>
      </w:r>
    </w:p>
    <w:p w14:paraId="63E13905" w14:textId="77777777" w:rsidR="003027E0" w:rsidRPr="004D6385" w:rsidRDefault="00B97EBF" w:rsidP="00DE0EC0">
      <w:pPr>
        <w:topLinePunct w:val="0"/>
        <w:ind w:leftChars="200" w:left="403"/>
        <w:jc w:val="both"/>
        <w:textAlignment w:val="center"/>
        <w:rPr>
          <w:rFonts w:hAnsi="ＭＳ 明朝"/>
          <w:color w:val="000000"/>
          <w:szCs w:val="24"/>
        </w:rPr>
      </w:pPr>
      <w:r w:rsidRPr="004D6385">
        <w:rPr>
          <w:rFonts w:hAnsi="ＭＳ 明朝" w:hint="eastAsia"/>
          <w:color w:val="000000"/>
          <w:szCs w:val="24"/>
        </w:rPr>
        <w:t xml:space="preserve">エ　</w:t>
      </w:r>
      <w:r w:rsidR="003027E0" w:rsidRPr="004D6385">
        <w:rPr>
          <w:rFonts w:hAnsi="ＭＳ 明朝" w:hint="eastAsia"/>
          <w:color w:val="000000"/>
          <w:szCs w:val="24"/>
        </w:rPr>
        <w:t>検針業務</w:t>
      </w:r>
    </w:p>
    <w:p w14:paraId="52557252" w14:textId="77777777" w:rsidR="003027E0" w:rsidRPr="004D6385" w:rsidRDefault="003027E0" w:rsidP="00DE0EC0">
      <w:pPr>
        <w:topLinePunct w:val="0"/>
        <w:ind w:leftChars="300" w:left="605"/>
        <w:jc w:val="both"/>
        <w:textAlignment w:val="center"/>
        <w:rPr>
          <w:rFonts w:hAnsi="ＭＳ 明朝"/>
          <w:color w:val="000000"/>
          <w:szCs w:val="24"/>
        </w:rPr>
      </w:pPr>
      <w:r w:rsidRPr="004D6385">
        <w:rPr>
          <w:rFonts w:hAnsi="ＭＳ 明朝" w:hint="eastAsia"/>
          <w:color w:val="000000"/>
          <w:szCs w:val="24"/>
        </w:rPr>
        <w:t>(ｱ) 定例・中止メーター検針</w:t>
      </w:r>
    </w:p>
    <w:p w14:paraId="330F9725" w14:textId="77777777" w:rsidR="003027E0" w:rsidRPr="004D6385" w:rsidRDefault="003027E0" w:rsidP="00DE0EC0">
      <w:pPr>
        <w:topLinePunct w:val="0"/>
        <w:ind w:leftChars="300" w:left="605"/>
        <w:jc w:val="both"/>
        <w:textAlignment w:val="center"/>
        <w:rPr>
          <w:rFonts w:hAnsi="ＭＳ 明朝"/>
          <w:color w:val="000000"/>
          <w:szCs w:val="24"/>
        </w:rPr>
      </w:pPr>
      <w:r w:rsidRPr="004D6385">
        <w:rPr>
          <w:rFonts w:hAnsi="ＭＳ 明朝" w:hint="eastAsia"/>
          <w:color w:val="000000"/>
          <w:szCs w:val="24"/>
        </w:rPr>
        <w:lastRenderedPageBreak/>
        <w:t>(ｲ) 再検針・再調査に伴う確認業務</w:t>
      </w:r>
    </w:p>
    <w:p w14:paraId="6DA82565" w14:textId="1C090318" w:rsidR="003027E0" w:rsidRDefault="00B81B9B" w:rsidP="00B81B9B">
      <w:pPr>
        <w:topLinePunct w:val="0"/>
        <w:ind w:firstLineChars="250" w:firstLine="504"/>
        <w:jc w:val="both"/>
        <w:textAlignment w:val="center"/>
        <w:rPr>
          <w:rFonts w:hAnsi="ＭＳ 明朝"/>
          <w:color w:val="000000"/>
          <w:szCs w:val="24"/>
        </w:rPr>
      </w:pPr>
      <w:r w:rsidRPr="004D6385">
        <w:rPr>
          <w:rFonts w:hAnsi="ＭＳ 明朝" w:hint="eastAsia"/>
          <w:color w:val="000000"/>
          <w:szCs w:val="24"/>
        </w:rPr>
        <w:t xml:space="preserve"> </w:t>
      </w:r>
      <w:r w:rsidR="003027E0" w:rsidRPr="004D6385">
        <w:rPr>
          <w:rFonts w:hAnsi="ＭＳ 明朝" w:hint="eastAsia"/>
          <w:color w:val="000000"/>
          <w:szCs w:val="24"/>
        </w:rPr>
        <w:t>(</w:t>
      </w:r>
      <w:r w:rsidR="00A4768A">
        <w:rPr>
          <w:rFonts w:hAnsi="ＭＳ 明朝" w:hint="eastAsia"/>
          <w:color w:val="000000"/>
          <w:szCs w:val="24"/>
        </w:rPr>
        <w:t>ｳ</w:t>
      </w:r>
      <w:r w:rsidR="003027E0" w:rsidRPr="004D6385">
        <w:rPr>
          <w:rFonts w:hAnsi="ＭＳ 明朝" w:hint="eastAsia"/>
          <w:color w:val="000000"/>
          <w:szCs w:val="24"/>
        </w:rPr>
        <w:t>) 検針用ハンディターミナルデータ取り込み業務</w:t>
      </w:r>
    </w:p>
    <w:p w14:paraId="66AF917E" w14:textId="1D23FD33" w:rsidR="001D3711" w:rsidRPr="00A97B54" w:rsidRDefault="001D3711" w:rsidP="00DE0EC0">
      <w:pPr>
        <w:topLinePunct w:val="0"/>
        <w:ind w:leftChars="300" w:left="605"/>
        <w:jc w:val="both"/>
        <w:textAlignment w:val="center"/>
        <w:rPr>
          <w:rFonts w:hAnsi="ＭＳ 明朝"/>
          <w:szCs w:val="24"/>
        </w:rPr>
      </w:pPr>
      <w:r w:rsidRPr="00A97B54">
        <w:rPr>
          <w:rFonts w:hAnsi="ＭＳ 明朝" w:hint="eastAsia"/>
          <w:szCs w:val="24"/>
        </w:rPr>
        <w:t>(</w:t>
      </w:r>
      <w:r w:rsidR="00A4768A">
        <w:rPr>
          <w:rFonts w:hAnsi="ＭＳ 明朝" w:hint="eastAsia"/>
          <w:szCs w:val="24"/>
        </w:rPr>
        <w:t>ｴ</w:t>
      </w:r>
      <w:r w:rsidRPr="00A97B54">
        <w:rPr>
          <w:rFonts w:hAnsi="ＭＳ 明朝" w:hint="eastAsia"/>
          <w:szCs w:val="24"/>
        </w:rPr>
        <w:t>) スマートメーター検針データの取り込み業務</w:t>
      </w:r>
    </w:p>
    <w:p w14:paraId="786D8E13" w14:textId="521A264C" w:rsidR="00155343" w:rsidRPr="004D6385" w:rsidRDefault="003027E0" w:rsidP="00DE0EC0">
      <w:pPr>
        <w:topLinePunct w:val="0"/>
        <w:ind w:leftChars="300" w:left="605"/>
        <w:jc w:val="both"/>
        <w:textAlignment w:val="center"/>
        <w:rPr>
          <w:rFonts w:hAnsi="ＭＳ 明朝"/>
          <w:color w:val="000000"/>
          <w:szCs w:val="24"/>
        </w:rPr>
      </w:pPr>
      <w:r w:rsidRPr="00A97B54">
        <w:rPr>
          <w:rFonts w:hAnsi="ＭＳ 明朝" w:hint="eastAsia"/>
          <w:szCs w:val="24"/>
        </w:rPr>
        <w:t>(</w:t>
      </w:r>
      <w:r w:rsidR="00A4768A">
        <w:rPr>
          <w:rFonts w:hAnsi="ＭＳ 明朝" w:hint="eastAsia"/>
          <w:szCs w:val="24"/>
        </w:rPr>
        <w:t>ｵ</w:t>
      </w:r>
      <w:r w:rsidRPr="00A97B54">
        <w:rPr>
          <w:rFonts w:hAnsi="ＭＳ 明朝" w:hint="eastAsia"/>
          <w:szCs w:val="24"/>
        </w:rPr>
        <w:t>)</w:t>
      </w:r>
      <w:r w:rsidRPr="004D6385">
        <w:rPr>
          <w:rFonts w:hAnsi="ＭＳ 明朝" w:hint="eastAsia"/>
          <w:color w:val="000000"/>
          <w:szCs w:val="24"/>
        </w:rPr>
        <w:t xml:space="preserve"> 検針時に判明した異常水量等に</w:t>
      </w:r>
      <w:r w:rsidR="00E773F2" w:rsidRPr="004D6385">
        <w:rPr>
          <w:rFonts w:hAnsi="ＭＳ 明朝" w:hint="eastAsia"/>
          <w:color w:val="000000"/>
          <w:szCs w:val="24"/>
        </w:rPr>
        <w:t>ついての</w:t>
      </w:r>
      <w:r w:rsidRPr="004D6385">
        <w:rPr>
          <w:rFonts w:hAnsi="ＭＳ 明朝" w:hint="eastAsia"/>
          <w:color w:val="000000"/>
          <w:szCs w:val="24"/>
        </w:rPr>
        <w:t>使用者等への連絡</w:t>
      </w:r>
    </w:p>
    <w:p w14:paraId="1DF0600C" w14:textId="15C0281D" w:rsidR="00E61461" w:rsidRPr="004D6385" w:rsidRDefault="00E61461" w:rsidP="00E61461">
      <w:pPr>
        <w:topLinePunct w:val="0"/>
        <w:jc w:val="both"/>
        <w:textAlignment w:val="center"/>
        <w:rPr>
          <w:rFonts w:hAnsi="ＭＳ 明朝"/>
          <w:color w:val="000000"/>
          <w:szCs w:val="24"/>
        </w:rPr>
      </w:pPr>
      <w:r w:rsidRPr="004D6385">
        <w:rPr>
          <w:rFonts w:hAnsi="ＭＳ 明朝" w:hint="eastAsia"/>
          <w:color w:val="000000"/>
          <w:szCs w:val="24"/>
        </w:rPr>
        <w:t xml:space="preserve">　　</w:t>
      </w:r>
      <w:r w:rsidR="00B97EBF" w:rsidRPr="004D6385">
        <w:rPr>
          <w:rFonts w:hAnsi="ＭＳ 明朝" w:hint="eastAsia"/>
          <w:color w:val="000000"/>
          <w:szCs w:val="24"/>
        </w:rPr>
        <w:t>オ</w:t>
      </w:r>
      <w:r w:rsidRPr="004D6385">
        <w:rPr>
          <w:rFonts w:hAnsi="ＭＳ 明朝" w:hint="eastAsia"/>
          <w:color w:val="000000"/>
          <w:szCs w:val="24"/>
        </w:rPr>
        <w:t xml:space="preserve">　汚水</w:t>
      </w:r>
      <w:r w:rsidR="00CA64DE" w:rsidRPr="004D6385">
        <w:rPr>
          <w:rFonts w:hAnsi="ＭＳ 明朝" w:hint="eastAsia"/>
          <w:color w:val="000000"/>
          <w:szCs w:val="24"/>
        </w:rPr>
        <w:t>量</w:t>
      </w:r>
      <w:r w:rsidRPr="004D6385">
        <w:rPr>
          <w:rFonts w:hAnsi="ＭＳ 明朝" w:hint="eastAsia"/>
          <w:color w:val="000000"/>
          <w:szCs w:val="24"/>
        </w:rPr>
        <w:t>の</w:t>
      </w:r>
      <w:r w:rsidR="00083A71" w:rsidRPr="004D6385">
        <w:rPr>
          <w:rFonts w:hAnsi="ＭＳ 明朝" w:hint="eastAsia"/>
          <w:color w:val="000000"/>
          <w:szCs w:val="24"/>
        </w:rPr>
        <w:t>認定</w:t>
      </w:r>
      <w:r w:rsidR="008D6F20">
        <w:rPr>
          <w:rFonts w:hAnsi="ＭＳ 明朝" w:hint="eastAsia"/>
          <w:color w:val="000000"/>
          <w:szCs w:val="24"/>
        </w:rPr>
        <w:t>業務</w:t>
      </w:r>
    </w:p>
    <w:p w14:paraId="29A16AA0" w14:textId="4581D6C3" w:rsidR="00E61461" w:rsidRPr="00DF748C" w:rsidRDefault="00E61461" w:rsidP="00E61461">
      <w:pPr>
        <w:topLinePunct w:val="0"/>
        <w:ind w:leftChars="300" w:left="605"/>
        <w:jc w:val="both"/>
        <w:textAlignment w:val="center"/>
        <w:rPr>
          <w:rFonts w:hAnsi="ＭＳ 明朝"/>
          <w:strike/>
          <w:color w:val="000000"/>
          <w:szCs w:val="24"/>
        </w:rPr>
      </w:pPr>
      <w:r w:rsidRPr="004D6385">
        <w:rPr>
          <w:rFonts w:hAnsi="ＭＳ 明朝" w:hint="eastAsia"/>
          <w:color w:val="000000"/>
          <w:szCs w:val="24"/>
        </w:rPr>
        <w:t xml:space="preserve">(ｱ) </w:t>
      </w:r>
      <w:r w:rsidR="00CA64DE" w:rsidRPr="004D6385">
        <w:rPr>
          <w:rFonts w:hAnsi="ＭＳ 明朝" w:hint="eastAsia"/>
          <w:color w:val="000000"/>
          <w:szCs w:val="24"/>
        </w:rPr>
        <w:t>下水道に排除しない水道水の</w:t>
      </w:r>
      <w:r w:rsidR="00145135" w:rsidRPr="004D6385">
        <w:rPr>
          <w:rFonts w:hAnsi="ＭＳ 明朝" w:hint="eastAsia"/>
          <w:color w:val="000000"/>
          <w:szCs w:val="24"/>
        </w:rPr>
        <w:t>認定</w:t>
      </w:r>
      <w:r w:rsidR="00CA64DE" w:rsidRPr="004D6385">
        <w:rPr>
          <w:rFonts w:hAnsi="ＭＳ 明朝" w:hint="eastAsia"/>
          <w:color w:val="000000"/>
          <w:szCs w:val="24"/>
        </w:rPr>
        <w:t>に</w:t>
      </w:r>
      <w:r w:rsidR="00CA64DE" w:rsidRPr="005B6A5E">
        <w:rPr>
          <w:rFonts w:hAnsi="ＭＳ 明朝" w:hint="eastAsia"/>
          <w:color w:val="000000"/>
          <w:szCs w:val="24"/>
        </w:rPr>
        <w:t>係る申請の受付</w:t>
      </w:r>
    </w:p>
    <w:p w14:paraId="308453CB" w14:textId="02138A8F" w:rsidR="001331A7" w:rsidRPr="008D3EA7" w:rsidRDefault="00E61461" w:rsidP="001331A7">
      <w:pPr>
        <w:topLinePunct w:val="0"/>
        <w:ind w:leftChars="300" w:left="807" w:hangingChars="100" w:hanging="202"/>
        <w:textAlignment w:val="center"/>
        <w:rPr>
          <w:rFonts w:hAnsi="ＭＳ 明朝"/>
          <w:strike/>
          <w:color w:val="000000" w:themeColor="text1"/>
          <w:szCs w:val="24"/>
        </w:rPr>
      </w:pPr>
      <w:r w:rsidRPr="004D6385">
        <w:rPr>
          <w:rFonts w:hAnsi="ＭＳ 明朝" w:hint="eastAsia"/>
          <w:color w:val="000000"/>
          <w:szCs w:val="24"/>
        </w:rPr>
        <w:t xml:space="preserve">(ｲ) </w:t>
      </w:r>
      <w:r w:rsidR="00CA64DE" w:rsidRPr="004D6385">
        <w:rPr>
          <w:rFonts w:hAnsi="ＭＳ 明朝" w:hint="eastAsia"/>
          <w:color w:val="000000"/>
          <w:szCs w:val="24"/>
        </w:rPr>
        <w:t>地下水等使用開</w:t>
      </w:r>
      <w:r w:rsidR="001331A7" w:rsidRPr="004D6385">
        <w:rPr>
          <w:rFonts w:hAnsi="ＭＳ 明朝" w:hint="eastAsia"/>
          <w:color w:val="000000"/>
          <w:szCs w:val="24"/>
        </w:rPr>
        <w:t>始届出</w:t>
      </w:r>
      <w:r w:rsidR="001331A7" w:rsidRPr="008D3EA7">
        <w:rPr>
          <w:rFonts w:hAnsi="ＭＳ 明朝" w:hint="eastAsia"/>
          <w:color w:val="000000" w:themeColor="text1"/>
          <w:szCs w:val="24"/>
        </w:rPr>
        <w:t>書、地下水等</w:t>
      </w:r>
      <w:r w:rsidR="002C37FB" w:rsidRPr="008D3EA7">
        <w:rPr>
          <w:rFonts w:hAnsi="ＭＳ 明朝" w:hint="eastAsia"/>
          <w:color w:val="000000" w:themeColor="text1"/>
          <w:szCs w:val="24"/>
        </w:rPr>
        <w:t>の配管に設置された</w:t>
      </w:r>
      <w:r w:rsidR="005B6A5E" w:rsidRPr="008D3EA7">
        <w:rPr>
          <w:rFonts w:hAnsi="ＭＳ 明朝" w:hint="eastAsia"/>
          <w:color w:val="000000" w:themeColor="text1"/>
          <w:szCs w:val="24"/>
        </w:rPr>
        <w:t>メーター</w:t>
      </w:r>
      <w:r w:rsidR="00081EDC" w:rsidRPr="008D3EA7">
        <w:rPr>
          <w:rFonts w:hAnsi="ＭＳ 明朝" w:hint="eastAsia"/>
          <w:color w:val="000000" w:themeColor="text1"/>
          <w:szCs w:val="24"/>
        </w:rPr>
        <w:t>（</w:t>
      </w:r>
      <w:r w:rsidR="002C37FB" w:rsidRPr="008D3EA7">
        <w:rPr>
          <w:rFonts w:hAnsi="ＭＳ 明朝" w:hint="eastAsia"/>
          <w:color w:val="000000" w:themeColor="text1"/>
          <w:szCs w:val="24"/>
        </w:rPr>
        <w:t>下水道水量認定メーター。以下「地下水等メーター</w:t>
      </w:r>
      <w:r w:rsidR="00C36DF6" w:rsidRPr="008D3EA7">
        <w:rPr>
          <w:rFonts w:hAnsi="ＭＳ 明朝" w:hint="eastAsia"/>
          <w:color w:val="000000" w:themeColor="text1"/>
          <w:szCs w:val="24"/>
        </w:rPr>
        <w:t>」</w:t>
      </w:r>
      <w:r w:rsidR="002C37FB" w:rsidRPr="008D3EA7">
        <w:rPr>
          <w:rFonts w:hAnsi="ＭＳ 明朝" w:hint="eastAsia"/>
          <w:color w:val="000000" w:themeColor="text1"/>
          <w:szCs w:val="24"/>
        </w:rPr>
        <w:t>という。）</w:t>
      </w:r>
    </w:p>
    <w:p w14:paraId="5F8F5A27" w14:textId="443FB4EA" w:rsidR="00CA64DE" w:rsidRPr="008D3EA7" w:rsidRDefault="00E61461" w:rsidP="001331A7">
      <w:pPr>
        <w:topLinePunct w:val="0"/>
        <w:ind w:leftChars="300" w:left="807" w:hangingChars="100" w:hanging="202"/>
        <w:textAlignment w:val="center"/>
        <w:rPr>
          <w:rFonts w:hAnsi="ＭＳ 明朝"/>
          <w:strike/>
          <w:color w:val="000000" w:themeColor="text1"/>
          <w:szCs w:val="24"/>
        </w:rPr>
      </w:pPr>
      <w:r w:rsidRPr="008D3EA7">
        <w:rPr>
          <w:rFonts w:hAnsi="ＭＳ 明朝" w:hint="eastAsia"/>
          <w:color w:val="000000" w:themeColor="text1"/>
          <w:szCs w:val="24"/>
        </w:rPr>
        <w:t>(</w:t>
      </w:r>
      <w:r w:rsidR="00B63D1F" w:rsidRPr="008D3EA7">
        <w:rPr>
          <w:rFonts w:hAnsi="ＭＳ 明朝" w:hint="eastAsia"/>
          <w:color w:val="000000" w:themeColor="text1"/>
          <w:szCs w:val="24"/>
        </w:rPr>
        <w:t>ｳ</w:t>
      </w:r>
      <w:r w:rsidRPr="008D3EA7">
        <w:rPr>
          <w:rFonts w:hAnsi="ＭＳ 明朝" w:hint="eastAsia"/>
          <w:color w:val="000000" w:themeColor="text1"/>
          <w:szCs w:val="24"/>
        </w:rPr>
        <w:t xml:space="preserve">) </w:t>
      </w:r>
      <w:r w:rsidR="00CA64DE" w:rsidRPr="008D3EA7">
        <w:rPr>
          <w:rFonts w:hAnsi="ＭＳ 明朝" w:hint="eastAsia"/>
          <w:color w:val="000000" w:themeColor="text1"/>
          <w:szCs w:val="24"/>
        </w:rPr>
        <w:t>汚水排除量認定申請書の受付</w:t>
      </w:r>
    </w:p>
    <w:p w14:paraId="198267FB" w14:textId="77777777" w:rsidR="00CA64DE" w:rsidRPr="008D3EA7" w:rsidRDefault="00CA64DE" w:rsidP="00CA64DE">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(ｴ) 汚水量の認定に関する情報等の入力及び更新</w:t>
      </w:r>
    </w:p>
    <w:p w14:paraId="3ADBCB8B" w14:textId="46A2E2C8" w:rsidR="00C42231" w:rsidRPr="008D3EA7" w:rsidRDefault="00C42231" w:rsidP="00E61461">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CA64DE" w:rsidRPr="008D3EA7">
        <w:rPr>
          <w:rFonts w:hAnsi="ＭＳ 明朝" w:hint="eastAsia"/>
          <w:color w:val="000000" w:themeColor="text1"/>
          <w:szCs w:val="24"/>
        </w:rPr>
        <w:t>ｵ</w:t>
      </w:r>
      <w:r w:rsidRPr="008D3EA7">
        <w:rPr>
          <w:rFonts w:hAnsi="ＭＳ 明朝" w:hint="eastAsia"/>
          <w:color w:val="000000" w:themeColor="text1"/>
          <w:szCs w:val="24"/>
        </w:rPr>
        <w:t xml:space="preserve">) </w:t>
      </w:r>
      <w:r w:rsidR="000F0E3B" w:rsidRPr="008D3EA7">
        <w:rPr>
          <w:rFonts w:hAnsi="ＭＳ 明朝" w:hint="eastAsia"/>
          <w:color w:val="000000" w:themeColor="text1"/>
          <w:szCs w:val="24"/>
        </w:rPr>
        <w:t>下水道に排除しない水道水及び地下水等の</w:t>
      </w:r>
      <w:r w:rsidR="0090247D" w:rsidRPr="008D3EA7">
        <w:rPr>
          <w:rFonts w:hAnsi="ＭＳ 明朝" w:hint="eastAsia"/>
          <w:color w:val="000000" w:themeColor="text1"/>
          <w:szCs w:val="24"/>
        </w:rPr>
        <w:t>水量認定に関する情報の入力及び更新</w:t>
      </w:r>
    </w:p>
    <w:p w14:paraId="1D1C78A7" w14:textId="57D82017" w:rsidR="00A83AF3" w:rsidRPr="008D3EA7" w:rsidRDefault="00A83AF3" w:rsidP="00A83AF3">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 xml:space="preserve">(ｶ) </w:t>
      </w:r>
      <w:r w:rsidR="00DC37C4" w:rsidRPr="008D3EA7">
        <w:rPr>
          <w:rFonts w:hAnsi="ＭＳ 明朝" w:hint="eastAsia"/>
          <w:color w:val="000000" w:themeColor="text1"/>
          <w:szCs w:val="24"/>
        </w:rPr>
        <w:t>地下水等メーター</w:t>
      </w:r>
      <w:r w:rsidRPr="008D3EA7">
        <w:rPr>
          <w:rFonts w:hAnsi="ＭＳ 明朝" w:hint="eastAsia"/>
          <w:color w:val="000000" w:themeColor="text1"/>
          <w:szCs w:val="24"/>
        </w:rPr>
        <w:t>の検針</w:t>
      </w:r>
    </w:p>
    <w:p w14:paraId="684D5A62" w14:textId="77777777" w:rsidR="0043188B" w:rsidRPr="008D3EA7" w:rsidRDefault="00B97EBF" w:rsidP="00DE0EC0">
      <w:pPr>
        <w:topLinePunct w:val="0"/>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カ</w:t>
      </w:r>
      <w:r w:rsidR="003027E0" w:rsidRPr="008D3EA7">
        <w:rPr>
          <w:rFonts w:hAnsi="ＭＳ 明朝" w:hint="eastAsia"/>
          <w:color w:val="000000" w:themeColor="text1"/>
          <w:szCs w:val="24"/>
        </w:rPr>
        <w:t xml:space="preserve">　</w:t>
      </w:r>
      <w:r w:rsidR="0080203C" w:rsidRPr="008D3EA7">
        <w:rPr>
          <w:rFonts w:hAnsi="ＭＳ 明朝" w:hint="eastAsia"/>
          <w:color w:val="000000" w:themeColor="text1"/>
          <w:szCs w:val="24"/>
        </w:rPr>
        <w:t>調定・</w:t>
      </w:r>
      <w:r w:rsidR="0043188B" w:rsidRPr="008D3EA7">
        <w:rPr>
          <w:rFonts w:hAnsi="ＭＳ 明朝" w:hint="eastAsia"/>
          <w:color w:val="000000" w:themeColor="text1"/>
          <w:szCs w:val="24"/>
        </w:rPr>
        <w:t>収納</w:t>
      </w:r>
      <w:r w:rsidR="008D6F20" w:rsidRPr="008D3EA7">
        <w:rPr>
          <w:rFonts w:hAnsi="ＭＳ 明朝" w:hint="eastAsia"/>
          <w:color w:val="000000" w:themeColor="text1"/>
          <w:szCs w:val="24"/>
        </w:rPr>
        <w:t>業務</w:t>
      </w:r>
    </w:p>
    <w:p w14:paraId="7A9158E2" w14:textId="0760F3A0" w:rsidR="0080203C" w:rsidRPr="008D3EA7" w:rsidRDefault="003027E0"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 xml:space="preserve">(ｱ) </w:t>
      </w:r>
      <w:r w:rsidR="00B63D1F" w:rsidRPr="008D3EA7">
        <w:rPr>
          <w:rFonts w:hAnsi="ＭＳ 明朝" w:hint="eastAsia"/>
          <w:color w:val="000000" w:themeColor="text1"/>
          <w:szCs w:val="24"/>
        </w:rPr>
        <w:t>水道</w:t>
      </w:r>
      <w:r w:rsidR="008402AE" w:rsidRPr="008D3EA7">
        <w:rPr>
          <w:rFonts w:hAnsi="ＭＳ 明朝" w:hint="eastAsia"/>
          <w:color w:val="000000" w:themeColor="text1"/>
          <w:szCs w:val="24"/>
        </w:rPr>
        <w:t>料金</w:t>
      </w:r>
      <w:r w:rsidR="00C30F81" w:rsidRPr="008D3EA7">
        <w:rPr>
          <w:rFonts w:hAnsi="ＭＳ 明朝" w:hint="eastAsia"/>
          <w:color w:val="000000" w:themeColor="text1"/>
          <w:szCs w:val="24"/>
        </w:rPr>
        <w:t>等</w:t>
      </w:r>
      <w:r w:rsidR="003B1670" w:rsidRPr="008D3EA7">
        <w:rPr>
          <w:rFonts w:hAnsi="ＭＳ 明朝" w:hint="eastAsia"/>
          <w:color w:val="000000" w:themeColor="text1"/>
          <w:szCs w:val="24"/>
        </w:rPr>
        <w:t>の</w:t>
      </w:r>
      <w:r w:rsidR="008402AE" w:rsidRPr="008D3EA7">
        <w:rPr>
          <w:rFonts w:hAnsi="ＭＳ 明朝" w:hint="eastAsia"/>
          <w:color w:val="000000" w:themeColor="text1"/>
          <w:szCs w:val="24"/>
        </w:rPr>
        <w:t>算定及び調定資料の作成（決定は</w:t>
      </w:r>
      <w:r w:rsidRPr="008D3EA7">
        <w:rPr>
          <w:rFonts w:hAnsi="ＭＳ 明朝" w:hint="eastAsia"/>
          <w:color w:val="000000" w:themeColor="text1"/>
          <w:szCs w:val="24"/>
        </w:rPr>
        <w:t>、</w:t>
      </w:r>
      <w:r w:rsidR="002C6931" w:rsidRPr="008D3EA7">
        <w:rPr>
          <w:rFonts w:hAnsi="ＭＳ 明朝" w:hint="eastAsia"/>
          <w:color w:val="000000" w:themeColor="text1"/>
          <w:szCs w:val="24"/>
        </w:rPr>
        <w:t>委託者</w:t>
      </w:r>
      <w:r w:rsidR="008402AE" w:rsidRPr="008D3EA7">
        <w:rPr>
          <w:rFonts w:hAnsi="ＭＳ 明朝" w:hint="eastAsia"/>
          <w:color w:val="000000" w:themeColor="text1"/>
          <w:szCs w:val="24"/>
        </w:rPr>
        <w:t>が行う</w:t>
      </w:r>
      <w:r w:rsidRPr="008D3EA7">
        <w:rPr>
          <w:rFonts w:hAnsi="ＭＳ 明朝" w:hint="eastAsia"/>
          <w:color w:val="000000" w:themeColor="text1"/>
          <w:szCs w:val="24"/>
        </w:rPr>
        <w:t>。</w:t>
      </w:r>
      <w:r w:rsidR="008402AE" w:rsidRPr="008D3EA7">
        <w:rPr>
          <w:rFonts w:hAnsi="ＭＳ 明朝" w:hint="eastAsia"/>
          <w:color w:val="000000" w:themeColor="text1"/>
          <w:szCs w:val="24"/>
        </w:rPr>
        <w:t>）</w:t>
      </w:r>
    </w:p>
    <w:p w14:paraId="350BDCE6" w14:textId="77777777" w:rsidR="0043188B" w:rsidRPr="008D3EA7" w:rsidRDefault="003027E0"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 xml:space="preserve">(ｲ) </w:t>
      </w:r>
      <w:r w:rsidR="0043188B" w:rsidRPr="008D3EA7">
        <w:rPr>
          <w:rFonts w:hAnsi="ＭＳ 明朝" w:hint="eastAsia"/>
          <w:color w:val="000000" w:themeColor="text1"/>
          <w:szCs w:val="24"/>
        </w:rPr>
        <w:t>納入通知書の発行</w:t>
      </w:r>
    </w:p>
    <w:p w14:paraId="232634B4" w14:textId="77777777" w:rsidR="0043188B" w:rsidRPr="008D3EA7" w:rsidRDefault="003027E0"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 xml:space="preserve">(ｳ) </w:t>
      </w:r>
      <w:r w:rsidR="0043188B" w:rsidRPr="008D3EA7">
        <w:rPr>
          <w:rFonts w:hAnsi="ＭＳ 明朝" w:hint="eastAsia"/>
          <w:color w:val="000000" w:themeColor="text1"/>
          <w:szCs w:val="24"/>
        </w:rPr>
        <w:t>金融機関あて口座振替</w:t>
      </w:r>
      <w:r w:rsidR="00322198" w:rsidRPr="008D3EA7">
        <w:rPr>
          <w:rFonts w:hAnsi="ＭＳ 明朝" w:hint="eastAsia"/>
          <w:color w:val="000000" w:themeColor="text1"/>
          <w:szCs w:val="24"/>
        </w:rPr>
        <w:t>依頼</w:t>
      </w:r>
      <w:r w:rsidR="0043188B" w:rsidRPr="008D3EA7">
        <w:rPr>
          <w:rFonts w:hAnsi="ＭＳ 明朝" w:hint="eastAsia"/>
          <w:color w:val="000000" w:themeColor="text1"/>
          <w:szCs w:val="24"/>
        </w:rPr>
        <w:t>書の作成（データ伝送を含む</w:t>
      </w:r>
      <w:r w:rsidRPr="008D3EA7">
        <w:rPr>
          <w:rFonts w:hAnsi="ＭＳ 明朝" w:hint="eastAsia"/>
          <w:color w:val="000000" w:themeColor="text1"/>
          <w:szCs w:val="24"/>
        </w:rPr>
        <w:t>。</w:t>
      </w:r>
      <w:r w:rsidR="0043188B" w:rsidRPr="008D3EA7">
        <w:rPr>
          <w:rFonts w:hAnsi="ＭＳ 明朝" w:hint="eastAsia"/>
          <w:color w:val="000000" w:themeColor="text1"/>
          <w:szCs w:val="24"/>
        </w:rPr>
        <w:t>）</w:t>
      </w:r>
    </w:p>
    <w:p w14:paraId="0BC0AC5E" w14:textId="77777777" w:rsidR="004C364A" w:rsidRPr="008D3EA7" w:rsidRDefault="003027E0" w:rsidP="000B7029">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 xml:space="preserve">(ｴ) </w:t>
      </w:r>
      <w:r w:rsidR="00D807ED" w:rsidRPr="008D3EA7">
        <w:rPr>
          <w:rFonts w:hAnsi="ＭＳ 明朝" w:hint="eastAsia"/>
          <w:color w:val="000000" w:themeColor="text1"/>
          <w:szCs w:val="24"/>
        </w:rPr>
        <w:t>水道料金</w:t>
      </w:r>
      <w:r w:rsidR="0043188B" w:rsidRPr="008D3EA7">
        <w:rPr>
          <w:rFonts w:hAnsi="ＭＳ 明朝" w:hint="eastAsia"/>
          <w:color w:val="000000" w:themeColor="text1"/>
          <w:szCs w:val="24"/>
        </w:rPr>
        <w:t>等の収納及び消込（</w:t>
      </w:r>
      <w:r w:rsidR="00457E5D" w:rsidRPr="008D3EA7">
        <w:rPr>
          <w:rFonts w:hAnsi="ＭＳ 明朝" w:hint="eastAsia"/>
          <w:color w:val="000000" w:themeColor="text1"/>
          <w:szCs w:val="24"/>
        </w:rPr>
        <w:t>ＣＳＤサービス使用・</w:t>
      </w:r>
      <w:r w:rsidR="0043188B" w:rsidRPr="008D3EA7">
        <w:rPr>
          <w:rFonts w:hAnsi="ＭＳ 明朝" w:hint="eastAsia"/>
          <w:color w:val="000000" w:themeColor="text1"/>
          <w:szCs w:val="24"/>
        </w:rPr>
        <w:t>伝送データを含む</w:t>
      </w:r>
      <w:r w:rsidRPr="008D3EA7">
        <w:rPr>
          <w:rFonts w:hAnsi="ＭＳ 明朝" w:hint="eastAsia"/>
          <w:color w:val="000000" w:themeColor="text1"/>
          <w:szCs w:val="24"/>
        </w:rPr>
        <w:t>。</w:t>
      </w:r>
      <w:r w:rsidR="0043188B" w:rsidRPr="008D3EA7">
        <w:rPr>
          <w:rFonts w:hAnsi="ＭＳ 明朝" w:hint="eastAsia"/>
          <w:color w:val="000000" w:themeColor="text1"/>
          <w:szCs w:val="24"/>
        </w:rPr>
        <w:t>）</w:t>
      </w:r>
    </w:p>
    <w:p w14:paraId="79A156DB" w14:textId="77777777" w:rsidR="00322198" w:rsidRPr="008D3EA7" w:rsidRDefault="00C33B92"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E44D3" w:rsidRPr="008D3EA7">
        <w:rPr>
          <w:rFonts w:hAnsi="ＭＳ 明朝" w:hint="eastAsia"/>
          <w:color w:val="000000" w:themeColor="text1"/>
          <w:szCs w:val="24"/>
        </w:rPr>
        <w:t>ｵ</w:t>
      </w:r>
      <w:r w:rsidRPr="008D3EA7">
        <w:rPr>
          <w:rFonts w:hAnsi="ＭＳ 明朝" w:hint="eastAsia"/>
          <w:color w:val="000000" w:themeColor="text1"/>
          <w:szCs w:val="24"/>
        </w:rPr>
        <w:t xml:space="preserve">) </w:t>
      </w:r>
      <w:r w:rsidR="003473C1" w:rsidRPr="008D3EA7">
        <w:rPr>
          <w:rFonts w:hAnsi="ＭＳ 明朝" w:hint="eastAsia"/>
          <w:color w:val="000000" w:themeColor="text1"/>
          <w:szCs w:val="24"/>
        </w:rPr>
        <w:t>コンビニエンスストア</w:t>
      </w:r>
      <w:r w:rsidR="00B42F63" w:rsidRPr="008D3EA7">
        <w:rPr>
          <w:rFonts w:hAnsi="ＭＳ 明朝" w:hint="eastAsia"/>
          <w:color w:val="000000" w:themeColor="text1"/>
          <w:szCs w:val="24"/>
        </w:rPr>
        <w:t>等</w:t>
      </w:r>
      <w:r w:rsidR="003672DD" w:rsidRPr="008D3EA7">
        <w:rPr>
          <w:rFonts w:hAnsi="ＭＳ 明朝" w:hint="eastAsia"/>
          <w:color w:val="000000" w:themeColor="text1"/>
          <w:szCs w:val="24"/>
        </w:rPr>
        <w:t>収納分</w:t>
      </w:r>
      <w:r w:rsidR="00A92F50" w:rsidRPr="008D3EA7">
        <w:rPr>
          <w:rFonts w:hAnsi="ＭＳ 明朝" w:hint="eastAsia"/>
          <w:color w:val="000000" w:themeColor="text1"/>
          <w:szCs w:val="24"/>
        </w:rPr>
        <w:t>データ</w:t>
      </w:r>
      <w:r w:rsidR="003672DD" w:rsidRPr="008D3EA7">
        <w:rPr>
          <w:rFonts w:hAnsi="ＭＳ 明朝" w:hint="eastAsia"/>
          <w:color w:val="000000" w:themeColor="text1"/>
          <w:szCs w:val="24"/>
        </w:rPr>
        <w:t>受信及び</w:t>
      </w:r>
      <w:r w:rsidR="00322198" w:rsidRPr="008D3EA7">
        <w:rPr>
          <w:rFonts w:hAnsi="ＭＳ 明朝" w:hint="eastAsia"/>
          <w:color w:val="000000" w:themeColor="text1"/>
          <w:szCs w:val="24"/>
        </w:rPr>
        <w:t>入金確認作業</w:t>
      </w:r>
    </w:p>
    <w:p w14:paraId="3D8DFF0D" w14:textId="77777777" w:rsidR="003544F2" w:rsidRPr="008D3EA7" w:rsidRDefault="00C33B92"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E44D3" w:rsidRPr="008D3EA7">
        <w:rPr>
          <w:rFonts w:hAnsi="ＭＳ 明朝" w:hint="eastAsia"/>
          <w:color w:val="000000" w:themeColor="text1"/>
          <w:szCs w:val="24"/>
        </w:rPr>
        <w:t>ｶ</w:t>
      </w:r>
      <w:r w:rsidRPr="008D3EA7">
        <w:rPr>
          <w:rFonts w:hAnsi="ＭＳ 明朝" w:hint="eastAsia"/>
          <w:color w:val="000000" w:themeColor="text1"/>
          <w:szCs w:val="24"/>
        </w:rPr>
        <w:t>)</w:t>
      </w:r>
      <w:r w:rsidRPr="008D3EA7">
        <w:rPr>
          <w:rFonts w:hAnsi="ＭＳ 明朝"/>
          <w:color w:val="000000" w:themeColor="text1"/>
          <w:szCs w:val="24"/>
        </w:rPr>
        <w:t xml:space="preserve"> </w:t>
      </w:r>
      <w:r w:rsidR="003544F2" w:rsidRPr="008D3EA7">
        <w:rPr>
          <w:rFonts w:hAnsi="ＭＳ 明朝" w:hint="eastAsia"/>
          <w:color w:val="000000" w:themeColor="text1"/>
          <w:szCs w:val="24"/>
        </w:rPr>
        <w:t>過誤納金の還付</w:t>
      </w:r>
      <w:r w:rsidR="009054A6" w:rsidRPr="008D3EA7">
        <w:rPr>
          <w:rFonts w:hAnsi="ＭＳ 明朝" w:hint="eastAsia"/>
          <w:color w:val="000000" w:themeColor="text1"/>
          <w:szCs w:val="24"/>
        </w:rPr>
        <w:t>又は</w:t>
      </w:r>
      <w:r w:rsidR="00F614D3" w:rsidRPr="008D3EA7">
        <w:rPr>
          <w:rFonts w:hAnsi="ＭＳ 明朝" w:hint="eastAsia"/>
          <w:color w:val="000000" w:themeColor="text1"/>
          <w:szCs w:val="24"/>
        </w:rPr>
        <w:t>充当</w:t>
      </w:r>
      <w:r w:rsidR="003544F2" w:rsidRPr="008D3EA7">
        <w:rPr>
          <w:rFonts w:hAnsi="ＭＳ 明朝" w:hint="eastAsia"/>
          <w:color w:val="000000" w:themeColor="text1"/>
          <w:szCs w:val="24"/>
        </w:rPr>
        <w:t>（</w:t>
      </w:r>
      <w:r w:rsidR="003672DD" w:rsidRPr="008D3EA7">
        <w:rPr>
          <w:rFonts w:hAnsi="ＭＳ 明朝" w:hint="eastAsia"/>
          <w:color w:val="000000" w:themeColor="text1"/>
          <w:szCs w:val="24"/>
        </w:rPr>
        <w:t>口座確認含む</w:t>
      </w:r>
      <w:r w:rsidR="003027E0" w:rsidRPr="008D3EA7">
        <w:rPr>
          <w:rFonts w:hAnsi="ＭＳ 明朝" w:hint="eastAsia"/>
          <w:color w:val="000000" w:themeColor="text1"/>
          <w:szCs w:val="24"/>
        </w:rPr>
        <w:t>。</w:t>
      </w:r>
      <w:r w:rsidR="003544F2" w:rsidRPr="008D3EA7">
        <w:rPr>
          <w:rFonts w:hAnsi="ＭＳ 明朝" w:hint="eastAsia"/>
          <w:color w:val="000000" w:themeColor="text1"/>
          <w:szCs w:val="24"/>
        </w:rPr>
        <w:t>）</w:t>
      </w:r>
    </w:p>
    <w:p w14:paraId="0B7E7A5B" w14:textId="77777777" w:rsidR="00322198" w:rsidRPr="008D3EA7" w:rsidRDefault="00C33B92"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E44D3" w:rsidRPr="008D3EA7">
        <w:rPr>
          <w:rFonts w:hAnsi="ＭＳ 明朝" w:hint="eastAsia"/>
          <w:color w:val="000000" w:themeColor="text1"/>
          <w:szCs w:val="24"/>
        </w:rPr>
        <w:t>ｷ</w:t>
      </w:r>
      <w:r w:rsidRPr="008D3EA7">
        <w:rPr>
          <w:rFonts w:hAnsi="ＭＳ 明朝" w:hint="eastAsia"/>
          <w:color w:val="000000" w:themeColor="text1"/>
          <w:szCs w:val="24"/>
        </w:rPr>
        <w:t>)</w:t>
      </w:r>
      <w:r w:rsidRPr="008D3EA7">
        <w:rPr>
          <w:rFonts w:hAnsi="ＭＳ 明朝"/>
          <w:color w:val="000000" w:themeColor="text1"/>
          <w:szCs w:val="24"/>
        </w:rPr>
        <w:t xml:space="preserve"> </w:t>
      </w:r>
      <w:r w:rsidR="00322198" w:rsidRPr="008D3EA7">
        <w:rPr>
          <w:rFonts w:hAnsi="ＭＳ 明朝" w:hint="eastAsia"/>
          <w:color w:val="000000" w:themeColor="text1"/>
          <w:szCs w:val="24"/>
        </w:rPr>
        <w:t>中止</w:t>
      </w:r>
      <w:r w:rsidR="006E417A" w:rsidRPr="008D3EA7">
        <w:rPr>
          <w:rFonts w:hAnsi="ＭＳ 明朝" w:hint="eastAsia"/>
          <w:color w:val="000000" w:themeColor="text1"/>
          <w:szCs w:val="24"/>
        </w:rPr>
        <w:t>精算料金の確定</w:t>
      </w:r>
    </w:p>
    <w:p w14:paraId="0E28A65D" w14:textId="77777777" w:rsidR="00F26AC1" w:rsidRPr="008D3EA7" w:rsidRDefault="00C33B92"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E44D3" w:rsidRPr="008D3EA7">
        <w:rPr>
          <w:rFonts w:hAnsi="ＭＳ 明朝" w:hint="eastAsia"/>
          <w:color w:val="000000" w:themeColor="text1"/>
          <w:szCs w:val="24"/>
        </w:rPr>
        <w:t>ｸ</w:t>
      </w:r>
      <w:r w:rsidRPr="008D3EA7">
        <w:rPr>
          <w:rFonts w:hAnsi="ＭＳ 明朝" w:hint="eastAsia"/>
          <w:color w:val="000000" w:themeColor="text1"/>
          <w:szCs w:val="24"/>
        </w:rPr>
        <w:t>)</w:t>
      </w:r>
      <w:r w:rsidRPr="008D3EA7">
        <w:rPr>
          <w:rFonts w:hAnsi="ＭＳ 明朝"/>
          <w:color w:val="000000" w:themeColor="text1"/>
          <w:szCs w:val="24"/>
        </w:rPr>
        <w:t xml:space="preserve"> </w:t>
      </w:r>
      <w:r w:rsidR="0043188B" w:rsidRPr="008D3EA7">
        <w:rPr>
          <w:rFonts w:hAnsi="ＭＳ 明朝" w:hint="eastAsia"/>
          <w:color w:val="000000" w:themeColor="text1"/>
          <w:szCs w:val="24"/>
        </w:rPr>
        <w:t>口座</w:t>
      </w:r>
      <w:r w:rsidR="003672DD" w:rsidRPr="008D3EA7">
        <w:rPr>
          <w:rFonts w:hAnsi="ＭＳ 明朝" w:hint="eastAsia"/>
          <w:color w:val="000000" w:themeColor="text1"/>
          <w:szCs w:val="24"/>
        </w:rPr>
        <w:t>振替</w:t>
      </w:r>
      <w:r w:rsidR="0043188B" w:rsidRPr="008D3EA7">
        <w:rPr>
          <w:rFonts w:hAnsi="ＭＳ 明朝" w:hint="eastAsia"/>
          <w:color w:val="000000" w:themeColor="text1"/>
          <w:szCs w:val="24"/>
        </w:rPr>
        <w:t>データ入力業務</w:t>
      </w:r>
    </w:p>
    <w:p w14:paraId="48830531" w14:textId="77777777" w:rsidR="002B23C9" w:rsidRPr="008D3EA7" w:rsidRDefault="00C33B92" w:rsidP="002B23C9">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E44D3" w:rsidRPr="008D3EA7">
        <w:rPr>
          <w:rFonts w:hAnsi="ＭＳ 明朝" w:hint="eastAsia"/>
          <w:color w:val="000000" w:themeColor="text1"/>
          <w:szCs w:val="24"/>
        </w:rPr>
        <w:t>ｹ</w:t>
      </w:r>
      <w:r w:rsidRPr="008D3EA7">
        <w:rPr>
          <w:rFonts w:hAnsi="ＭＳ 明朝" w:hint="eastAsia"/>
          <w:color w:val="000000" w:themeColor="text1"/>
          <w:szCs w:val="24"/>
        </w:rPr>
        <w:t>)</w:t>
      </w:r>
      <w:r w:rsidRPr="008D3EA7">
        <w:rPr>
          <w:rFonts w:hAnsi="ＭＳ 明朝"/>
          <w:color w:val="000000" w:themeColor="text1"/>
          <w:szCs w:val="24"/>
        </w:rPr>
        <w:t xml:space="preserve"> </w:t>
      </w:r>
      <w:r w:rsidR="003544F2" w:rsidRPr="008D3EA7">
        <w:rPr>
          <w:rFonts w:hAnsi="ＭＳ 明朝" w:hint="eastAsia"/>
          <w:color w:val="000000" w:themeColor="text1"/>
          <w:szCs w:val="24"/>
        </w:rPr>
        <w:t>収納日報・月報・年報の作成</w:t>
      </w:r>
    </w:p>
    <w:p w14:paraId="656B069C" w14:textId="5D02FAA3" w:rsidR="00A90181" w:rsidRPr="008D3EA7" w:rsidRDefault="00C33B92"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E44D3" w:rsidRPr="008D3EA7">
        <w:rPr>
          <w:rFonts w:hAnsi="ＭＳ 明朝" w:hint="eastAsia"/>
          <w:color w:val="000000" w:themeColor="text1"/>
          <w:szCs w:val="24"/>
        </w:rPr>
        <w:t>ｺ</w:t>
      </w:r>
      <w:r w:rsidRPr="008D3EA7">
        <w:rPr>
          <w:rFonts w:hAnsi="ＭＳ 明朝" w:hint="eastAsia"/>
          <w:color w:val="000000" w:themeColor="text1"/>
          <w:szCs w:val="24"/>
        </w:rPr>
        <w:t>)</w:t>
      </w:r>
      <w:r w:rsidRPr="008D3EA7">
        <w:rPr>
          <w:rFonts w:hAnsi="ＭＳ 明朝"/>
          <w:color w:val="000000" w:themeColor="text1"/>
          <w:szCs w:val="24"/>
        </w:rPr>
        <w:t xml:space="preserve"> </w:t>
      </w:r>
      <w:r w:rsidR="003B1670" w:rsidRPr="008D3EA7">
        <w:rPr>
          <w:rFonts w:hAnsi="ＭＳ 明朝" w:hint="eastAsia"/>
          <w:color w:val="000000" w:themeColor="text1"/>
          <w:szCs w:val="24"/>
        </w:rPr>
        <w:t>水道料金等</w:t>
      </w:r>
      <w:r w:rsidR="008402AE" w:rsidRPr="008D3EA7">
        <w:rPr>
          <w:rFonts w:hAnsi="ＭＳ 明朝" w:hint="eastAsia"/>
          <w:color w:val="000000" w:themeColor="text1"/>
          <w:szCs w:val="24"/>
        </w:rPr>
        <w:t>の調定</w:t>
      </w:r>
      <w:r w:rsidR="00871BEA" w:rsidRPr="008D3EA7">
        <w:rPr>
          <w:rFonts w:hAnsi="ＭＳ 明朝" w:hint="eastAsia"/>
          <w:color w:val="000000" w:themeColor="text1"/>
          <w:szCs w:val="24"/>
        </w:rPr>
        <w:t>及び</w:t>
      </w:r>
      <w:r w:rsidR="008402AE" w:rsidRPr="008D3EA7">
        <w:rPr>
          <w:rFonts w:hAnsi="ＭＳ 明朝" w:hint="eastAsia"/>
          <w:color w:val="000000" w:themeColor="text1"/>
          <w:szCs w:val="24"/>
        </w:rPr>
        <w:t>収納データの作成</w:t>
      </w:r>
    </w:p>
    <w:p w14:paraId="61B42F90" w14:textId="2B58F59C" w:rsidR="00075A0E" w:rsidRPr="008D3EA7" w:rsidRDefault="00075A0E" w:rsidP="00075A0E">
      <w:pPr>
        <w:topLinePunct w:val="0"/>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 xml:space="preserve">　(ｻ) 返戻管理業務</w:t>
      </w:r>
    </w:p>
    <w:p w14:paraId="5891874B" w14:textId="39D1DBF5" w:rsidR="00075A0E" w:rsidRPr="008D3EA7" w:rsidRDefault="00075A0E" w:rsidP="00075A0E">
      <w:pPr>
        <w:topLinePunct w:val="0"/>
        <w:jc w:val="both"/>
        <w:textAlignment w:val="center"/>
        <w:rPr>
          <w:rFonts w:hAnsi="ＭＳ 明朝"/>
          <w:color w:val="000000" w:themeColor="text1"/>
          <w:szCs w:val="24"/>
        </w:rPr>
      </w:pPr>
      <w:r w:rsidRPr="008D3EA7">
        <w:rPr>
          <w:rFonts w:hAnsi="ＭＳ 明朝" w:hint="eastAsia"/>
          <w:color w:val="000000" w:themeColor="text1"/>
          <w:szCs w:val="24"/>
        </w:rPr>
        <w:t xml:space="preserve">　　　(ｼ)</w:t>
      </w:r>
      <w:r w:rsidRPr="008D3EA7">
        <w:rPr>
          <w:rFonts w:hAnsi="ＭＳ 明朝"/>
          <w:color w:val="000000" w:themeColor="text1"/>
          <w:szCs w:val="24"/>
        </w:rPr>
        <w:t xml:space="preserve"> </w:t>
      </w:r>
      <w:r w:rsidRPr="008D3EA7">
        <w:rPr>
          <w:rFonts w:hAnsi="ＭＳ 明朝" w:hint="eastAsia"/>
          <w:color w:val="000000" w:themeColor="text1"/>
          <w:szCs w:val="24"/>
        </w:rPr>
        <w:t>下水道使用料の過年度還付に伴う会計処理業務</w:t>
      </w:r>
    </w:p>
    <w:p w14:paraId="62003C3C" w14:textId="351429D9" w:rsidR="00075A0E" w:rsidRPr="008D3EA7" w:rsidRDefault="00075A0E" w:rsidP="00075A0E">
      <w:pPr>
        <w:topLinePunct w:val="0"/>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 xml:space="preserve">　(ｽ)</w:t>
      </w:r>
      <w:r w:rsidRPr="008D3EA7">
        <w:rPr>
          <w:rFonts w:hAnsi="ＭＳ 明朝"/>
          <w:color w:val="000000" w:themeColor="text1"/>
          <w:szCs w:val="24"/>
        </w:rPr>
        <w:t xml:space="preserve"> </w:t>
      </w:r>
      <w:r w:rsidRPr="008D3EA7">
        <w:rPr>
          <w:rFonts w:hAnsi="ＭＳ 明朝" w:hint="eastAsia"/>
          <w:color w:val="000000" w:themeColor="text1"/>
          <w:szCs w:val="24"/>
        </w:rPr>
        <w:t>下水道使用料の調定・収納・減額更正に伴う会計処理業務</w:t>
      </w:r>
    </w:p>
    <w:p w14:paraId="3E13AA88" w14:textId="1C2DD05C" w:rsidR="00075A0E" w:rsidRPr="008D3EA7" w:rsidRDefault="00075A0E" w:rsidP="00075A0E">
      <w:pPr>
        <w:topLinePunct w:val="0"/>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 xml:space="preserve">　(ｾ)</w:t>
      </w:r>
      <w:r w:rsidRPr="008D3EA7">
        <w:rPr>
          <w:rFonts w:hAnsi="ＭＳ 明朝"/>
          <w:color w:val="000000" w:themeColor="text1"/>
          <w:szCs w:val="24"/>
        </w:rPr>
        <w:t xml:space="preserve"> </w:t>
      </w:r>
      <w:r w:rsidRPr="008D3EA7">
        <w:rPr>
          <w:rFonts w:hAnsi="ＭＳ 明朝" w:hint="eastAsia"/>
          <w:color w:val="000000" w:themeColor="text1"/>
          <w:szCs w:val="24"/>
        </w:rPr>
        <w:t>返還インボイス作成業務</w:t>
      </w:r>
    </w:p>
    <w:p w14:paraId="608E0938" w14:textId="77777777" w:rsidR="0000560F" w:rsidRPr="008D3EA7" w:rsidRDefault="00B97EBF" w:rsidP="00DE0EC0">
      <w:pPr>
        <w:topLinePunct w:val="0"/>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キ</w:t>
      </w:r>
      <w:r w:rsidR="003027E0" w:rsidRPr="008D3EA7">
        <w:rPr>
          <w:rFonts w:hAnsi="ＭＳ 明朝" w:hint="eastAsia"/>
          <w:color w:val="000000" w:themeColor="text1"/>
          <w:szCs w:val="24"/>
        </w:rPr>
        <w:t xml:space="preserve">　</w:t>
      </w:r>
      <w:r w:rsidR="0000560F" w:rsidRPr="008D3EA7">
        <w:rPr>
          <w:rFonts w:hAnsi="ＭＳ 明朝" w:hint="eastAsia"/>
          <w:color w:val="000000" w:themeColor="text1"/>
          <w:szCs w:val="24"/>
        </w:rPr>
        <w:t>減免関係</w:t>
      </w:r>
      <w:r w:rsidR="008D6F20" w:rsidRPr="008D3EA7">
        <w:rPr>
          <w:rFonts w:hAnsi="ＭＳ 明朝" w:hint="eastAsia"/>
          <w:color w:val="000000" w:themeColor="text1"/>
          <w:szCs w:val="24"/>
        </w:rPr>
        <w:t>業務</w:t>
      </w:r>
    </w:p>
    <w:p w14:paraId="440490D2" w14:textId="77166B94" w:rsidR="0000560F" w:rsidRPr="008D3EA7" w:rsidRDefault="003027E0" w:rsidP="00DE0EC0">
      <w:pPr>
        <w:tabs>
          <w:tab w:val="center" w:pos="4640"/>
        </w:tabs>
        <w:topLinePunct w:val="0"/>
        <w:ind w:leftChars="300" w:left="605"/>
        <w:jc w:val="both"/>
        <w:textAlignment w:val="center"/>
        <w:rPr>
          <w:rFonts w:hAnsi="ＭＳ 明朝"/>
          <w:color w:val="000000" w:themeColor="text1"/>
          <w:szCs w:val="24"/>
        </w:rPr>
      </w:pPr>
      <w:r w:rsidRPr="008D3EA7">
        <w:rPr>
          <w:rFonts w:hAnsi="ＭＳ 明朝" w:hint="eastAsia"/>
          <w:color w:val="000000"/>
          <w:szCs w:val="24"/>
        </w:rPr>
        <w:t>(ｱ)</w:t>
      </w:r>
      <w:r w:rsidR="00C15738" w:rsidRPr="008D3EA7">
        <w:rPr>
          <w:rFonts w:hAnsi="ＭＳ 明朝" w:hint="eastAsia"/>
          <w:color w:val="000000"/>
          <w:szCs w:val="24"/>
        </w:rPr>
        <w:t xml:space="preserve"> 水道料金</w:t>
      </w:r>
      <w:r w:rsidR="00EE44D3" w:rsidRPr="008D3EA7">
        <w:rPr>
          <w:rFonts w:hAnsi="ＭＳ 明朝" w:hint="eastAsia"/>
          <w:color w:val="000000"/>
          <w:szCs w:val="24"/>
        </w:rPr>
        <w:t>等</w:t>
      </w:r>
      <w:r w:rsidR="00E1784B" w:rsidRPr="008D3EA7">
        <w:rPr>
          <w:rFonts w:hAnsi="ＭＳ 明朝" w:hint="eastAsia"/>
          <w:color w:val="000000" w:themeColor="text1"/>
          <w:szCs w:val="24"/>
        </w:rPr>
        <w:t>減免</w:t>
      </w:r>
      <w:r w:rsidR="00C15738" w:rsidRPr="008D3EA7">
        <w:rPr>
          <w:rFonts w:hAnsi="ＭＳ 明朝" w:hint="eastAsia"/>
          <w:color w:val="000000" w:themeColor="text1"/>
          <w:szCs w:val="24"/>
        </w:rPr>
        <w:t>申請書</w:t>
      </w:r>
      <w:r w:rsidR="0000560F" w:rsidRPr="008D3EA7">
        <w:rPr>
          <w:rFonts w:hAnsi="ＭＳ 明朝" w:hint="eastAsia"/>
          <w:color w:val="000000" w:themeColor="text1"/>
          <w:szCs w:val="24"/>
        </w:rPr>
        <w:t>の受付</w:t>
      </w:r>
      <w:r w:rsidR="00C47749" w:rsidRPr="008D3EA7">
        <w:rPr>
          <w:rFonts w:hAnsi="ＭＳ 明朝" w:hint="eastAsia"/>
          <w:color w:val="000000" w:themeColor="text1"/>
          <w:szCs w:val="24"/>
        </w:rPr>
        <w:t>・審査</w:t>
      </w:r>
    </w:p>
    <w:p w14:paraId="435987E1" w14:textId="0EF1A535" w:rsidR="0000560F" w:rsidRPr="008D3EA7" w:rsidRDefault="00E1784B" w:rsidP="00E1784B">
      <w:pPr>
        <w:topLinePunct w:val="0"/>
        <w:ind w:firstLineChars="250" w:firstLine="504"/>
        <w:jc w:val="both"/>
        <w:textAlignment w:val="center"/>
        <w:rPr>
          <w:rFonts w:hAnsi="ＭＳ 明朝"/>
          <w:color w:val="000000" w:themeColor="text1"/>
          <w:szCs w:val="24"/>
        </w:rPr>
      </w:pPr>
      <w:r w:rsidRPr="008D3EA7">
        <w:rPr>
          <w:rFonts w:hAnsi="ＭＳ 明朝" w:hint="eastAsia"/>
          <w:color w:val="000000" w:themeColor="text1"/>
          <w:szCs w:val="24"/>
        </w:rPr>
        <w:t xml:space="preserve"> </w:t>
      </w:r>
      <w:r w:rsidR="003027E0" w:rsidRPr="008D3EA7">
        <w:rPr>
          <w:rFonts w:hAnsi="ＭＳ 明朝" w:hint="eastAsia"/>
          <w:color w:val="000000" w:themeColor="text1"/>
          <w:szCs w:val="24"/>
        </w:rPr>
        <w:t>(</w:t>
      </w:r>
      <w:r w:rsidR="00C47749" w:rsidRPr="008D3EA7">
        <w:rPr>
          <w:rFonts w:hAnsi="ＭＳ 明朝" w:hint="eastAsia"/>
          <w:color w:val="000000" w:themeColor="text1"/>
          <w:szCs w:val="24"/>
        </w:rPr>
        <w:t>ｲ</w:t>
      </w:r>
      <w:r w:rsidR="003027E0" w:rsidRPr="008D3EA7">
        <w:rPr>
          <w:rFonts w:hAnsi="ＭＳ 明朝" w:hint="eastAsia"/>
          <w:color w:val="000000" w:themeColor="text1"/>
          <w:szCs w:val="24"/>
        </w:rPr>
        <w:t xml:space="preserve">) </w:t>
      </w:r>
      <w:r w:rsidR="0000560F" w:rsidRPr="008D3EA7">
        <w:rPr>
          <w:rFonts w:hAnsi="ＭＳ 明朝" w:hint="eastAsia"/>
          <w:color w:val="000000" w:themeColor="text1"/>
          <w:szCs w:val="24"/>
        </w:rPr>
        <w:t>減免</w:t>
      </w:r>
      <w:r w:rsidR="00C47749" w:rsidRPr="008D3EA7">
        <w:rPr>
          <w:rFonts w:hAnsi="ＭＳ 明朝" w:hint="eastAsia"/>
          <w:color w:val="000000" w:themeColor="text1"/>
          <w:szCs w:val="24"/>
        </w:rPr>
        <w:t>する料金</w:t>
      </w:r>
      <w:r w:rsidR="0000560F" w:rsidRPr="008D3EA7">
        <w:rPr>
          <w:rFonts w:hAnsi="ＭＳ 明朝" w:hint="eastAsia"/>
          <w:color w:val="000000" w:themeColor="text1"/>
          <w:szCs w:val="24"/>
        </w:rPr>
        <w:t>の還付（口座確認含む</w:t>
      </w:r>
      <w:r w:rsidR="003027E0" w:rsidRPr="008D3EA7">
        <w:rPr>
          <w:rFonts w:hAnsi="ＭＳ 明朝" w:hint="eastAsia"/>
          <w:color w:val="000000" w:themeColor="text1"/>
          <w:szCs w:val="24"/>
        </w:rPr>
        <w:t>。</w:t>
      </w:r>
      <w:r w:rsidR="0000560F" w:rsidRPr="008D3EA7">
        <w:rPr>
          <w:rFonts w:hAnsi="ＭＳ 明朝" w:hint="eastAsia"/>
          <w:color w:val="000000" w:themeColor="text1"/>
          <w:szCs w:val="24"/>
        </w:rPr>
        <w:t>）</w:t>
      </w:r>
    </w:p>
    <w:p w14:paraId="5CBE887F" w14:textId="41C06C2F" w:rsidR="0043188B" w:rsidRPr="008D3EA7" w:rsidRDefault="00B97EBF" w:rsidP="003F6691">
      <w:pPr>
        <w:topLinePunct w:val="0"/>
        <w:ind w:leftChars="200" w:left="403" w:rightChars="-70" w:right="-141"/>
        <w:jc w:val="both"/>
        <w:textAlignment w:val="center"/>
        <w:rPr>
          <w:rFonts w:hAnsi="ＭＳ 明朝"/>
          <w:color w:val="000000" w:themeColor="text1"/>
          <w:szCs w:val="24"/>
        </w:rPr>
      </w:pPr>
      <w:r w:rsidRPr="008D3EA7">
        <w:rPr>
          <w:rFonts w:hAnsi="ＭＳ 明朝" w:hint="eastAsia"/>
          <w:color w:val="000000" w:themeColor="text1"/>
          <w:szCs w:val="24"/>
        </w:rPr>
        <w:t>ク</w:t>
      </w:r>
      <w:r w:rsidR="003027E0" w:rsidRPr="008D3EA7">
        <w:rPr>
          <w:rFonts w:hAnsi="ＭＳ 明朝" w:hint="eastAsia"/>
          <w:color w:val="000000" w:themeColor="text1"/>
          <w:szCs w:val="24"/>
        </w:rPr>
        <w:t xml:space="preserve">　</w:t>
      </w:r>
      <w:r w:rsidR="0043188B" w:rsidRPr="008D3EA7">
        <w:rPr>
          <w:rFonts w:hAnsi="ＭＳ 明朝" w:hint="eastAsia"/>
          <w:color w:val="000000" w:themeColor="text1"/>
          <w:szCs w:val="24"/>
        </w:rPr>
        <w:t>滞納整理</w:t>
      </w:r>
      <w:r w:rsidR="003F2DC2" w:rsidRPr="008D3EA7">
        <w:rPr>
          <w:rFonts w:hAnsi="ＭＳ 明朝" w:hint="eastAsia"/>
          <w:color w:val="000000" w:themeColor="text1"/>
          <w:szCs w:val="24"/>
        </w:rPr>
        <w:t>業務</w:t>
      </w:r>
    </w:p>
    <w:p w14:paraId="14874E1A" w14:textId="019F6261" w:rsidR="003F6691" w:rsidRPr="008D3EA7" w:rsidRDefault="003027E0" w:rsidP="000B7029">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 xml:space="preserve">(ｱ) </w:t>
      </w:r>
      <w:r w:rsidR="001E347A" w:rsidRPr="008D3EA7">
        <w:rPr>
          <w:rFonts w:hAnsi="ＭＳ 明朝" w:hint="eastAsia"/>
          <w:color w:val="000000" w:themeColor="text1"/>
          <w:szCs w:val="24"/>
        </w:rPr>
        <w:t>水道料金等</w:t>
      </w:r>
      <w:r w:rsidR="0043188B" w:rsidRPr="008D3EA7">
        <w:rPr>
          <w:rFonts w:hAnsi="ＭＳ 明朝" w:hint="eastAsia"/>
          <w:color w:val="000000" w:themeColor="text1"/>
          <w:szCs w:val="24"/>
        </w:rPr>
        <w:t>未納料金の督促</w:t>
      </w:r>
      <w:r w:rsidR="00871BEA" w:rsidRPr="008D3EA7">
        <w:rPr>
          <w:rFonts w:hAnsi="ＭＳ 明朝" w:hint="eastAsia"/>
          <w:color w:val="000000" w:themeColor="text1"/>
          <w:szCs w:val="24"/>
        </w:rPr>
        <w:t>及び</w:t>
      </w:r>
      <w:r w:rsidR="006E417A" w:rsidRPr="008D3EA7">
        <w:rPr>
          <w:rFonts w:hAnsi="ＭＳ 明朝" w:hint="eastAsia"/>
          <w:color w:val="000000" w:themeColor="text1"/>
          <w:szCs w:val="24"/>
        </w:rPr>
        <w:t>徴収に関する事務</w:t>
      </w:r>
    </w:p>
    <w:p w14:paraId="551038A2" w14:textId="60B53FCE" w:rsidR="0043188B" w:rsidRPr="008D3EA7" w:rsidRDefault="00E1784B" w:rsidP="00E1784B">
      <w:pPr>
        <w:topLinePunct w:val="0"/>
        <w:ind w:firstLineChars="250" w:firstLine="504"/>
        <w:jc w:val="both"/>
        <w:textAlignment w:val="center"/>
        <w:rPr>
          <w:rFonts w:hAnsi="ＭＳ 明朝"/>
          <w:color w:val="000000" w:themeColor="text1"/>
          <w:szCs w:val="24"/>
        </w:rPr>
      </w:pPr>
      <w:r w:rsidRPr="008D3EA7">
        <w:rPr>
          <w:rFonts w:hAnsi="ＭＳ 明朝" w:hint="eastAsia"/>
          <w:color w:val="000000" w:themeColor="text1"/>
          <w:szCs w:val="24"/>
        </w:rPr>
        <w:t xml:space="preserve"> </w:t>
      </w:r>
      <w:r w:rsidR="003027E0" w:rsidRPr="008D3EA7">
        <w:rPr>
          <w:rFonts w:hAnsi="ＭＳ 明朝" w:hint="eastAsia"/>
          <w:color w:val="000000" w:themeColor="text1"/>
          <w:szCs w:val="24"/>
        </w:rPr>
        <w:t>(</w:t>
      </w:r>
      <w:r w:rsidR="00AE17F0" w:rsidRPr="008D3EA7">
        <w:rPr>
          <w:rFonts w:hAnsi="ＭＳ 明朝" w:hint="eastAsia"/>
          <w:color w:val="000000" w:themeColor="text1"/>
          <w:szCs w:val="24"/>
        </w:rPr>
        <w:t>ｲ</w:t>
      </w:r>
      <w:r w:rsidR="003027E0" w:rsidRPr="008D3EA7">
        <w:rPr>
          <w:rFonts w:hAnsi="ＭＳ 明朝" w:hint="eastAsia"/>
          <w:color w:val="000000" w:themeColor="text1"/>
          <w:szCs w:val="24"/>
        </w:rPr>
        <w:t xml:space="preserve">) </w:t>
      </w:r>
      <w:r w:rsidR="006E417A" w:rsidRPr="008D3EA7">
        <w:rPr>
          <w:rFonts w:hAnsi="ＭＳ 明朝" w:hint="eastAsia"/>
          <w:color w:val="000000" w:themeColor="text1"/>
          <w:szCs w:val="24"/>
        </w:rPr>
        <w:t>給水停止</w:t>
      </w:r>
      <w:r w:rsidR="00050966" w:rsidRPr="008D3EA7">
        <w:rPr>
          <w:rFonts w:hAnsi="ＭＳ 明朝" w:hint="eastAsia"/>
          <w:color w:val="000000" w:themeColor="text1"/>
          <w:szCs w:val="24"/>
        </w:rPr>
        <w:t>の</w:t>
      </w:r>
      <w:r w:rsidR="006E417A" w:rsidRPr="008D3EA7">
        <w:rPr>
          <w:rFonts w:hAnsi="ＭＳ 明朝" w:hint="eastAsia"/>
          <w:color w:val="000000" w:themeColor="text1"/>
          <w:szCs w:val="24"/>
        </w:rPr>
        <w:t>執行</w:t>
      </w:r>
      <w:r w:rsidRPr="008D3EA7">
        <w:rPr>
          <w:rFonts w:hAnsi="ＭＳ 明朝" w:hint="eastAsia"/>
          <w:color w:val="000000" w:themeColor="text1"/>
          <w:szCs w:val="24"/>
        </w:rPr>
        <w:t>及び解除</w:t>
      </w:r>
    </w:p>
    <w:p w14:paraId="317BAA28" w14:textId="73F0111D" w:rsidR="0043188B" w:rsidRPr="008D3EA7" w:rsidRDefault="003027E0"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1784B" w:rsidRPr="008D3EA7">
        <w:rPr>
          <w:rFonts w:hAnsi="ＭＳ 明朝" w:hint="eastAsia"/>
          <w:color w:val="000000" w:themeColor="text1"/>
          <w:szCs w:val="24"/>
        </w:rPr>
        <w:t>ｳ</w:t>
      </w:r>
      <w:r w:rsidRPr="008D3EA7">
        <w:rPr>
          <w:rFonts w:hAnsi="ＭＳ 明朝" w:hint="eastAsia"/>
          <w:color w:val="000000" w:themeColor="text1"/>
          <w:szCs w:val="24"/>
        </w:rPr>
        <w:t xml:space="preserve">) </w:t>
      </w:r>
      <w:r w:rsidR="00145135" w:rsidRPr="008D3EA7">
        <w:rPr>
          <w:rFonts w:hAnsi="ＭＳ 明朝" w:hint="eastAsia"/>
          <w:color w:val="000000" w:themeColor="text1"/>
          <w:szCs w:val="24"/>
        </w:rPr>
        <w:t>水道料金等</w:t>
      </w:r>
      <w:r w:rsidR="0043188B" w:rsidRPr="008D3EA7">
        <w:rPr>
          <w:rFonts w:hAnsi="ＭＳ 明朝" w:hint="eastAsia"/>
          <w:color w:val="000000" w:themeColor="text1"/>
          <w:szCs w:val="24"/>
        </w:rPr>
        <w:t>中止未納者の</w:t>
      </w:r>
      <w:r w:rsidR="00050966" w:rsidRPr="008D3EA7">
        <w:rPr>
          <w:rFonts w:hAnsi="ＭＳ 明朝" w:hint="eastAsia"/>
          <w:color w:val="000000" w:themeColor="text1"/>
          <w:szCs w:val="24"/>
        </w:rPr>
        <w:t>徴収</w:t>
      </w:r>
      <w:r w:rsidR="0043188B" w:rsidRPr="008D3EA7">
        <w:rPr>
          <w:rFonts w:hAnsi="ＭＳ 明朝" w:hint="eastAsia"/>
          <w:color w:val="000000" w:themeColor="text1"/>
          <w:szCs w:val="24"/>
        </w:rPr>
        <w:t>及び追跡調査（記録の作成含む</w:t>
      </w:r>
      <w:r w:rsidRPr="008D3EA7">
        <w:rPr>
          <w:rFonts w:hAnsi="ＭＳ 明朝" w:hint="eastAsia"/>
          <w:color w:val="000000" w:themeColor="text1"/>
          <w:szCs w:val="24"/>
        </w:rPr>
        <w:t>。</w:t>
      </w:r>
      <w:r w:rsidR="0043188B" w:rsidRPr="008D3EA7">
        <w:rPr>
          <w:rFonts w:hAnsi="ＭＳ 明朝" w:hint="eastAsia"/>
          <w:color w:val="000000" w:themeColor="text1"/>
          <w:szCs w:val="24"/>
        </w:rPr>
        <w:t>）</w:t>
      </w:r>
    </w:p>
    <w:p w14:paraId="703B8BAF" w14:textId="7AA2D659" w:rsidR="00145135" w:rsidRPr="008D3EA7" w:rsidRDefault="003027E0" w:rsidP="00DE0EC0">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w:t>
      </w:r>
      <w:r w:rsidR="00E1784B" w:rsidRPr="008D3EA7">
        <w:rPr>
          <w:rFonts w:hAnsi="ＭＳ 明朝" w:hint="eastAsia"/>
          <w:color w:val="000000" w:themeColor="text1"/>
          <w:szCs w:val="24"/>
        </w:rPr>
        <w:t>ｴ</w:t>
      </w:r>
      <w:r w:rsidRPr="008D3EA7">
        <w:rPr>
          <w:rFonts w:hAnsi="ＭＳ 明朝" w:hint="eastAsia"/>
          <w:color w:val="000000" w:themeColor="text1"/>
          <w:szCs w:val="24"/>
        </w:rPr>
        <w:t xml:space="preserve">) </w:t>
      </w:r>
      <w:r w:rsidR="0043188B" w:rsidRPr="008D3EA7">
        <w:rPr>
          <w:rFonts w:hAnsi="ＭＳ 明朝" w:hint="eastAsia"/>
          <w:color w:val="000000" w:themeColor="text1"/>
          <w:szCs w:val="24"/>
        </w:rPr>
        <w:t>過年度水道料金</w:t>
      </w:r>
      <w:r w:rsidR="001E347A" w:rsidRPr="008D3EA7">
        <w:rPr>
          <w:rFonts w:hAnsi="ＭＳ 明朝" w:hint="eastAsia"/>
          <w:color w:val="000000" w:themeColor="text1"/>
          <w:szCs w:val="24"/>
        </w:rPr>
        <w:t>等</w:t>
      </w:r>
      <w:r w:rsidR="0043188B" w:rsidRPr="008D3EA7">
        <w:rPr>
          <w:rFonts w:hAnsi="ＭＳ 明朝" w:hint="eastAsia"/>
          <w:color w:val="000000" w:themeColor="text1"/>
          <w:szCs w:val="24"/>
        </w:rPr>
        <w:t>収納管理</w:t>
      </w:r>
    </w:p>
    <w:p w14:paraId="376A9988" w14:textId="2EE7108F" w:rsidR="00A861E6" w:rsidRPr="008D3EA7" w:rsidRDefault="003027E0" w:rsidP="007A522F">
      <w:pPr>
        <w:topLinePunct w:val="0"/>
        <w:ind w:leftChars="300" w:left="807" w:hangingChars="100" w:hanging="202"/>
        <w:jc w:val="both"/>
        <w:textAlignment w:val="center"/>
        <w:rPr>
          <w:rFonts w:hAnsi="ＭＳ 明朝"/>
          <w:color w:val="000000" w:themeColor="text1"/>
          <w:szCs w:val="24"/>
        </w:rPr>
      </w:pPr>
      <w:r w:rsidRPr="008D3EA7">
        <w:rPr>
          <w:rFonts w:hAnsi="ＭＳ 明朝" w:hint="eastAsia"/>
          <w:color w:val="000000" w:themeColor="text1"/>
          <w:szCs w:val="24"/>
        </w:rPr>
        <w:t>(</w:t>
      </w:r>
      <w:r w:rsidR="00E1784B" w:rsidRPr="008D3EA7">
        <w:rPr>
          <w:rFonts w:hAnsi="ＭＳ 明朝" w:hint="eastAsia"/>
          <w:color w:val="000000" w:themeColor="text1"/>
          <w:szCs w:val="24"/>
        </w:rPr>
        <w:t>ｵ</w:t>
      </w:r>
      <w:r w:rsidRPr="008D3EA7">
        <w:rPr>
          <w:rFonts w:hAnsi="ＭＳ 明朝" w:hint="eastAsia"/>
          <w:color w:val="000000" w:themeColor="text1"/>
          <w:szCs w:val="24"/>
        </w:rPr>
        <w:t xml:space="preserve">) </w:t>
      </w:r>
      <w:r w:rsidR="00145135" w:rsidRPr="008D3EA7">
        <w:rPr>
          <w:rFonts w:hAnsi="ＭＳ 明朝" w:hint="eastAsia"/>
          <w:color w:val="000000" w:themeColor="text1"/>
          <w:szCs w:val="24"/>
        </w:rPr>
        <w:t>水道料金</w:t>
      </w:r>
      <w:r w:rsidR="00145135" w:rsidRPr="008D3EA7">
        <w:rPr>
          <w:rFonts w:hAnsi="ＭＳ 明朝"/>
          <w:color w:val="000000" w:themeColor="text1"/>
          <w:szCs w:val="24"/>
        </w:rPr>
        <w:t>等</w:t>
      </w:r>
      <w:r w:rsidR="0043188B" w:rsidRPr="008D3EA7">
        <w:rPr>
          <w:rFonts w:hAnsi="ＭＳ 明朝" w:hint="eastAsia"/>
          <w:color w:val="000000" w:themeColor="text1"/>
          <w:szCs w:val="24"/>
        </w:rPr>
        <w:t>不納欠損</w:t>
      </w:r>
      <w:r w:rsidR="000B7029" w:rsidRPr="008D3EA7">
        <w:rPr>
          <w:rFonts w:hAnsi="ＭＳ 明朝" w:hint="eastAsia"/>
          <w:color w:val="000000" w:themeColor="text1"/>
          <w:szCs w:val="24"/>
        </w:rPr>
        <w:t>及び債</w:t>
      </w:r>
      <w:r w:rsidR="006B59F2" w:rsidRPr="008D3EA7">
        <w:rPr>
          <w:rFonts w:hAnsi="ＭＳ 明朝" w:hint="eastAsia"/>
          <w:color w:val="000000" w:themeColor="text1"/>
          <w:szCs w:val="24"/>
        </w:rPr>
        <w:t>権</w:t>
      </w:r>
      <w:r w:rsidR="000B7029" w:rsidRPr="008D3EA7">
        <w:rPr>
          <w:rFonts w:hAnsi="ＭＳ 明朝" w:hint="eastAsia"/>
          <w:color w:val="000000" w:themeColor="text1"/>
          <w:szCs w:val="24"/>
        </w:rPr>
        <w:t>放棄</w:t>
      </w:r>
      <w:r w:rsidR="00E1784B" w:rsidRPr="008D3EA7">
        <w:rPr>
          <w:rFonts w:hAnsi="ＭＳ 明朝" w:hint="eastAsia"/>
          <w:color w:val="000000" w:themeColor="text1"/>
          <w:szCs w:val="24"/>
        </w:rPr>
        <w:t>関連業務</w:t>
      </w:r>
      <w:r w:rsidR="0043188B" w:rsidRPr="008D3EA7">
        <w:rPr>
          <w:rFonts w:hAnsi="ＭＳ 明朝" w:hint="eastAsia"/>
          <w:color w:val="000000" w:themeColor="text1"/>
          <w:szCs w:val="24"/>
        </w:rPr>
        <w:t>（</w:t>
      </w:r>
      <w:r w:rsidR="00020951" w:rsidRPr="008D3EA7">
        <w:rPr>
          <w:rFonts w:hAnsi="ＭＳ 明朝" w:hint="eastAsia"/>
          <w:color w:val="000000" w:themeColor="text1"/>
          <w:szCs w:val="24"/>
        </w:rPr>
        <w:t>債権管理台帳</w:t>
      </w:r>
      <w:r w:rsidR="007A522F" w:rsidRPr="008D3EA7">
        <w:rPr>
          <w:rFonts w:hAnsi="ＭＳ 明朝" w:hint="eastAsia"/>
          <w:color w:val="000000" w:themeColor="text1"/>
          <w:szCs w:val="24"/>
        </w:rPr>
        <w:t>他添付書類</w:t>
      </w:r>
      <w:r w:rsidR="00020951" w:rsidRPr="008D3EA7">
        <w:rPr>
          <w:rFonts w:hAnsi="ＭＳ 明朝" w:hint="eastAsia"/>
          <w:color w:val="000000" w:themeColor="text1"/>
          <w:szCs w:val="24"/>
        </w:rPr>
        <w:t>の</w:t>
      </w:r>
      <w:r w:rsidR="0043188B" w:rsidRPr="008D3EA7">
        <w:rPr>
          <w:rFonts w:hAnsi="ＭＳ 明朝" w:hint="eastAsia"/>
          <w:color w:val="000000" w:themeColor="text1"/>
          <w:szCs w:val="24"/>
        </w:rPr>
        <w:t>作成含む</w:t>
      </w:r>
      <w:r w:rsidRPr="008D3EA7">
        <w:rPr>
          <w:rFonts w:hAnsi="ＭＳ 明朝" w:hint="eastAsia"/>
          <w:color w:val="000000" w:themeColor="text1"/>
          <w:szCs w:val="24"/>
        </w:rPr>
        <w:t>。</w:t>
      </w:r>
      <w:r w:rsidR="0043188B" w:rsidRPr="008D3EA7">
        <w:rPr>
          <w:rFonts w:hAnsi="ＭＳ 明朝" w:hint="eastAsia"/>
          <w:color w:val="000000" w:themeColor="text1"/>
          <w:szCs w:val="24"/>
        </w:rPr>
        <w:t>）</w:t>
      </w:r>
    </w:p>
    <w:p w14:paraId="4C2FA39E" w14:textId="7E4F05B4" w:rsidR="00050966" w:rsidRPr="008D3EA7" w:rsidRDefault="00162DC8" w:rsidP="00050966">
      <w:pPr>
        <w:topLinePunct w:val="0"/>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ケ</w:t>
      </w:r>
      <w:r w:rsidR="00050966" w:rsidRPr="008D3EA7">
        <w:rPr>
          <w:rFonts w:hAnsi="ＭＳ 明朝" w:hint="eastAsia"/>
          <w:color w:val="000000" w:themeColor="text1"/>
          <w:szCs w:val="24"/>
        </w:rPr>
        <w:t xml:space="preserve">　メーター関連業務</w:t>
      </w:r>
    </w:p>
    <w:p w14:paraId="5AA4BAA4" w14:textId="77777777" w:rsidR="00050966" w:rsidRPr="008D3EA7" w:rsidRDefault="00050966" w:rsidP="00050966">
      <w:pPr>
        <w:topLinePunct w:val="0"/>
        <w:ind w:leftChars="300" w:left="807" w:hangingChars="100" w:hanging="202"/>
        <w:jc w:val="both"/>
        <w:textAlignment w:val="center"/>
        <w:rPr>
          <w:rFonts w:hAnsi="ＭＳ 明朝"/>
          <w:color w:val="000000" w:themeColor="text1"/>
          <w:szCs w:val="24"/>
        </w:rPr>
      </w:pPr>
      <w:r w:rsidRPr="008D3EA7">
        <w:rPr>
          <w:rFonts w:hAnsi="ＭＳ 明朝" w:hint="eastAsia"/>
          <w:color w:val="000000" w:themeColor="text1"/>
          <w:szCs w:val="24"/>
        </w:rPr>
        <w:t>(ｱ) 計量法（平成４年法律第５１号）に基づく検定有効期間満了メーター（以下「検満メーター」という。）等取替必要箇所の抽出業務</w:t>
      </w:r>
    </w:p>
    <w:p w14:paraId="7C990209" w14:textId="31E578AD" w:rsidR="00050966" w:rsidRPr="008D3EA7" w:rsidRDefault="00050966" w:rsidP="00050966">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(ｲ) 検満メーターの取替</w:t>
      </w:r>
      <w:bookmarkStart w:id="5" w:name="_GoBack"/>
      <w:bookmarkEnd w:id="5"/>
      <w:r w:rsidRPr="008D3EA7">
        <w:rPr>
          <w:rFonts w:hAnsi="ＭＳ 明朝" w:hint="eastAsia"/>
          <w:color w:val="000000" w:themeColor="text1"/>
          <w:szCs w:val="24"/>
        </w:rPr>
        <w:t>業務</w:t>
      </w:r>
    </w:p>
    <w:p w14:paraId="14F01905" w14:textId="77777777" w:rsidR="00050966" w:rsidRPr="008D3EA7" w:rsidRDefault="00050966" w:rsidP="00050966">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lastRenderedPageBreak/>
        <w:t>(ｳ)</w:t>
      </w:r>
      <w:r w:rsidRPr="008D3EA7">
        <w:rPr>
          <w:rFonts w:hAnsi="ＭＳ 明朝"/>
          <w:color w:val="000000" w:themeColor="text1"/>
          <w:szCs w:val="24"/>
        </w:rPr>
        <w:t xml:space="preserve"> </w:t>
      </w:r>
      <w:r w:rsidRPr="008D3EA7">
        <w:rPr>
          <w:rFonts w:hAnsi="ＭＳ 明朝" w:hint="eastAsia"/>
          <w:color w:val="000000" w:themeColor="text1"/>
          <w:szCs w:val="24"/>
        </w:rPr>
        <w:t>メーター設置及び撤去</w:t>
      </w:r>
    </w:p>
    <w:p w14:paraId="59FC9122" w14:textId="77777777" w:rsidR="00050966" w:rsidRPr="008D3EA7" w:rsidRDefault="00050966" w:rsidP="00050966">
      <w:pPr>
        <w:topLinePunct w:val="0"/>
        <w:ind w:leftChars="300" w:left="605"/>
        <w:jc w:val="both"/>
        <w:textAlignment w:val="center"/>
        <w:rPr>
          <w:rFonts w:hAnsi="ＭＳ 明朝"/>
          <w:color w:val="000000" w:themeColor="text1"/>
          <w:szCs w:val="24"/>
        </w:rPr>
      </w:pPr>
      <w:r w:rsidRPr="008D3EA7">
        <w:rPr>
          <w:rFonts w:hAnsi="ＭＳ 明朝" w:hint="eastAsia"/>
          <w:color w:val="000000" w:themeColor="text1"/>
          <w:szCs w:val="24"/>
        </w:rPr>
        <w:t>(ｴ) 検満メーター取替、メーター設置及び撤去に関するデータ入出力業務</w:t>
      </w:r>
    </w:p>
    <w:p w14:paraId="37724F11" w14:textId="1B1DB504" w:rsidR="00F94066" w:rsidRPr="008D3EA7" w:rsidRDefault="00162DC8" w:rsidP="00F94066">
      <w:pPr>
        <w:topLinePunct w:val="0"/>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コ</w:t>
      </w:r>
      <w:r w:rsidR="00F94066" w:rsidRPr="008D3EA7">
        <w:rPr>
          <w:rFonts w:hAnsi="ＭＳ 明朝" w:hint="eastAsia"/>
          <w:color w:val="000000" w:themeColor="text1"/>
          <w:szCs w:val="24"/>
        </w:rPr>
        <w:t xml:space="preserve">　給水装置工事関連業務</w:t>
      </w:r>
    </w:p>
    <w:p w14:paraId="375000BD" w14:textId="77777777" w:rsidR="00F94066" w:rsidRPr="008D3EA7" w:rsidRDefault="00F94066" w:rsidP="00F94066">
      <w:pPr>
        <w:numPr>
          <w:ilvl w:val="0"/>
          <w:numId w:val="15"/>
        </w:numPr>
        <w:topLinePunct w:val="0"/>
        <w:jc w:val="both"/>
        <w:textAlignment w:val="center"/>
        <w:rPr>
          <w:rFonts w:hAnsi="ＭＳ 明朝"/>
          <w:color w:val="000000" w:themeColor="text1"/>
          <w:szCs w:val="24"/>
        </w:rPr>
      </w:pPr>
      <w:r w:rsidRPr="008D3EA7">
        <w:rPr>
          <w:rFonts w:hAnsi="ＭＳ 明朝" w:hint="eastAsia"/>
          <w:color w:val="000000" w:themeColor="text1"/>
          <w:szCs w:val="24"/>
        </w:rPr>
        <w:t>埋設管調査案内</w:t>
      </w:r>
    </w:p>
    <w:p w14:paraId="13392A08" w14:textId="30BFEA09" w:rsidR="00F94066" w:rsidRPr="000579ED" w:rsidRDefault="00F94066" w:rsidP="00F94066">
      <w:pPr>
        <w:numPr>
          <w:ilvl w:val="0"/>
          <w:numId w:val="15"/>
        </w:numPr>
        <w:topLinePunct w:val="0"/>
        <w:jc w:val="both"/>
        <w:textAlignment w:val="center"/>
        <w:rPr>
          <w:rFonts w:hAnsi="ＭＳ 明朝"/>
          <w:color w:val="000000" w:themeColor="text1"/>
          <w:szCs w:val="24"/>
        </w:rPr>
      </w:pPr>
      <w:r w:rsidRPr="000579ED">
        <w:rPr>
          <w:rFonts w:hAnsi="ＭＳ 明朝" w:hint="eastAsia"/>
          <w:color w:val="000000" w:themeColor="text1"/>
          <w:szCs w:val="24"/>
        </w:rPr>
        <w:t>給水</w:t>
      </w:r>
      <w:r w:rsidR="004624C7" w:rsidRPr="000579ED">
        <w:rPr>
          <w:rFonts w:hAnsi="ＭＳ 明朝" w:hint="eastAsia"/>
          <w:color w:val="000000" w:themeColor="text1"/>
          <w:szCs w:val="24"/>
        </w:rPr>
        <w:t>装置</w:t>
      </w:r>
      <w:r w:rsidR="00302566" w:rsidRPr="000579ED">
        <w:rPr>
          <w:rFonts w:hAnsi="ＭＳ 明朝" w:hint="eastAsia"/>
          <w:color w:val="000000" w:themeColor="text1"/>
          <w:szCs w:val="24"/>
        </w:rPr>
        <w:t>新設・改良・撤去</w:t>
      </w:r>
      <w:r w:rsidR="004624C7" w:rsidRPr="000579ED">
        <w:rPr>
          <w:rFonts w:hAnsi="ＭＳ 明朝" w:hint="eastAsia"/>
          <w:color w:val="000000" w:themeColor="text1"/>
          <w:szCs w:val="24"/>
        </w:rPr>
        <w:t>工事</w:t>
      </w:r>
      <w:r w:rsidRPr="000579ED">
        <w:rPr>
          <w:rFonts w:hAnsi="ＭＳ 明朝" w:hint="eastAsia"/>
          <w:color w:val="000000" w:themeColor="text1"/>
          <w:szCs w:val="24"/>
        </w:rPr>
        <w:t>届出書</w:t>
      </w:r>
      <w:r w:rsidR="00302566" w:rsidRPr="000579ED">
        <w:rPr>
          <w:rFonts w:hAnsi="ＭＳ 明朝" w:hint="eastAsia"/>
          <w:color w:val="000000" w:themeColor="text1"/>
          <w:szCs w:val="24"/>
        </w:rPr>
        <w:t>（以下「給水工事届出書」という。）</w:t>
      </w:r>
      <w:r w:rsidRPr="000579ED">
        <w:rPr>
          <w:rFonts w:hAnsi="ＭＳ 明朝" w:hint="eastAsia"/>
          <w:color w:val="000000" w:themeColor="text1"/>
          <w:szCs w:val="24"/>
        </w:rPr>
        <w:t>等関係事前相談</w:t>
      </w:r>
    </w:p>
    <w:p w14:paraId="130E2071" w14:textId="75CACA8C" w:rsidR="00F94066" w:rsidRPr="000579ED" w:rsidRDefault="00F94066" w:rsidP="00F94066">
      <w:pPr>
        <w:numPr>
          <w:ilvl w:val="0"/>
          <w:numId w:val="15"/>
        </w:numPr>
        <w:topLinePunct w:val="0"/>
        <w:jc w:val="both"/>
        <w:textAlignment w:val="center"/>
        <w:rPr>
          <w:rFonts w:hAnsi="ＭＳ 明朝"/>
          <w:color w:val="000000" w:themeColor="text1"/>
          <w:szCs w:val="24"/>
        </w:rPr>
      </w:pPr>
      <w:r w:rsidRPr="000579ED">
        <w:rPr>
          <w:rFonts w:hAnsi="ＭＳ 明朝" w:hint="eastAsia"/>
          <w:color w:val="000000" w:themeColor="text1"/>
          <w:szCs w:val="24"/>
        </w:rPr>
        <w:t>給水</w:t>
      </w:r>
      <w:r w:rsidR="004624C7" w:rsidRPr="000579ED">
        <w:rPr>
          <w:rFonts w:hAnsi="ＭＳ 明朝" w:hint="eastAsia"/>
          <w:color w:val="000000" w:themeColor="text1"/>
          <w:szCs w:val="24"/>
        </w:rPr>
        <w:t>工事</w:t>
      </w:r>
      <w:r w:rsidRPr="000579ED">
        <w:rPr>
          <w:rFonts w:hAnsi="ＭＳ 明朝" w:hint="eastAsia"/>
          <w:color w:val="000000" w:themeColor="text1"/>
          <w:szCs w:val="24"/>
        </w:rPr>
        <w:t>届出書</w:t>
      </w:r>
      <w:r w:rsidR="00F00955" w:rsidRPr="000579ED">
        <w:rPr>
          <w:rFonts w:hAnsi="ＭＳ 明朝" w:hint="eastAsia"/>
          <w:color w:val="000000" w:themeColor="text1"/>
          <w:szCs w:val="24"/>
        </w:rPr>
        <w:t>受付・</w:t>
      </w:r>
      <w:r w:rsidRPr="000579ED">
        <w:rPr>
          <w:rFonts w:hAnsi="ＭＳ 明朝" w:hint="eastAsia"/>
          <w:color w:val="000000" w:themeColor="text1"/>
          <w:szCs w:val="24"/>
        </w:rPr>
        <w:t>審査</w:t>
      </w:r>
    </w:p>
    <w:p w14:paraId="3DF1A889" w14:textId="4FAC30D9" w:rsidR="004624C7" w:rsidRPr="000579ED" w:rsidRDefault="00F00955" w:rsidP="004624C7">
      <w:pPr>
        <w:pStyle w:val="aff3"/>
        <w:numPr>
          <w:ilvl w:val="0"/>
          <w:numId w:val="15"/>
        </w:numPr>
        <w:ind w:leftChars="0"/>
        <w:rPr>
          <w:rFonts w:hAnsi="ＭＳ 明朝"/>
          <w:color w:val="000000" w:themeColor="text1"/>
          <w:szCs w:val="24"/>
        </w:rPr>
      </w:pPr>
      <w:r w:rsidRPr="000579ED">
        <w:rPr>
          <w:rFonts w:hAnsi="ＭＳ 明朝" w:hint="eastAsia"/>
          <w:color w:val="000000" w:themeColor="text1"/>
          <w:szCs w:val="24"/>
        </w:rPr>
        <w:t>給水</w:t>
      </w:r>
      <w:r w:rsidR="00302566" w:rsidRPr="000579ED">
        <w:rPr>
          <w:rFonts w:hAnsi="ＭＳ 明朝" w:hint="eastAsia"/>
          <w:color w:val="000000" w:themeColor="text1"/>
          <w:szCs w:val="24"/>
        </w:rPr>
        <w:t>装置</w:t>
      </w:r>
      <w:r w:rsidRPr="000579ED">
        <w:rPr>
          <w:rFonts w:hAnsi="ＭＳ 明朝" w:hint="eastAsia"/>
          <w:color w:val="000000" w:themeColor="text1"/>
          <w:szCs w:val="24"/>
        </w:rPr>
        <w:t>工事</w:t>
      </w:r>
      <w:r w:rsidR="004624C7" w:rsidRPr="000579ED">
        <w:rPr>
          <w:rFonts w:hAnsi="ＭＳ 明朝" w:hint="eastAsia"/>
          <w:color w:val="000000" w:themeColor="text1"/>
          <w:szCs w:val="24"/>
        </w:rPr>
        <w:t>完成検査</w:t>
      </w:r>
    </w:p>
    <w:p w14:paraId="7E8CBA56" w14:textId="77777777" w:rsidR="004624C7" w:rsidRPr="00A97B54" w:rsidRDefault="004624C7" w:rsidP="004624C7">
      <w:pPr>
        <w:numPr>
          <w:ilvl w:val="0"/>
          <w:numId w:val="15"/>
        </w:numPr>
        <w:topLinePunct w:val="0"/>
        <w:jc w:val="both"/>
        <w:textAlignment w:val="center"/>
        <w:rPr>
          <w:rFonts w:hAnsi="ＭＳ 明朝"/>
          <w:szCs w:val="24"/>
        </w:rPr>
      </w:pPr>
      <w:r w:rsidRPr="00A97B54">
        <w:rPr>
          <w:rFonts w:hAnsi="ＭＳ 明朝" w:hint="eastAsia"/>
          <w:szCs w:val="24"/>
        </w:rPr>
        <w:t>検査手数料の確認、請求、収納（納入）</w:t>
      </w:r>
    </w:p>
    <w:p w14:paraId="77D57358" w14:textId="77777777" w:rsidR="004624C7" w:rsidRPr="00A97B54" w:rsidRDefault="004624C7" w:rsidP="004624C7">
      <w:pPr>
        <w:numPr>
          <w:ilvl w:val="0"/>
          <w:numId w:val="15"/>
        </w:numPr>
        <w:topLinePunct w:val="0"/>
        <w:jc w:val="both"/>
        <w:textAlignment w:val="center"/>
        <w:rPr>
          <w:rFonts w:hAnsi="ＭＳ 明朝"/>
          <w:szCs w:val="24"/>
        </w:rPr>
      </w:pPr>
      <w:r w:rsidRPr="00A97B54">
        <w:rPr>
          <w:rFonts w:hAnsi="ＭＳ 明朝" w:hint="eastAsia"/>
          <w:szCs w:val="24"/>
        </w:rPr>
        <w:t>道路河川等占用許可申請の関係業務</w:t>
      </w:r>
    </w:p>
    <w:p w14:paraId="52B6EBC8" w14:textId="77777777" w:rsidR="004624C7" w:rsidRPr="00A97B54" w:rsidRDefault="004624C7" w:rsidP="004624C7">
      <w:pPr>
        <w:numPr>
          <w:ilvl w:val="0"/>
          <w:numId w:val="15"/>
        </w:numPr>
        <w:topLinePunct w:val="0"/>
        <w:jc w:val="both"/>
        <w:textAlignment w:val="center"/>
        <w:rPr>
          <w:rFonts w:hAnsi="ＭＳ 明朝"/>
          <w:szCs w:val="24"/>
        </w:rPr>
      </w:pPr>
      <w:r w:rsidRPr="00A97B54">
        <w:rPr>
          <w:rFonts w:hAnsi="ＭＳ 明朝" w:hint="eastAsia"/>
          <w:szCs w:val="24"/>
        </w:rPr>
        <w:t>受付から完成までの施工情報データ入力</w:t>
      </w:r>
    </w:p>
    <w:p w14:paraId="4E803863" w14:textId="77777777" w:rsidR="004624C7" w:rsidRPr="00A97B54" w:rsidRDefault="004624C7" w:rsidP="004624C7">
      <w:pPr>
        <w:numPr>
          <w:ilvl w:val="0"/>
          <w:numId w:val="15"/>
        </w:numPr>
        <w:topLinePunct w:val="0"/>
        <w:jc w:val="both"/>
        <w:textAlignment w:val="center"/>
        <w:rPr>
          <w:rFonts w:hAnsi="ＭＳ 明朝"/>
          <w:szCs w:val="24"/>
        </w:rPr>
      </w:pPr>
      <w:r w:rsidRPr="00A97B54">
        <w:rPr>
          <w:rFonts w:hAnsi="ＭＳ 明朝" w:hint="eastAsia"/>
          <w:szCs w:val="24"/>
        </w:rPr>
        <w:t>給水装置台帳管理関係業務</w:t>
      </w:r>
    </w:p>
    <w:p w14:paraId="25570972" w14:textId="3B831D6C" w:rsidR="00F94066" w:rsidRPr="00A97B54" w:rsidRDefault="004624C7" w:rsidP="004624C7">
      <w:pPr>
        <w:topLinePunct w:val="0"/>
        <w:ind w:firstLineChars="250" w:firstLine="504"/>
        <w:jc w:val="both"/>
        <w:textAlignment w:val="center"/>
        <w:rPr>
          <w:rFonts w:hAnsi="ＭＳ 明朝"/>
          <w:szCs w:val="24"/>
        </w:rPr>
      </w:pPr>
      <w:r w:rsidRPr="00A97B54">
        <w:rPr>
          <w:rFonts w:hAnsi="ＭＳ 明朝" w:hint="eastAsia"/>
          <w:szCs w:val="24"/>
        </w:rPr>
        <w:t xml:space="preserve"> </w:t>
      </w:r>
      <w:r w:rsidR="00B42F63" w:rsidRPr="00A97B54">
        <w:rPr>
          <w:rFonts w:hAnsi="ＭＳ 明朝" w:hint="eastAsia"/>
          <w:szCs w:val="24"/>
        </w:rPr>
        <w:t xml:space="preserve">(ｹ) </w:t>
      </w:r>
      <w:r w:rsidR="00F94066" w:rsidRPr="00A97B54">
        <w:rPr>
          <w:rFonts w:hAnsi="ＭＳ 明朝" w:hint="eastAsia"/>
          <w:szCs w:val="24"/>
        </w:rPr>
        <w:t>指定給水装置工事事業者関係業務</w:t>
      </w:r>
    </w:p>
    <w:p w14:paraId="17122199" w14:textId="32CA5932" w:rsidR="00F94066" w:rsidRPr="00A97B54" w:rsidRDefault="00A97B54" w:rsidP="00A97B54">
      <w:pPr>
        <w:topLinePunct w:val="0"/>
        <w:ind w:left="599"/>
        <w:jc w:val="both"/>
        <w:textAlignment w:val="center"/>
        <w:rPr>
          <w:rFonts w:hAnsi="ＭＳ 明朝"/>
          <w:szCs w:val="24"/>
        </w:rPr>
      </w:pPr>
      <w:r>
        <w:rPr>
          <w:rFonts w:hAnsi="ＭＳ 明朝" w:hint="eastAsia"/>
          <w:szCs w:val="24"/>
        </w:rPr>
        <w:t>(ｺ)</w:t>
      </w:r>
      <w:r w:rsidR="00FF76A6">
        <w:rPr>
          <w:rFonts w:hAnsi="ＭＳ 明朝"/>
          <w:szCs w:val="24"/>
        </w:rPr>
        <w:t xml:space="preserve"> </w:t>
      </w:r>
      <w:r w:rsidR="00F94066" w:rsidRPr="00A97B54">
        <w:rPr>
          <w:rFonts w:hAnsi="ＭＳ 明朝" w:hint="eastAsia"/>
          <w:szCs w:val="24"/>
        </w:rPr>
        <w:t>集合住宅等の各戸検針に係る業務</w:t>
      </w:r>
    </w:p>
    <w:p w14:paraId="2D9FB37D" w14:textId="0FE0C000" w:rsidR="00F94066" w:rsidRPr="00A97B54" w:rsidRDefault="00A97B54" w:rsidP="00A97B54">
      <w:pPr>
        <w:topLinePunct w:val="0"/>
        <w:ind w:left="599"/>
        <w:jc w:val="both"/>
        <w:textAlignment w:val="center"/>
        <w:rPr>
          <w:rFonts w:hAnsi="ＭＳ 明朝"/>
          <w:szCs w:val="24"/>
        </w:rPr>
      </w:pPr>
      <w:r>
        <w:rPr>
          <w:rFonts w:hAnsi="ＭＳ 明朝" w:hint="eastAsia"/>
          <w:szCs w:val="24"/>
        </w:rPr>
        <w:t>(ｻ)</w:t>
      </w:r>
      <w:r w:rsidR="00FF76A6">
        <w:rPr>
          <w:rFonts w:hAnsi="ＭＳ 明朝"/>
          <w:szCs w:val="24"/>
        </w:rPr>
        <w:t xml:space="preserve"> </w:t>
      </w:r>
      <w:r w:rsidR="00F94066" w:rsidRPr="00A97B54">
        <w:rPr>
          <w:rFonts w:hAnsi="ＭＳ 明朝" w:hint="eastAsia"/>
          <w:szCs w:val="24"/>
        </w:rPr>
        <w:t>水道台帳システム（マッピングシステム）の運用</w:t>
      </w:r>
    </w:p>
    <w:p w14:paraId="62B59222" w14:textId="415AFFB7" w:rsidR="00F94066" w:rsidRPr="00A97B54" w:rsidRDefault="00A97B54" w:rsidP="00A97B54">
      <w:pPr>
        <w:topLinePunct w:val="0"/>
        <w:ind w:left="599"/>
        <w:jc w:val="both"/>
        <w:textAlignment w:val="center"/>
        <w:rPr>
          <w:rFonts w:hAnsi="ＭＳ 明朝"/>
          <w:szCs w:val="24"/>
        </w:rPr>
      </w:pPr>
      <w:r>
        <w:rPr>
          <w:rFonts w:hAnsi="ＭＳ 明朝" w:hint="eastAsia"/>
          <w:szCs w:val="24"/>
        </w:rPr>
        <w:t>(ｼ)</w:t>
      </w:r>
      <w:r w:rsidR="00FF76A6">
        <w:rPr>
          <w:rFonts w:hAnsi="ＭＳ 明朝"/>
          <w:szCs w:val="24"/>
        </w:rPr>
        <w:t xml:space="preserve"> </w:t>
      </w:r>
      <w:r w:rsidR="00F94066" w:rsidRPr="00A97B54">
        <w:rPr>
          <w:rFonts w:hAnsi="ＭＳ 明朝" w:hint="eastAsia"/>
          <w:szCs w:val="24"/>
        </w:rPr>
        <w:t>水道台帳システム（マッピングシステム）を活用した</w:t>
      </w:r>
      <w:r w:rsidR="00B14C6A" w:rsidRPr="00A97B54">
        <w:rPr>
          <w:rFonts w:hAnsi="ＭＳ 明朝" w:hint="eastAsia"/>
          <w:szCs w:val="24"/>
        </w:rPr>
        <w:t>ＡＩによる</w:t>
      </w:r>
      <w:r w:rsidR="00F94066" w:rsidRPr="00A97B54">
        <w:rPr>
          <w:rFonts w:hAnsi="ＭＳ 明朝" w:hint="eastAsia"/>
          <w:szCs w:val="24"/>
        </w:rPr>
        <w:t>配水管劣化診断業務</w:t>
      </w:r>
    </w:p>
    <w:p w14:paraId="6AB40661" w14:textId="5BB68E69" w:rsidR="00B42F63" w:rsidRPr="00A97B54" w:rsidRDefault="00A97B54" w:rsidP="00A97B54">
      <w:pPr>
        <w:topLinePunct w:val="0"/>
        <w:ind w:left="599"/>
        <w:jc w:val="both"/>
        <w:textAlignment w:val="center"/>
        <w:rPr>
          <w:rFonts w:hAnsi="ＭＳ 明朝"/>
          <w:szCs w:val="24"/>
        </w:rPr>
      </w:pPr>
      <w:r>
        <w:rPr>
          <w:rFonts w:hAnsi="ＭＳ 明朝" w:hint="eastAsia"/>
          <w:szCs w:val="24"/>
        </w:rPr>
        <w:t>(</w:t>
      </w:r>
      <w:r w:rsidR="00E552A6">
        <w:rPr>
          <w:rFonts w:hAnsi="ＭＳ 明朝" w:hint="eastAsia"/>
          <w:szCs w:val="24"/>
        </w:rPr>
        <w:t>ｽ</w:t>
      </w:r>
      <w:r>
        <w:rPr>
          <w:rFonts w:hAnsi="ＭＳ 明朝" w:hint="eastAsia"/>
          <w:szCs w:val="24"/>
        </w:rPr>
        <w:t>)</w:t>
      </w:r>
      <w:r w:rsidR="00FF76A6">
        <w:rPr>
          <w:rFonts w:hAnsi="ＭＳ 明朝"/>
          <w:szCs w:val="24"/>
        </w:rPr>
        <w:t xml:space="preserve"> </w:t>
      </w:r>
      <w:r w:rsidR="00B42F63" w:rsidRPr="00A97B54">
        <w:rPr>
          <w:rFonts w:hAnsi="ＭＳ 明朝" w:hint="eastAsia"/>
          <w:szCs w:val="24"/>
        </w:rPr>
        <w:t>各種相談業務</w:t>
      </w:r>
    </w:p>
    <w:p w14:paraId="314CFD7A" w14:textId="75B9FD13" w:rsidR="00F94066" w:rsidRPr="00A97B54" w:rsidRDefault="00162DC8" w:rsidP="00F94066">
      <w:pPr>
        <w:topLinePunct w:val="0"/>
        <w:ind w:leftChars="200" w:left="403"/>
        <w:jc w:val="both"/>
        <w:textAlignment w:val="center"/>
        <w:rPr>
          <w:rFonts w:hAnsi="ＭＳ 明朝"/>
          <w:szCs w:val="24"/>
        </w:rPr>
      </w:pPr>
      <w:r>
        <w:rPr>
          <w:rFonts w:hAnsi="ＭＳ 明朝" w:hint="eastAsia"/>
          <w:szCs w:val="24"/>
        </w:rPr>
        <w:t>サ</w:t>
      </w:r>
      <w:r w:rsidR="00F94066" w:rsidRPr="00A97B54">
        <w:rPr>
          <w:rFonts w:hAnsi="ＭＳ 明朝" w:hint="eastAsia"/>
          <w:szCs w:val="24"/>
        </w:rPr>
        <w:t xml:space="preserve">　排水設備工事関連業務</w:t>
      </w:r>
    </w:p>
    <w:p w14:paraId="71A50C21" w14:textId="77777777" w:rsidR="00F94066" w:rsidRPr="00A97B54" w:rsidRDefault="00F94066" w:rsidP="00F94066">
      <w:pPr>
        <w:numPr>
          <w:ilvl w:val="0"/>
          <w:numId w:val="16"/>
        </w:numPr>
        <w:topLinePunct w:val="0"/>
        <w:jc w:val="both"/>
        <w:textAlignment w:val="center"/>
        <w:rPr>
          <w:rFonts w:hAnsi="ＭＳ 明朝"/>
          <w:szCs w:val="24"/>
        </w:rPr>
      </w:pPr>
      <w:r w:rsidRPr="00A97B54">
        <w:rPr>
          <w:rFonts w:hAnsi="ＭＳ 明朝" w:hint="eastAsia"/>
          <w:szCs w:val="24"/>
        </w:rPr>
        <w:t>埋設管調査案内</w:t>
      </w:r>
    </w:p>
    <w:p w14:paraId="63CF53E2" w14:textId="741575C8" w:rsidR="00F94066" w:rsidRPr="000579ED" w:rsidRDefault="00F94066" w:rsidP="00F94066">
      <w:pPr>
        <w:numPr>
          <w:ilvl w:val="0"/>
          <w:numId w:val="16"/>
        </w:numPr>
        <w:topLinePunct w:val="0"/>
        <w:jc w:val="both"/>
        <w:textAlignment w:val="center"/>
        <w:rPr>
          <w:rFonts w:hAnsi="ＭＳ 明朝"/>
          <w:color w:val="000000" w:themeColor="text1"/>
          <w:szCs w:val="24"/>
        </w:rPr>
      </w:pPr>
      <w:r w:rsidRPr="000579ED">
        <w:rPr>
          <w:rFonts w:hAnsi="ＭＳ 明朝" w:hint="eastAsia"/>
          <w:color w:val="000000" w:themeColor="text1"/>
          <w:szCs w:val="24"/>
        </w:rPr>
        <w:t>排水設備</w:t>
      </w:r>
      <w:r w:rsidR="00302566" w:rsidRPr="000579ED">
        <w:rPr>
          <w:rFonts w:hAnsi="ＭＳ 明朝" w:hint="eastAsia"/>
          <w:color w:val="000000" w:themeColor="text1"/>
          <w:szCs w:val="24"/>
        </w:rPr>
        <w:t>等計画（変更）確認</w:t>
      </w:r>
      <w:r w:rsidRPr="000579ED">
        <w:rPr>
          <w:rFonts w:hAnsi="ＭＳ 明朝" w:hint="eastAsia"/>
          <w:color w:val="000000" w:themeColor="text1"/>
          <w:szCs w:val="24"/>
        </w:rPr>
        <w:t>申請書</w:t>
      </w:r>
      <w:r w:rsidR="00302566" w:rsidRPr="000579ED">
        <w:rPr>
          <w:rFonts w:hAnsi="ＭＳ 明朝" w:hint="eastAsia"/>
          <w:color w:val="000000" w:themeColor="text1"/>
          <w:szCs w:val="24"/>
        </w:rPr>
        <w:t>（以下「排水設備申請書」という。）</w:t>
      </w:r>
      <w:r w:rsidRPr="000579ED">
        <w:rPr>
          <w:rFonts w:hAnsi="ＭＳ 明朝" w:hint="eastAsia"/>
          <w:color w:val="000000" w:themeColor="text1"/>
          <w:szCs w:val="24"/>
        </w:rPr>
        <w:t>関係事前相談</w:t>
      </w:r>
    </w:p>
    <w:p w14:paraId="23D1F5B9" w14:textId="04F46774" w:rsidR="00F94066" w:rsidRPr="000579ED" w:rsidRDefault="00F94066" w:rsidP="00F94066">
      <w:pPr>
        <w:numPr>
          <w:ilvl w:val="0"/>
          <w:numId w:val="16"/>
        </w:numPr>
        <w:topLinePunct w:val="0"/>
        <w:jc w:val="both"/>
        <w:textAlignment w:val="center"/>
        <w:rPr>
          <w:rFonts w:hAnsi="ＭＳ 明朝"/>
          <w:color w:val="000000" w:themeColor="text1"/>
          <w:szCs w:val="24"/>
        </w:rPr>
      </w:pPr>
      <w:r w:rsidRPr="000579ED">
        <w:rPr>
          <w:rFonts w:hAnsi="ＭＳ 明朝" w:hint="eastAsia"/>
          <w:color w:val="000000" w:themeColor="text1"/>
          <w:szCs w:val="24"/>
        </w:rPr>
        <w:t>排水設備申請書</w:t>
      </w:r>
      <w:r w:rsidR="00F00955" w:rsidRPr="000579ED">
        <w:rPr>
          <w:rFonts w:hAnsi="ＭＳ 明朝" w:hint="eastAsia"/>
          <w:color w:val="000000" w:themeColor="text1"/>
          <w:szCs w:val="24"/>
        </w:rPr>
        <w:t>受付・</w:t>
      </w:r>
      <w:r w:rsidRPr="000579ED">
        <w:rPr>
          <w:rFonts w:hAnsi="ＭＳ 明朝" w:hint="eastAsia"/>
          <w:color w:val="000000" w:themeColor="text1"/>
          <w:szCs w:val="24"/>
        </w:rPr>
        <w:t>審査</w:t>
      </w:r>
    </w:p>
    <w:p w14:paraId="48CC6DE8" w14:textId="516D9D3D" w:rsidR="00F94066" w:rsidRPr="000579ED" w:rsidRDefault="00F00955" w:rsidP="00F94066">
      <w:pPr>
        <w:numPr>
          <w:ilvl w:val="0"/>
          <w:numId w:val="16"/>
        </w:numPr>
        <w:topLinePunct w:val="0"/>
        <w:jc w:val="both"/>
        <w:textAlignment w:val="center"/>
        <w:rPr>
          <w:rFonts w:hAnsi="ＭＳ 明朝"/>
          <w:color w:val="000000" w:themeColor="text1"/>
          <w:szCs w:val="24"/>
        </w:rPr>
      </w:pPr>
      <w:r w:rsidRPr="000579ED">
        <w:rPr>
          <w:rFonts w:hAnsi="ＭＳ 明朝" w:hint="eastAsia"/>
          <w:color w:val="000000" w:themeColor="text1"/>
          <w:szCs w:val="24"/>
        </w:rPr>
        <w:t>排水設備</w:t>
      </w:r>
      <w:r w:rsidR="00302566" w:rsidRPr="000579ED">
        <w:rPr>
          <w:rFonts w:hAnsi="ＭＳ 明朝" w:hint="eastAsia"/>
          <w:color w:val="000000" w:themeColor="text1"/>
          <w:szCs w:val="24"/>
        </w:rPr>
        <w:t>工事</w:t>
      </w:r>
      <w:r w:rsidR="00F94066" w:rsidRPr="000579ED">
        <w:rPr>
          <w:rFonts w:hAnsi="ＭＳ 明朝" w:hint="eastAsia"/>
          <w:color w:val="000000" w:themeColor="text1"/>
          <w:szCs w:val="24"/>
        </w:rPr>
        <w:t>完成検査</w:t>
      </w:r>
    </w:p>
    <w:p w14:paraId="65A143DB" w14:textId="77777777" w:rsidR="00F94066" w:rsidRPr="00A97B54" w:rsidRDefault="00F94066" w:rsidP="00F94066">
      <w:pPr>
        <w:numPr>
          <w:ilvl w:val="0"/>
          <w:numId w:val="16"/>
        </w:numPr>
        <w:topLinePunct w:val="0"/>
        <w:jc w:val="both"/>
        <w:textAlignment w:val="center"/>
        <w:rPr>
          <w:rFonts w:hAnsi="ＭＳ 明朝"/>
          <w:szCs w:val="24"/>
        </w:rPr>
      </w:pPr>
      <w:r w:rsidRPr="00A97B54">
        <w:rPr>
          <w:rFonts w:hAnsi="ＭＳ 明朝" w:hint="eastAsia"/>
          <w:szCs w:val="24"/>
        </w:rPr>
        <w:t>受付から完成までの施工情報データ入力</w:t>
      </w:r>
    </w:p>
    <w:p w14:paraId="76B51BF2" w14:textId="77777777" w:rsidR="001870E7" w:rsidRPr="00A97B54" w:rsidRDefault="00F94066" w:rsidP="001870E7">
      <w:pPr>
        <w:numPr>
          <w:ilvl w:val="0"/>
          <w:numId w:val="16"/>
        </w:numPr>
        <w:topLinePunct w:val="0"/>
        <w:jc w:val="both"/>
        <w:textAlignment w:val="center"/>
        <w:rPr>
          <w:rFonts w:hAnsi="ＭＳ 明朝"/>
          <w:szCs w:val="24"/>
        </w:rPr>
      </w:pPr>
      <w:r w:rsidRPr="00A97B54">
        <w:rPr>
          <w:rFonts w:hAnsi="ＭＳ 明朝" w:hint="eastAsia"/>
          <w:szCs w:val="24"/>
        </w:rPr>
        <w:t>水洗便所等改造資金融資あっせん制度関係補助業務</w:t>
      </w:r>
    </w:p>
    <w:p w14:paraId="1CFE08A1" w14:textId="77777777" w:rsidR="00F94066" w:rsidRPr="00A97B54" w:rsidRDefault="00F94066" w:rsidP="001870E7">
      <w:pPr>
        <w:numPr>
          <w:ilvl w:val="0"/>
          <w:numId w:val="16"/>
        </w:numPr>
        <w:topLinePunct w:val="0"/>
        <w:jc w:val="both"/>
        <w:textAlignment w:val="center"/>
        <w:rPr>
          <w:rFonts w:hAnsi="ＭＳ 明朝"/>
          <w:szCs w:val="24"/>
        </w:rPr>
      </w:pPr>
      <w:r w:rsidRPr="00A97B54">
        <w:rPr>
          <w:rFonts w:hAnsi="ＭＳ 明朝" w:hint="eastAsia"/>
          <w:szCs w:val="24"/>
        </w:rPr>
        <w:t>排水設備指定工事店関係業務</w:t>
      </w:r>
    </w:p>
    <w:p w14:paraId="589DC9C0" w14:textId="74D72F6F" w:rsidR="00F94066" w:rsidRPr="008D3EA7" w:rsidRDefault="00886A07" w:rsidP="00F94066">
      <w:pPr>
        <w:numPr>
          <w:ilvl w:val="0"/>
          <w:numId w:val="16"/>
        </w:numPr>
        <w:topLinePunct w:val="0"/>
        <w:jc w:val="both"/>
        <w:textAlignment w:val="center"/>
        <w:rPr>
          <w:rFonts w:hAnsi="ＭＳ 明朝"/>
          <w:color w:val="000000" w:themeColor="text1"/>
          <w:szCs w:val="24"/>
        </w:rPr>
      </w:pPr>
      <w:r w:rsidRPr="008D3EA7">
        <w:rPr>
          <w:rFonts w:hAnsi="ＭＳ 明朝" w:hint="eastAsia"/>
          <w:color w:val="000000" w:themeColor="text1"/>
          <w:szCs w:val="24"/>
        </w:rPr>
        <w:t>地下水等メーター</w:t>
      </w:r>
      <w:r w:rsidR="00F94066" w:rsidRPr="008D3EA7">
        <w:rPr>
          <w:rFonts w:hAnsi="ＭＳ 明朝" w:hint="eastAsia"/>
          <w:color w:val="000000" w:themeColor="text1"/>
          <w:szCs w:val="24"/>
        </w:rPr>
        <w:t>の相談対応及び現場確認</w:t>
      </w:r>
    </w:p>
    <w:p w14:paraId="3851AC9B" w14:textId="77777777" w:rsidR="00F94066" w:rsidRPr="008D3EA7" w:rsidRDefault="00F94066" w:rsidP="00F94066">
      <w:pPr>
        <w:numPr>
          <w:ilvl w:val="0"/>
          <w:numId w:val="16"/>
        </w:numPr>
        <w:topLinePunct w:val="0"/>
        <w:jc w:val="both"/>
        <w:textAlignment w:val="center"/>
        <w:rPr>
          <w:rFonts w:hAnsi="ＭＳ 明朝"/>
          <w:color w:val="000000" w:themeColor="text1"/>
          <w:szCs w:val="24"/>
        </w:rPr>
      </w:pPr>
      <w:r w:rsidRPr="008D3EA7">
        <w:rPr>
          <w:rFonts w:hAnsi="ＭＳ 明朝" w:hint="eastAsia"/>
          <w:color w:val="000000" w:themeColor="text1"/>
          <w:szCs w:val="24"/>
        </w:rPr>
        <w:t>戸別浄化槽本体検査</w:t>
      </w:r>
    </w:p>
    <w:p w14:paraId="305798B1" w14:textId="77777777" w:rsidR="001870E7" w:rsidRPr="008D3EA7" w:rsidRDefault="00B42F63" w:rsidP="001870E7">
      <w:pPr>
        <w:numPr>
          <w:ilvl w:val="0"/>
          <w:numId w:val="16"/>
        </w:numPr>
        <w:topLinePunct w:val="0"/>
        <w:jc w:val="both"/>
        <w:textAlignment w:val="center"/>
        <w:rPr>
          <w:rFonts w:hAnsi="ＭＳ 明朝"/>
          <w:color w:val="000000" w:themeColor="text1"/>
          <w:szCs w:val="24"/>
        </w:rPr>
      </w:pPr>
      <w:r w:rsidRPr="008D3EA7">
        <w:rPr>
          <w:rFonts w:hAnsi="ＭＳ 明朝" w:hint="eastAsia"/>
          <w:color w:val="000000" w:themeColor="text1"/>
          <w:szCs w:val="24"/>
        </w:rPr>
        <w:t>各種相談業務</w:t>
      </w:r>
    </w:p>
    <w:p w14:paraId="38F18F4B" w14:textId="74F7CDFC" w:rsidR="00162DC8" w:rsidRPr="008D3EA7" w:rsidRDefault="00162DC8" w:rsidP="00162DC8">
      <w:pPr>
        <w:topLinePunct w:val="0"/>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シ　受益者負担金等関連業務</w:t>
      </w:r>
    </w:p>
    <w:p w14:paraId="61A640A5" w14:textId="3D660572" w:rsidR="00CF658F" w:rsidRPr="008D3EA7" w:rsidRDefault="00CF658F" w:rsidP="00162DC8">
      <w:pPr>
        <w:topLinePunct w:val="0"/>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 xml:space="preserve">　(ｱ) 受益者負担金</w:t>
      </w:r>
      <w:r w:rsidR="00A81540" w:rsidRPr="008D3EA7">
        <w:rPr>
          <w:rFonts w:hAnsi="ＭＳ 明朝" w:hint="eastAsia"/>
          <w:color w:val="000000" w:themeColor="text1"/>
          <w:szCs w:val="24"/>
        </w:rPr>
        <w:t>等</w:t>
      </w:r>
      <w:r w:rsidRPr="008D3EA7">
        <w:rPr>
          <w:rFonts w:hAnsi="ＭＳ 明朝" w:hint="eastAsia"/>
          <w:color w:val="000000" w:themeColor="text1"/>
          <w:szCs w:val="24"/>
        </w:rPr>
        <w:t>納入通知書の発行</w:t>
      </w:r>
    </w:p>
    <w:p w14:paraId="26130DAF" w14:textId="01CE5820" w:rsidR="00162DC8" w:rsidRPr="008D3EA7" w:rsidRDefault="00162DC8" w:rsidP="00162DC8">
      <w:pPr>
        <w:topLinePunct w:val="0"/>
        <w:ind w:leftChars="300" w:left="807" w:hangingChars="100" w:hanging="202"/>
        <w:jc w:val="both"/>
        <w:textAlignment w:val="center"/>
        <w:rPr>
          <w:rFonts w:hAnsi="ＭＳ 明朝"/>
          <w:color w:val="000000" w:themeColor="text1"/>
          <w:szCs w:val="24"/>
        </w:rPr>
      </w:pPr>
      <w:r w:rsidRPr="008D3EA7">
        <w:rPr>
          <w:rFonts w:hAnsi="ＭＳ 明朝" w:hint="eastAsia"/>
          <w:color w:val="000000" w:themeColor="text1"/>
          <w:szCs w:val="24"/>
        </w:rPr>
        <w:t>(</w:t>
      </w:r>
      <w:r w:rsidR="004A42D9" w:rsidRPr="008D3EA7">
        <w:rPr>
          <w:rFonts w:hAnsi="ＭＳ 明朝" w:hint="eastAsia"/>
          <w:color w:val="000000" w:themeColor="text1"/>
          <w:szCs w:val="24"/>
        </w:rPr>
        <w:t>ｲ</w:t>
      </w:r>
      <w:r w:rsidRPr="008D3EA7">
        <w:rPr>
          <w:rFonts w:hAnsi="ＭＳ 明朝" w:hint="eastAsia"/>
          <w:color w:val="000000" w:themeColor="text1"/>
          <w:szCs w:val="24"/>
        </w:rPr>
        <w:t>) 受益者負担金等の収納</w:t>
      </w:r>
      <w:r w:rsidR="004A42D9" w:rsidRPr="008D3EA7">
        <w:rPr>
          <w:rFonts w:hAnsi="ＭＳ 明朝" w:hint="eastAsia"/>
          <w:color w:val="000000" w:themeColor="text1"/>
          <w:szCs w:val="24"/>
        </w:rPr>
        <w:t>及び消込</w:t>
      </w:r>
    </w:p>
    <w:p w14:paraId="6AD790E6" w14:textId="52DA581F" w:rsidR="00162DC8" w:rsidRPr="008D3EA7" w:rsidRDefault="00D42418" w:rsidP="00D42418">
      <w:pPr>
        <w:topLinePunct w:val="0"/>
        <w:ind w:firstLineChars="250" w:firstLine="504"/>
        <w:jc w:val="both"/>
        <w:textAlignment w:val="center"/>
        <w:rPr>
          <w:rFonts w:hAnsi="ＭＳ 明朝"/>
          <w:color w:val="000000" w:themeColor="text1"/>
          <w:szCs w:val="24"/>
        </w:rPr>
      </w:pPr>
      <w:r w:rsidRPr="008D3EA7">
        <w:rPr>
          <w:rFonts w:hAnsi="ＭＳ 明朝" w:hint="eastAsia"/>
          <w:color w:val="000000" w:themeColor="text1"/>
          <w:szCs w:val="24"/>
        </w:rPr>
        <w:t xml:space="preserve"> </w:t>
      </w:r>
      <w:r w:rsidR="00162DC8" w:rsidRPr="008D3EA7">
        <w:rPr>
          <w:rFonts w:hAnsi="ＭＳ 明朝" w:hint="eastAsia"/>
          <w:color w:val="000000" w:themeColor="text1"/>
          <w:szCs w:val="24"/>
        </w:rPr>
        <w:t>(</w:t>
      </w:r>
      <w:r w:rsidR="004A42D9" w:rsidRPr="008D3EA7">
        <w:rPr>
          <w:rFonts w:hAnsi="ＭＳ 明朝" w:hint="eastAsia"/>
          <w:color w:val="000000" w:themeColor="text1"/>
          <w:szCs w:val="24"/>
        </w:rPr>
        <w:t>ｳ</w:t>
      </w:r>
      <w:r w:rsidR="00162DC8" w:rsidRPr="008D3EA7">
        <w:rPr>
          <w:rFonts w:hAnsi="ＭＳ 明朝" w:hint="eastAsia"/>
          <w:color w:val="000000" w:themeColor="text1"/>
          <w:szCs w:val="24"/>
        </w:rPr>
        <w:t>) 受益者負担金等納入証明書の発行</w:t>
      </w:r>
    </w:p>
    <w:p w14:paraId="6ADEA7C3" w14:textId="65E2845E" w:rsidR="00162DC8" w:rsidRPr="008D3EA7" w:rsidRDefault="00162DC8" w:rsidP="00162DC8">
      <w:pPr>
        <w:topLinePunct w:val="0"/>
        <w:ind w:leftChars="300" w:left="807" w:hangingChars="100" w:hanging="202"/>
        <w:jc w:val="both"/>
        <w:textAlignment w:val="center"/>
        <w:rPr>
          <w:rFonts w:hAnsi="ＭＳ 明朝"/>
          <w:color w:val="000000" w:themeColor="text1"/>
          <w:szCs w:val="24"/>
        </w:rPr>
      </w:pPr>
      <w:r w:rsidRPr="008D3EA7">
        <w:rPr>
          <w:rFonts w:hAnsi="ＭＳ 明朝" w:hint="eastAsia"/>
          <w:color w:val="000000" w:themeColor="text1"/>
          <w:szCs w:val="24"/>
        </w:rPr>
        <w:t>(</w:t>
      </w:r>
      <w:r w:rsidR="004A42D9" w:rsidRPr="008D3EA7">
        <w:rPr>
          <w:rFonts w:hAnsi="ＭＳ 明朝" w:hint="eastAsia"/>
          <w:color w:val="000000" w:themeColor="text1"/>
          <w:szCs w:val="24"/>
        </w:rPr>
        <w:t>ｴ</w:t>
      </w:r>
      <w:r w:rsidRPr="008D3EA7">
        <w:rPr>
          <w:rFonts w:hAnsi="ＭＳ 明朝" w:hint="eastAsia"/>
          <w:color w:val="000000" w:themeColor="text1"/>
          <w:szCs w:val="24"/>
        </w:rPr>
        <w:t>) 受益者負担金等の督促及び徴収に関する事務</w:t>
      </w:r>
    </w:p>
    <w:p w14:paraId="7AD6C65E" w14:textId="5B3A90FC" w:rsidR="00162DC8" w:rsidRPr="008D3EA7" w:rsidRDefault="00162DC8" w:rsidP="00162DC8">
      <w:pPr>
        <w:topLinePunct w:val="0"/>
        <w:ind w:firstLineChars="300" w:firstLine="605"/>
        <w:jc w:val="both"/>
        <w:textAlignment w:val="center"/>
        <w:rPr>
          <w:rFonts w:hAnsi="ＭＳ 明朝"/>
          <w:color w:val="000000" w:themeColor="text1"/>
          <w:szCs w:val="24"/>
        </w:rPr>
      </w:pPr>
      <w:r w:rsidRPr="008D3EA7">
        <w:rPr>
          <w:rFonts w:hAnsi="ＭＳ 明朝" w:hint="eastAsia"/>
          <w:color w:val="000000" w:themeColor="text1"/>
          <w:szCs w:val="24"/>
        </w:rPr>
        <w:t>(</w:t>
      </w:r>
      <w:r w:rsidR="004A42D9" w:rsidRPr="008D3EA7">
        <w:rPr>
          <w:rFonts w:hAnsi="ＭＳ 明朝" w:hint="eastAsia"/>
          <w:color w:val="000000" w:themeColor="text1"/>
          <w:szCs w:val="24"/>
        </w:rPr>
        <w:t>ｵ</w:t>
      </w:r>
      <w:r w:rsidRPr="008D3EA7">
        <w:rPr>
          <w:rFonts w:hAnsi="ＭＳ 明朝" w:hint="eastAsia"/>
          <w:color w:val="000000" w:themeColor="text1"/>
          <w:szCs w:val="24"/>
        </w:rPr>
        <w:t>) 受益者負担金等未納者の集金及び追跡調査（記録の作成含む。</w:t>
      </w:r>
      <w:r w:rsidRPr="008D3EA7">
        <w:rPr>
          <w:rFonts w:hAnsi="ＭＳ 明朝"/>
          <w:color w:val="000000" w:themeColor="text1"/>
          <w:szCs w:val="24"/>
        </w:rPr>
        <w:t>）</w:t>
      </w:r>
    </w:p>
    <w:p w14:paraId="1C84FEF5" w14:textId="2D322F34" w:rsidR="00162DC8" w:rsidRPr="008D3EA7" w:rsidRDefault="00162DC8" w:rsidP="00162DC8">
      <w:pPr>
        <w:topLinePunct w:val="0"/>
        <w:ind w:firstLineChars="300" w:firstLine="605"/>
        <w:jc w:val="both"/>
        <w:textAlignment w:val="center"/>
        <w:rPr>
          <w:rFonts w:hAnsi="ＭＳ 明朝"/>
          <w:color w:val="000000" w:themeColor="text1"/>
          <w:szCs w:val="24"/>
        </w:rPr>
      </w:pPr>
      <w:r w:rsidRPr="008D3EA7">
        <w:rPr>
          <w:rFonts w:hAnsi="ＭＳ 明朝" w:hint="eastAsia"/>
          <w:color w:val="000000" w:themeColor="text1"/>
          <w:szCs w:val="24"/>
        </w:rPr>
        <w:t>(</w:t>
      </w:r>
      <w:r w:rsidR="004A42D9" w:rsidRPr="008D3EA7">
        <w:rPr>
          <w:rFonts w:hAnsi="ＭＳ 明朝" w:hint="eastAsia"/>
          <w:color w:val="000000" w:themeColor="text1"/>
          <w:szCs w:val="24"/>
        </w:rPr>
        <w:t>ｶ</w:t>
      </w:r>
      <w:r w:rsidRPr="008D3EA7">
        <w:rPr>
          <w:rFonts w:hAnsi="ＭＳ 明朝" w:hint="eastAsia"/>
          <w:color w:val="000000" w:themeColor="text1"/>
          <w:szCs w:val="24"/>
        </w:rPr>
        <w:t>) 過年度受益者負担金等収納管理</w:t>
      </w:r>
    </w:p>
    <w:p w14:paraId="3535CBC1" w14:textId="3068F31F" w:rsidR="00162DC8" w:rsidRPr="008D3EA7" w:rsidRDefault="00162DC8" w:rsidP="00162DC8">
      <w:pPr>
        <w:topLinePunct w:val="0"/>
        <w:ind w:firstLineChars="300" w:firstLine="605"/>
        <w:textAlignment w:val="center"/>
        <w:rPr>
          <w:rFonts w:hAnsi="ＭＳ 明朝"/>
          <w:szCs w:val="24"/>
        </w:rPr>
      </w:pPr>
      <w:r w:rsidRPr="008D3EA7">
        <w:rPr>
          <w:rFonts w:hAnsi="ＭＳ 明朝" w:hint="eastAsia"/>
          <w:color w:val="000000" w:themeColor="text1"/>
          <w:szCs w:val="24"/>
        </w:rPr>
        <w:t>(ｷ)</w:t>
      </w:r>
      <w:r w:rsidRPr="008D3EA7">
        <w:rPr>
          <w:rFonts w:hAnsi="ＭＳ 明朝"/>
          <w:color w:val="000000" w:themeColor="text1"/>
          <w:szCs w:val="24"/>
        </w:rPr>
        <w:t xml:space="preserve"> </w:t>
      </w:r>
      <w:r w:rsidRPr="008D3EA7">
        <w:rPr>
          <w:rFonts w:hAnsi="ＭＳ 明朝" w:hint="eastAsia"/>
          <w:color w:val="000000" w:themeColor="text1"/>
          <w:szCs w:val="24"/>
        </w:rPr>
        <w:t>受益者負担金等不納欠損</w:t>
      </w:r>
      <w:r w:rsidR="00CF658F" w:rsidRPr="008D3EA7">
        <w:rPr>
          <w:rFonts w:hAnsi="ＭＳ 明朝" w:hint="eastAsia"/>
          <w:color w:val="000000" w:themeColor="text1"/>
          <w:szCs w:val="24"/>
        </w:rPr>
        <w:t>関連業務</w:t>
      </w:r>
      <w:r w:rsidRPr="008D3EA7">
        <w:rPr>
          <w:rFonts w:hAnsi="ＭＳ 明朝" w:hint="eastAsia"/>
          <w:color w:val="000000" w:themeColor="text1"/>
          <w:szCs w:val="24"/>
        </w:rPr>
        <w:t>（債</w:t>
      </w:r>
      <w:r w:rsidRPr="008D3EA7">
        <w:rPr>
          <w:rFonts w:hAnsi="ＭＳ 明朝" w:hint="eastAsia"/>
          <w:szCs w:val="24"/>
        </w:rPr>
        <w:t>権管理台帳他添付書類の作成含む。）</w:t>
      </w:r>
    </w:p>
    <w:p w14:paraId="416B1CB6" w14:textId="58A6A62F" w:rsidR="00162DC8" w:rsidRPr="008D3EA7" w:rsidRDefault="00162DC8" w:rsidP="00162DC8">
      <w:pPr>
        <w:topLinePunct w:val="0"/>
        <w:ind w:firstLineChars="200" w:firstLine="403"/>
        <w:jc w:val="both"/>
        <w:textAlignment w:val="center"/>
        <w:rPr>
          <w:rFonts w:hAnsi="ＭＳ 明朝"/>
          <w:szCs w:val="24"/>
        </w:rPr>
      </w:pPr>
      <w:r w:rsidRPr="008D3EA7">
        <w:rPr>
          <w:rFonts w:hAnsi="ＭＳ 明朝" w:hint="eastAsia"/>
          <w:szCs w:val="24"/>
        </w:rPr>
        <w:t>ス　工業用水道</w:t>
      </w:r>
      <w:r w:rsidR="000731FD">
        <w:rPr>
          <w:rFonts w:hAnsi="ＭＳ 明朝" w:hint="eastAsia"/>
          <w:szCs w:val="24"/>
        </w:rPr>
        <w:t>料金</w:t>
      </w:r>
      <w:r w:rsidRPr="008D3EA7">
        <w:rPr>
          <w:rFonts w:hAnsi="ＭＳ 明朝" w:hint="eastAsia"/>
          <w:szCs w:val="24"/>
        </w:rPr>
        <w:t>関係業務</w:t>
      </w:r>
    </w:p>
    <w:p w14:paraId="453957F2" w14:textId="77777777" w:rsidR="00162DC8" w:rsidRPr="008D3EA7" w:rsidRDefault="00162DC8" w:rsidP="00162DC8">
      <w:pPr>
        <w:numPr>
          <w:ilvl w:val="0"/>
          <w:numId w:val="17"/>
        </w:numPr>
        <w:topLinePunct w:val="0"/>
        <w:jc w:val="both"/>
        <w:textAlignment w:val="center"/>
        <w:rPr>
          <w:rFonts w:hAnsi="ＭＳ 明朝"/>
          <w:szCs w:val="24"/>
        </w:rPr>
      </w:pPr>
      <w:r w:rsidRPr="008D3EA7">
        <w:rPr>
          <w:rFonts w:hAnsi="ＭＳ 明朝" w:hint="eastAsia"/>
          <w:szCs w:val="24"/>
        </w:rPr>
        <w:t>検針業務</w:t>
      </w:r>
    </w:p>
    <w:p w14:paraId="43EFB2FC" w14:textId="77777777" w:rsidR="00162DC8" w:rsidRPr="008D3EA7" w:rsidRDefault="00162DC8" w:rsidP="00162DC8">
      <w:pPr>
        <w:numPr>
          <w:ilvl w:val="0"/>
          <w:numId w:val="17"/>
        </w:numPr>
        <w:topLinePunct w:val="0"/>
        <w:jc w:val="both"/>
        <w:textAlignment w:val="center"/>
        <w:rPr>
          <w:rFonts w:hAnsi="ＭＳ 明朝"/>
          <w:szCs w:val="24"/>
        </w:rPr>
      </w:pPr>
      <w:r w:rsidRPr="008D3EA7">
        <w:rPr>
          <w:rFonts w:hAnsi="ＭＳ 明朝" w:hint="eastAsia"/>
          <w:szCs w:val="24"/>
        </w:rPr>
        <w:t>通知等業務</w:t>
      </w:r>
    </w:p>
    <w:p w14:paraId="5DB23FBE" w14:textId="77777777" w:rsidR="00162DC8" w:rsidRPr="008D3EA7" w:rsidRDefault="00162DC8" w:rsidP="00162DC8">
      <w:pPr>
        <w:numPr>
          <w:ilvl w:val="0"/>
          <w:numId w:val="17"/>
        </w:numPr>
        <w:topLinePunct w:val="0"/>
        <w:jc w:val="both"/>
        <w:textAlignment w:val="center"/>
        <w:rPr>
          <w:rFonts w:hAnsi="ＭＳ 明朝"/>
          <w:szCs w:val="24"/>
        </w:rPr>
      </w:pPr>
      <w:r w:rsidRPr="008D3EA7">
        <w:rPr>
          <w:rFonts w:hAnsi="ＭＳ 明朝" w:hint="eastAsia"/>
          <w:szCs w:val="24"/>
        </w:rPr>
        <w:t>調定業務</w:t>
      </w:r>
    </w:p>
    <w:p w14:paraId="1A443FD5" w14:textId="77777777" w:rsidR="00162DC8" w:rsidRPr="008D3EA7" w:rsidRDefault="00162DC8" w:rsidP="00162DC8">
      <w:pPr>
        <w:numPr>
          <w:ilvl w:val="0"/>
          <w:numId w:val="17"/>
        </w:numPr>
        <w:topLinePunct w:val="0"/>
        <w:jc w:val="both"/>
        <w:textAlignment w:val="center"/>
        <w:rPr>
          <w:rFonts w:hAnsi="ＭＳ 明朝"/>
          <w:szCs w:val="24"/>
        </w:rPr>
      </w:pPr>
      <w:r w:rsidRPr="008D3EA7">
        <w:rPr>
          <w:rFonts w:hAnsi="ＭＳ 明朝" w:hint="eastAsia"/>
          <w:szCs w:val="24"/>
        </w:rPr>
        <w:t>入金に伴う伝票作成業務</w:t>
      </w:r>
    </w:p>
    <w:p w14:paraId="47517FC2" w14:textId="77777777" w:rsidR="00162DC8" w:rsidRPr="008D3EA7" w:rsidRDefault="00162DC8" w:rsidP="00162DC8">
      <w:pPr>
        <w:numPr>
          <w:ilvl w:val="0"/>
          <w:numId w:val="17"/>
        </w:numPr>
        <w:topLinePunct w:val="0"/>
        <w:jc w:val="both"/>
        <w:textAlignment w:val="center"/>
        <w:rPr>
          <w:rFonts w:hAnsi="ＭＳ 明朝"/>
          <w:szCs w:val="24"/>
        </w:rPr>
      </w:pPr>
      <w:r w:rsidRPr="008D3EA7">
        <w:rPr>
          <w:rFonts w:hAnsi="ＭＳ 明朝" w:hint="eastAsia"/>
          <w:szCs w:val="24"/>
        </w:rPr>
        <w:lastRenderedPageBreak/>
        <w:t>メーター取替対象者に対する通知文の送付業務</w:t>
      </w:r>
    </w:p>
    <w:p w14:paraId="6C95BBC1" w14:textId="08009AEC" w:rsidR="0043188B" w:rsidRPr="008D3EA7" w:rsidRDefault="00162DC8" w:rsidP="00DE0EC0">
      <w:pPr>
        <w:topLinePunct w:val="0"/>
        <w:ind w:leftChars="200" w:left="403"/>
        <w:jc w:val="both"/>
        <w:textAlignment w:val="center"/>
        <w:rPr>
          <w:rFonts w:hAnsi="ＭＳ 明朝"/>
          <w:szCs w:val="24"/>
        </w:rPr>
      </w:pPr>
      <w:r w:rsidRPr="008D3EA7">
        <w:rPr>
          <w:rFonts w:hAnsi="ＭＳ 明朝" w:hint="eastAsia"/>
          <w:szCs w:val="24"/>
        </w:rPr>
        <w:t>セ</w:t>
      </w:r>
      <w:r w:rsidR="003027E0" w:rsidRPr="008D3EA7">
        <w:rPr>
          <w:rFonts w:hAnsi="ＭＳ 明朝" w:hint="eastAsia"/>
          <w:szCs w:val="24"/>
        </w:rPr>
        <w:t xml:space="preserve">　</w:t>
      </w:r>
      <w:r w:rsidR="0043188B" w:rsidRPr="008D3EA7">
        <w:rPr>
          <w:rFonts w:hAnsi="ＭＳ 明朝" w:hint="eastAsia"/>
          <w:szCs w:val="24"/>
        </w:rPr>
        <w:t>庶務</w:t>
      </w:r>
      <w:r w:rsidR="009A5691" w:rsidRPr="008D3EA7">
        <w:rPr>
          <w:rFonts w:hAnsi="ＭＳ 明朝" w:hint="eastAsia"/>
          <w:szCs w:val="24"/>
        </w:rPr>
        <w:t>業務</w:t>
      </w:r>
    </w:p>
    <w:p w14:paraId="4750D146" w14:textId="77777777" w:rsidR="0043188B" w:rsidRPr="008D3EA7" w:rsidRDefault="003027E0" w:rsidP="00DE0EC0">
      <w:pPr>
        <w:topLinePunct w:val="0"/>
        <w:ind w:leftChars="300" w:left="605"/>
        <w:jc w:val="both"/>
        <w:textAlignment w:val="center"/>
        <w:rPr>
          <w:rFonts w:hAnsi="ＭＳ 明朝"/>
          <w:szCs w:val="24"/>
        </w:rPr>
      </w:pPr>
      <w:r w:rsidRPr="008D3EA7">
        <w:rPr>
          <w:rFonts w:hAnsi="ＭＳ 明朝" w:hint="eastAsia"/>
          <w:szCs w:val="24"/>
        </w:rPr>
        <w:t xml:space="preserve">(ｱ) </w:t>
      </w:r>
      <w:r w:rsidR="0043188B" w:rsidRPr="008D3EA7">
        <w:rPr>
          <w:rFonts w:hAnsi="ＭＳ 明朝" w:hint="eastAsia"/>
          <w:szCs w:val="24"/>
        </w:rPr>
        <w:t>システム関係業務</w:t>
      </w:r>
    </w:p>
    <w:p w14:paraId="02795582" w14:textId="11B7C5F4" w:rsidR="00A23C37" w:rsidRPr="008D3EA7" w:rsidRDefault="003027E0" w:rsidP="00DE0EC0">
      <w:pPr>
        <w:topLinePunct w:val="0"/>
        <w:ind w:leftChars="300" w:left="605"/>
        <w:jc w:val="both"/>
        <w:textAlignment w:val="center"/>
        <w:rPr>
          <w:rFonts w:hAnsi="ＭＳ 明朝"/>
          <w:szCs w:val="24"/>
        </w:rPr>
      </w:pPr>
      <w:r w:rsidRPr="008D3EA7">
        <w:rPr>
          <w:rFonts w:hAnsi="ＭＳ 明朝" w:hint="eastAsia"/>
          <w:szCs w:val="24"/>
        </w:rPr>
        <w:t xml:space="preserve">(ｲ) </w:t>
      </w:r>
      <w:r w:rsidR="0043188B" w:rsidRPr="008D3EA7">
        <w:rPr>
          <w:rFonts w:hAnsi="ＭＳ 明朝" w:hint="eastAsia"/>
          <w:szCs w:val="24"/>
        </w:rPr>
        <w:t>統計資料の作成</w:t>
      </w:r>
    </w:p>
    <w:p w14:paraId="03D1FEFF" w14:textId="18DE8DA3" w:rsidR="00A23C37" w:rsidRPr="008D3EA7" w:rsidRDefault="00162DC8" w:rsidP="00DE0EC0">
      <w:pPr>
        <w:topLinePunct w:val="0"/>
        <w:ind w:leftChars="200" w:left="403"/>
        <w:jc w:val="both"/>
        <w:textAlignment w:val="center"/>
        <w:rPr>
          <w:rFonts w:hAnsi="ＭＳ 明朝"/>
          <w:color w:val="000000"/>
          <w:szCs w:val="24"/>
        </w:rPr>
      </w:pPr>
      <w:r w:rsidRPr="008D3EA7">
        <w:rPr>
          <w:rFonts w:hAnsi="ＭＳ 明朝" w:hint="eastAsia"/>
          <w:color w:val="000000"/>
          <w:szCs w:val="24"/>
        </w:rPr>
        <w:t>ソ</w:t>
      </w:r>
      <w:r w:rsidR="003027E0" w:rsidRPr="008D3EA7">
        <w:rPr>
          <w:rFonts w:hAnsi="ＭＳ 明朝" w:hint="eastAsia"/>
          <w:color w:val="000000"/>
          <w:szCs w:val="24"/>
        </w:rPr>
        <w:t xml:space="preserve">　</w:t>
      </w:r>
      <w:r w:rsidR="00C04FEB" w:rsidRPr="008D3EA7">
        <w:rPr>
          <w:rFonts w:hAnsi="ＭＳ 明朝" w:hint="eastAsia"/>
          <w:color w:val="000000"/>
          <w:szCs w:val="24"/>
        </w:rPr>
        <w:t>市民センター</w:t>
      </w:r>
      <w:r w:rsidR="00A23C37" w:rsidRPr="008D3EA7">
        <w:rPr>
          <w:rFonts w:hAnsi="ＭＳ 明朝" w:hint="eastAsia"/>
          <w:color w:val="000000"/>
          <w:szCs w:val="24"/>
        </w:rPr>
        <w:t>窓口業務</w:t>
      </w:r>
    </w:p>
    <w:p w14:paraId="2A303AE8" w14:textId="77777777" w:rsidR="003D0A0D" w:rsidRPr="008D3EA7" w:rsidRDefault="003027E0" w:rsidP="00570F91">
      <w:pPr>
        <w:topLinePunct w:val="0"/>
        <w:ind w:leftChars="300" w:left="807" w:hangingChars="100" w:hanging="202"/>
        <w:jc w:val="both"/>
        <w:textAlignment w:val="center"/>
        <w:rPr>
          <w:rFonts w:hAnsi="ＭＳ 明朝"/>
          <w:color w:val="000000"/>
          <w:szCs w:val="24"/>
        </w:rPr>
      </w:pPr>
      <w:r w:rsidRPr="008D3EA7">
        <w:rPr>
          <w:rFonts w:hAnsi="ＭＳ 明朝" w:hint="eastAsia"/>
          <w:color w:val="000000"/>
          <w:szCs w:val="24"/>
        </w:rPr>
        <w:t xml:space="preserve">(ｱ) </w:t>
      </w:r>
      <w:r w:rsidR="00A23C37" w:rsidRPr="008D3EA7">
        <w:rPr>
          <w:rFonts w:hAnsi="ＭＳ 明朝" w:hint="eastAsia"/>
          <w:color w:val="000000"/>
          <w:szCs w:val="24"/>
        </w:rPr>
        <w:t>各</w:t>
      </w:r>
      <w:r w:rsidR="00C04FEB" w:rsidRPr="008D3EA7">
        <w:rPr>
          <w:rFonts w:hAnsi="ＭＳ 明朝" w:hint="eastAsia"/>
          <w:color w:val="000000"/>
          <w:szCs w:val="24"/>
        </w:rPr>
        <w:t>市民センター</w:t>
      </w:r>
      <w:r w:rsidR="00570F91" w:rsidRPr="008D3EA7">
        <w:rPr>
          <w:rFonts w:hAnsi="ＭＳ 明朝" w:hint="eastAsia"/>
          <w:color w:val="000000"/>
          <w:szCs w:val="24"/>
        </w:rPr>
        <w:t>（市内８ヵ所）</w:t>
      </w:r>
      <w:r w:rsidR="002A07A6" w:rsidRPr="008D3EA7">
        <w:rPr>
          <w:rFonts w:hAnsi="ＭＳ 明朝" w:hint="eastAsia"/>
          <w:color w:val="000000"/>
          <w:szCs w:val="24"/>
        </w:rPr>
        <w:t>水道窓口において受領した上記業務に係る各種</w:t>
      </w:r>
      <w:r w:rsidR="00073055" w:rsidRPr="008D3EA7">
        <w:rPr>
          <w:rFonts w:hAnsi="ＭＳ 明朝" w:hint="eastAsia"/>
          <w:color w:val="000000"/>
          <w:szCs w:val="24"/>
        </w:rPr>
        <w:t>申込（</w:t>
      </w:r>
      <w:r w:rsidR="002A07A6" w:rsidRPr="008D3EA7">
        <w:rPr>
          <w:rFonts w:hAnsi="ＭＳ 明朝" w:hint="eastAsia"/>
          <w:color w:val="000000"/>
          <w:szCs w:val="24"/>
        </w:rPr>
        <w:t>届出</w:t>
      </w:r>
      <w:r w:rsidR="00073055" w:rsidRPr="008D3EA7">
        <w:rPr>
          <w:rFonts w:hAnsi="ＭＳ 明朝" w:hint="eastAsia"/>
          <w:color w:val="000000"/>
          <w:szCs w:val="24"/>
        </w:rPr>
        <w:t>）</w:t>
      </w:r>
      <w:r w:rsidR="002A07A6" w:rsidRPr="008D3EA7">
        <w:rPr>
          <w:rFonts w:hAnsi="ＭＳ 明朝" w:hint="eastAsia"/>
          <w:color w:val="000000"/>
          <w:szCs w:val="24"/>
        </w:rPr>
        <w:t>書の受付及び処理</w:t>
      </w:r>
    </w:p>
    <w:p w14:paraId="17509E95" w14:textId="77777777" w:rsidR="003D0A0D" w:rsidRPr="008D3EA7" w:rsidRDefault="003027E0" w:rsidP="00DE0EC0">
      <w:pPr>
        <w:topLinePunct w:val="0"/>
        <w:ind w:leftChars="300" w:left="605"/>
        <w:jc w:val="both"/>
        <w:textAlignment w:val="center"/>
        <w:rPr>
          <w:rFonts w:hAnsi="ＭＳ 明朝"/>
          <w:color w:val="000000"/>
          <w:szCs w:val="24"/>
        </w:rPr>
      </w:pPr>
      <w:r w:rsidRPr="008D3EA7">
        <w:rPr>
          <w:rFonts w:hAnsi="ＭＳ 明朝" w:hint="eastAsia"/>
          <w:color w:val="000000"/>
          <w:szCs w:val="24"/>
        </w:rPr>
        <w:t>(</w:t>
      </w:r>
      <w:r w:rsidR="0065630D" w:rsidRPr="008D3EA7">
        <w:rPr>
          <w:rFonts w:hAnsi="ＭＳ 明朝" w:hint="eastAsia"/>
          <w:color w:val="000000"/>
          <w:szCs w:val="24"/>
        </w:rPr>
        <w:t>ｲ</w:t>
      </w:r>
      <w:r w:rsidRPr="008D3EA7">
        <w:rPr>
          <w:rFonts w:hAnsi="ＭＳ 明朝" w:hint="eastAsia"/>
          <w:color w:val="000000"/>
          <w:szCs w:val="24"/>
        </w:rPr>
        <w:t>)</w:t>
      </w:r>
      <w:r w:rsidR="0065630D" w:rsidRPr="008D3EA7">
        <w:rPr>
          <w:rFonts w:hAnsi="ＭＳ 明朝" w:hint="eastAsia"/>
          <w:color w:val="000000"/>
          <w:szCs w:val="24"/>
        </w:rPr>
        <w:t xml:space="preserve"> </w:t>
      </w:r>
      <w:r w:rsidR="003D0A0D" w:rsidRPr="008D3EA7">
        <w:rPr>
          <w:rFonts w:hAnsi="ＭＳ 明朝" w:hint="eastAsia"/>
          <w:color w:val="000000"/>
          <w:szCs w:val="24"/>
        </w:rPr>
        <w:t>各</w:t>
      </w:r>
      <w:r w:rsidR="00C04FEB" w:rsidRPr="008D3EA7">
        <w:rPr>
          <w:rFonts w:hAnsi="ＭＳ 明朝" w:hint="eastAsia"/>
          <w:color w:val="000000"/>
          <w:szCs w:val="24"/>
        </w:rPr>
        <w:t>市民センター</w:t>
      </w:r>
      <w:r w:rsidR="003D0A0D" w:rsidRPr="008D3EA7">
        <w:rPr>
          <w:rFonts w:hAnsi="ＭＳ 明朝" w:hint="eastAsia"/>
          <w:color w:val="000000"/>
          <w:szCs w:val="24"/>
        </w:rPr>
        <w:t>水道窓口において領収した水道料金等の収納</w:t>
      </w:r>
    </w:p>
    <w:p w14:paraId="0AE0693A" w14:textId="478176AF" w:rsidR="00C1725E" w:rsidRPr="008D3EA7" w:rsidRDefault="0065630D" w:rsidP="00DE0EC0">
      <w:pPr>
        <w:topLinePunct w:val="0"/>
        <w:ind w:leftChars="300" w:left="605"/>
        <w:jc w:val="both"/>
        <w:textAlignment w:val="center"/>
        <w:rPr>
          <w:rFonts w:hAnsi="ＭＳ 明朝"/>
          <w:color w:val="000000"/>
          <w:szCs w:val="24"/>
        </w:rPr>
      </w:pPr>
      <w:r w:rsidRPr="008D3EA7">
        <w:rPr>
          <w:rFonts w:hAnsi="ＭＳ 明朝" w:hint="eastAsia"/>
          <w:color w:val="000000"/>
          <w:szCs w:val="24"/>
        </w:rPr>
        <w:t xml:space="preserve">(ｳ) </w:t>
      </w:r>
      <w:r w:rsidR="00804FA3" w:rsidRPr="008D3EA7">
        <w:rPr>
          <w:rFonts w:hAnsi="ＭＳ 明朝" w:hint="eastAsia"/>
          <w:color w:val="000000"/>
          <w:szCs w:val="24"/>
        </w:rPr>
        <w:t>各</w:t>
      </w:r>
      <w:r w:rsidR="00C04FEB" w:rsidRPr="008D3EA7">
        <w:rPr>
          <w:rFonts w:hAnsi="ＭＳ 明朝" w:hint="eastAsia"/>
          <w:color w:val="000000"/>
          <w:szCs w:val="24"/>
        </w:rPr>
        <w:t>市民センター</w:t>
      </w:r>
      <w:r w:rsidR="00804FA3" w:rsidRPr="008D3EA7">
        <w:rPr>
          <w:rFonts w:hAnsi="ＭＳ 明朝" w:hint="eastAsia"/>
          <w:color w:val="000000"/>
          <w:szCs w:val="24"/>
        </w:rPr>
        <w:t>水道窓口</w:t>
      </w:r>
      <w:r w:rsidR="00C1725E" w:rsidRPr="008D3EA7">
        <w:rPr>
          <w:rFonts w:hAnsi="ＭＳ 明朝" w:hint="eastAsia"/>
          <w:color w:val="000000"/>
          <w:szCs w:val="24"/>
        </w:rPr>
        <w:t>で受け付けた苦情、問い合わせ等に対する対応</w:t>
      </w:r>
    </w:p>
    <w:p w14:paraId="69540AB6" w14:textId="0D967E95" w:rsidR="009805C8" w:rsidRPr="008D3EA7" w:rsidRDefault="008C2060" w:rsidP="00565C0B">
      <w:pPr>
        <w:topLinePunct w:val="0"/>
        <w:jc w:val="both"/>
        <w:textAlignment w:val="center"/>
        <w:rPr>
          <w:rFonts w:hAnsi="ＭＳ 明朝"/>
          <w:szCs w:val="24"/>
        </w:rPr>
      </w:pPr>
      <w:r w:rsidRPr="008D3EA7">
        <w:rPr>
          <w:rFonts w:hAnsi="ＭＳ 明朝" w:hint="eastAsia"/>
          <w:szCs w:val="24"/>
        </w:rPr>
        <w:t xml:space="preserve">　　</w:t>
      </w:r>
      <w:r w:rsidR="00C6024B">
        <w:rPr>
          <w:rFonts w:hAnsi="ＭＳ 明朝" w:hint="eastAsia"/>
          <w:szCs w:val="24"/>
        </w:rPr>
        <w:t>タ</w:t>
      </w:r>
      <w:r w:rsidRPr="008D3EA7">
        <w:rPr>
          <w:rFonts w:hAnsi="ＭＳ 明朝" w:hint="eastAsia"/>
          <w:szCs w:val="24"/>
        </w:rPr>
        <w:t xml:space="preserve">　</w:t>
      </w:r>
      <w:r w:rsidR="009805C8" w:rsidRPr="008D3EA7">
        <w:rPr>
          <w:rFonts w:hAnsi="ＭＳ 明朝" w:hint="eastAsia"/>
          <w:szCs w:val="24"/>
        </w:rPr>
        <w:t>その他</w:t>
      </w:r>
    </w:p>
    <w:p w14:paraId="582BD549" w14:textId="77777777" w:rsidR="00F03C9A" w:rsidRPr="008D3EA7" w:rsidRDefault="009805C8" w:rsidP="00871BEA">
      <w:pPr>
        <w:topLinePunct w:val="0"/>
        <w:ind w:leftChars="300" w:left="605" w:firstLineChars="100" w:firstLine="202"/>
        <w:jc w:val="both"/>
        <w:rPr>
          <w:rFonts w:hAnsi="ＭＳ 明朝"/>
          <w:szCs w:val="24"/>
        </w:rPr>
      </w:pPr>
      <w:r w:rsidRPr="008D3EA7">
        <w:rPr>
          <w:rFonts w:hAnsi="ＭＳ 明朝" w:hint="eastAsia"/>
          <w:szCs w:val="24"/>
        </w:rPr>
        <w:t>上記のほか、関連する附帯業務の内容については、必要に応じ、</w:t>
      </w:r>
      <w:r w:rsidR="003A0CBC" w:rsidRPr="008D3EA7">
        <w:rPr>
          <w:rFonts w:hAnsi="ＭＳ 明朝" w:hint="eastAsia"/>
          <w:szCs w:val="24"/>
        </w:rPr>
        <w:t>受託者</w:t>
      </w:r>
      <w:r w:rsidRPr="008D3EA7">
        <w:rPr>
          <w:rFonts w:hAnsi="ＭＳ 明朝" w:hint="eastAsia"/>
          <w:szCs w:val="24"/>
        </w:rPr>
        <w:t>と協議して定める。</w:t>
      </w:r>
    </w:p>
    <w:p w14:paraId="24A24450" w14:textId="77777777" w:rsidR="00F77C90" w:rsidRPr="00DF4E0C" w:rsidRDefault="00F94066" w:rsidP="00DE0EC0">
      <w:pPr>
        <w:pStyle w:val="3"/>
        <w:numPr>
          <w:ilvl w:val="0"/>
          <w:numId w:val="0"/>
        </w:numPr>
        <w:topLinePunct w:val="0"/>
        <w:spacing w:before="0"/>
        <w:ind w:leftChars="100" w:left="202"/>
        <w:jc w:val="both"/>
        <w:textAlignment w:val="center"/>
        <w:rPr>
          <w:rFonts w:ascii="ＭＳ 明朝" w:eastAsia="ＭＳ 明朝" w:hAnsi="ＭＳ 明朝"/>
          <w:szCs w:val="24"/>
        </w:rPr>
      </w:pPr>
      <w:bookmarkStart w:id="6" w:name="_Toc367199984"/>
      <w:r w:rsidRPr="008D3EA7">
        <w:rPr>
          <w:rFonts w:ascii="ＭＳ 明朝" w:eastAsia="ＭＳ 明朝" w:hAnsi="ＭＳ 明朝" w:hint="eastAsia"/>
          <w:szCs w:val="24"/>
        </w:rPr>
        <w:t xml:space="preserve"> </w:t>
      </w:r>
      <w:r w:rsidR="0065630D" w:rsidRPr="008D3EA7">
        <w:rPr>
          <w:rFonts w:ascii="ＭＳ 明朝" w:eastAsia="ＭＳ 明朝" w:hAnsi="ＭＳ 明朝" w:hint="eastAsia"/>
          <w:szCs w:val="24"/>
        </w:rPr>
        <w:t>(</w:t>
      </w:r>
      <w:r w:rsidR="002F38B7" w:rsidRPr="008D3EA7">
        <w:rPr>
          <w:rFonts w:ascii="ＭＳ 明朝" w:eastAsia="ＭＳ 明朝" w:hAnsi="ＭＳ 明朝" w:hint="eastAsia"/>
          <w:szCs w:val="24"/>
        </w:rPr>
        <w:t>4</w:t>
      </w:r>
      <w:r w:rsidR="0065630D" w:rsidRPr="008D3EA7">
        <w:rPr>
          <w:rFonts w:ascii="ＭＳ 明朝" w:eastAsia="ＭＳ 明朝" w:hAnsi="ＭＳ 明朝" w:hint="eastAsia"/>
          <w:szCs w:val="24"/>
        </w:rPr>
        <w:t xml:space="preserve">) </w:t>
      </w:r>
      <w:r w:rsidR="00F77C90" w:rsidRPr="008D3EA7">
        <w:rPr>
          <w:rFonts w:ascii="ＭＳ 明朝" w:eastAsia="ＭＳ 明朝" w:hAnsi="ＭＳ 明朝" w:hint="eastAsia"/>
          <w:szCs w:val="24"/>
        </w:rPr>
        <w:t>委託業務の予定件数</w:t>
      </w:r>
      <w:bookmarkEnd w:id="6"/>
    </w:p>
    <w:p w14:paraId="00236F08" w14:textId="77777777" w:rsidR="00E82AE9" w:rsidRDefault="00E82AE9" w:rsidP="00FF76A6">
      <w:pPr>
        <w:topLinePunct w:val="0"/>
        <w:ind w:leftChars="300" w:left="605" w:firstLineChars="50" w:firstLine="101"/>
        <w:jc w:val="both"/>
        <w:rPr>
          <w:rFonts w:hAnsi="ＭＳ 明朝"/>
          <w:color w:val="000000"/>
          <w:szCs w:val="24"/>
        </w:rPr>
      </w:pPr>
      <w:r w:rsidRPr="004D6385">
        <w:rPr>
          <w:rFonts w:hAnsi="ＭＳ 明朝" w:hint="eastAsia"/>
          <w:color w:val="000000"/>
          <w:szCs w:val="24"/>
        </w:rPr>
        <w:t>別表第１「委託業務等執行実績」に基づき、委託期間内の</w:t>
      </w:r>
      <w:r w:rsidR="00A70543" w:rsidRPr="00DF4E0C">
        <w:rPr>
          <w:rFonts w:hAnsi="ＭＳ 明朝" w:hint="eastAsia"/>
          <w:color w:val="000000"/>
          <w:szCs w:val="24"/>
        </w:rPr>
        <w:t>予定</w:t>
      </w:r>
      <w:r w:rsidRPr="00DF4E0C">
        <w:rPr>
          <w:rFonts w:hAnsi="ＭＳ 明朝" w:hint="eastAsia"/>
          <w:color w:val="000000"/>
          <w:szCs w:val="24"/>
        </w:rPr>
        <w:t>数</w:t>
      </w:r>
      <w:r w:rsidRPr="004D6385">
        <w:rPr>
          <w:rFonts w:hAnsi="ＭＳ 明朝" w:hint="eastAsia"/>
          <w:color w:val="000000"/>
          <w:szCs w:val="24"/>
        </w:rPr>
        <w:t>について推計すること。</w:t>
      </w:r>
    </w:p>
    <w:p w14:paraId="165047EC" w14:textId="77777777" w:rsidR="00DD5B80" w:rsidRPr="004D6385" w:rsidRDefault="0065630D" w:rsidP="00DF4E0C">
      <w:pPr>
        <w:pStyle w:val="3"/>
        <w:numPr>
          <w:ilvl w:val="0"/>
          <w:numId w:val="0"/>
        </w:numPr>
        <w:topLinePunct w:val="0"/>
        <w:spacing w:before="0"/>
        <w:ind w:leftChars="100" w:left="202" w:firstLineChars="50" w:firstLine="101"/>
        <w:jc w:val="both"/>
        <w:textAlignment w:val="center"/>
        <w:rPr>
          <w:rFonts w:ascii="ＭＳ 明朝" w:eastAsia="ＭＳ 明朝" w:hAnsi="ＭＳ 明朝"/>
          <w:color w:val="000000"/>
          <w:szCs w:val="24"/>
        </w:rPr>
      </w:pPr>
      <w:bookmarkStart w:id="7" w:name="_Toc367199985"/>
      <w:r w:rsidRPr="004D6385">
        <w:rPr>
          <w:rFonts w:ascii="ＭＳ 明朝" w:eastAsia="ＭＳ 明朝" w:hAnsi="ＭＳ 明朝" w:hint="eastAsia"/>
          <w:color w:val="000000"/>
          <w:szCs w:val="24"/>
        </w:rPr>
        <w:t>(</w:t>
      </w:r>
      <w:r w:rsidR="002F38B7" w:rsidRPr="004D6385">
        <w:rPr>
          <w:rFonts w:ascii="ＭＳ 明朝" w:eastAsia="ＭＳ 明朝" w:hAnsi="ＭＳ 明朝" w:hint="eastAsia"/>
          <w:color w:val="000000"/>
          <w:szCs w:val="24"/>
        </w:rPr>
        <w:t>5</w:t>
      </w:r>
      <w:r w:rsidRPr="004D6385">
        <w:rPr>
          <w:rFonts w:ascii="ＭＳ 明朝" w:eastAsia="ＭＳ 明朝" w:hAnsi="ＭＳ 明朝" w:hint="eastAsia"/>
          <w:color w:val="000000"/>
          <w:szCs w:val="24"/>
        </w:rPr>
        <w:t>)</w:t>
      </w:r>
      <w:r w:rsidR="00D562B1" w:rsidRPr="004D6385">
        <w:rPr>
          <w:rFonts w:ascii="ＭＳ 明朝" w:eastAsia="ＭＳ 明朝" w:hAnsi="ＭＳ 明朝" w:hint="eastAsia"/>
          <w:color w:val="000000"/>
          <w:szCs w:val="24"/>
        </w:rPr>
        <w:t xml:space="preserve"> </w:t>
      </w:r>
      <w:r w:rsidR="00DD5B80" w:rsidRPr="004D6385">
        <w:rPr>
          <w:rFonts w:ascii="ＭＳ 明朝" w:eastAsia="ＭＳ 明朝" w:hAnsi="ＭＳ 明朝" w:hint="eastAsia"/>
          <w:color w:val="000000"/>
          <w:szCs w:val="24"/>
        </w:rPr>
        <w:t>委託業務の業務毎の執行時期</w:t>
      </w:r>
      <w:bookmarkEnd w:id="7"/>
    </w:p>
    <w:p w14:paraId="30ECDA9B" w14:textId="77777777" w:rsidR="00DF4E0C" w:rsidRDefault="00DD5B80" w:rsidP="00FF76A6">
      <w:pPr>
        <w:topLinePunct w:val="0"/>
        <w:ind w:leftChars="200" w:left="403" w:firstLineChars="150" w:firstLine="302"/>
        <w:jc w:val="both"/>
        <w:rPr>
          <w:rFonts w:hAnsi="ＭＳ 明朝"/>
          <w:color w:val="000000"/>
          <w:szCs w:val="24"/>
        </w:rPr>
      </w:pPr>
      <w:r w:rsidRPr="004D6385">
        <w:rPr>
          <w:rFonts w:hAnsi="ＭＳ 明朝" w:hint="eastAsia"/>
          <w:color w:val="000000"/>
          <w:szCs w:val="24"/>
        </w:rPr>
        <w:t>別表</w:t>
      </w:r>
      <w:r w:rsidR="004B2B30" w:rsidRPr="004D6385">
        <w:rPr>
          <w:rFonts w:hAnsi="ＭＳ 明朝" w:hint="eastAsia"/>
          <w:color w:val="000000"/>
          <w:szCs w:val="24"/>
        </w:rPr>
        <w:t>第</w:t>
      </w:r>
      <w:r w:rsidRPr="004D6385">
        <w:rPr>
          <w:rFonts w:hAnsi="ＭＳ 明朝" w:hint="eastAsia"/>
          <w:color w:val="000000"/>
          <w:szCs w:val="24"/>
        </w:rPr>
        <w:t>２「委託業務の執行時期一覧」を参考に、業務遂行上最も適切な時期に執行すること。</w:t>
      </w:r>
    </w:p>
    <w:p w14:paraId="630A9830" w14:textId="148FC2B0" w:rsidR="00B3560F" w:rsidRPr="004D6385" w:rsidRDefault="000B2A8F" w:rsidP="00DF4E0C">
      <w:pPr>
        <w:topLinePunct w:val="0"/>
        <w:jc w:val="both"/>
        <w:rPr>
          <w:rFonts w:hAnsi="ＭＳ 明朝"/>
          <w:color w:val="000000"/>
          <w:szCs w:val="24"/>
        </w:rPr>
      </w:pPr>
      <w:r w:rsidRPr="004D6385">
        <w:rPr>
          <w:rFonts w:hAnsi="ＭＳ 明朝" w:hint="eastAsia"/>
          <w:color w:val="000000"/>
          <w:szCs w:val="24"/>
        </w:rPr>
        <w:t xml:space="preserve">　</w:t>
      </w:r>
      <w:r w:rsidR="00DF4E0C">
        <w:rPr>
          <w:rFonts w:hAnsi="ＭＳ 明朝" w:hint="eastAsia"/>
          <w:color w:val="000000"/>
          <w:szCs w:val="24"/>
        </w:rPr>
        <w:t xml:space="preserve"> </w:t>
      </w:r>
      <w:r w:rsidR="00B3560F" w:rsidRPr="004D6385">
        <w:rPr>
          <w:rFonts w:hAnsi="ＭＳ 明朝" w:hint="eastAsia"/>
          <w:color w:val="000000"/>
          <w:szCs w:val="24"/>
        </w:rPr>
        <w:t>(6) 業務の履行</w:t>
      </w:r>
    </w:p>
    <w:p w14:paraId="287D62AC" w14:textId="2D48E1D3" w:rsidR="00B3560F" w:rsidRPr="008D3EA7" w:rsidRDefault="00B3560F" w:rsidP="00466FD8">
      <w:pPr>
        <w:tabs>
          <w:tab w:val="left" w:pos="504"/>
        </w:tabs>
        <w:topLinePunct w:val="0"/>
        <w:ind w:leftChars="250" w:left="504" w:firstLineChars="100" w:firstLine="202"/>
        <w:jc w:val="both"/>
        <w:rPr>
          <w:color w:val="000000" w:themeColor="text1"/>
        </w:rPr>
      </w:pPr>
      <w:r w:rsidRPr="004D6385">
        <w:rPr>
          <w:rFonts w:hAnsi="ＭＳ 明朝" w:hint="eastAsia"/>
          <w:color w:val="000000"/>
          <w:szCs w:val="24"/>
        </w:rPr>
        <w:t>受託者は、本業務が長期にわたり継続するものであることから、受託者の持つ技術力を生かし、様々な取組みや工夫を行って、業務の効率化や高度化を図るように努めるものとする。受託者は、本業務が</w:t>
      </w:r>
      <w:r w:rsidR="00C05384" w:rsidRPr="008D3EA7">
        <w:rPr>
          <w:rFonts w:hAnsi="ＭＳ 明朝" w:hint="eastAsia"/>
          <w:color w:val="000000" w:themeColor="text1"/>
          <w:szCs w:val="24"/>
        </w:rPr>
        <w:t>窓口のサービスを通じてライフラインの継続に寄与する</w:t>
      </w:r>
      <w:r w:rsidRPr="008D3EA7">
        <w:rPr>
          <w:rFonts w:hAnsi="ＭＳ 明朝" w:hint="eastAsia"/>
          <w:color w:val="000000" w:themeColor="text1"/>
          <w:szCs w:val="24"/>
        </w:rPr>
        <w:t>という社会的使命を持つことを認識し、その役割を誠実に行うものとする。</w:t>
      </w:r>
    </w:p>
    <w:p w14:paraId="6D3F3646" w14:textId="77777777" w:rsidR="00095926" w:rsidRDefault="003A3BD6" w:rsidP="00DF4E0C">
      <w:pPr>
        <w:topLinePunct w:val="0"/>
        <w:ind w:firstLineChars="150" w:firstLine="302"/>
        <w:jc w:val="both"/>
        <w:rPr>
          <w:rFonts w:hAnsi="ＭＳ 明朝"/>
          <w:color w:val="000000"/>
          <w:szCs w:val="24"/>
        </w:rPr>
      </w:pPr>
      <w:r w:rsidRPr="004D6385">
        <w:rPr>
          <w:rFonts w:hAnsi="ＭＳ 明朝" w:hint="eastAsia"/>
          <w:color w:val="000000"/>
          <w:szCs w:val="24"/>
        </w:rPr>
        <w:t>(</w:t>
      </w:r>
      <w:r w:rsidR="00B3560F" w:rsidRPr="004D6385">
        <w:rPr>
          <w:rFonts w:hAnsi="ＭＳ 明朝" w:hint="eastAsia"/>
          <w:color w:val="000000"/>
          <w:szCs w:val="24"/>
        </w:rPr>
        <w:t>7</w:t>
      </w:r>
      <w:r w:rsidRPr="004D6385">
        <w:rPr>
          <w:rFonts w:hAnsi="ＭＳ 明朝" w:hint="eastAsia"/>
          <w:color w:val="000000"/>
          <w:szCs w:val="24"/>
        </w:rPr>
        <w:t>) 雑則</w:t>
      </w:r>
      <w:r w:rsidR="003E469C">
        <w:rPr>
          <w:rFonts w:hAnsi="ＭＳ 明朝" w:hint="eastAsia"/>
          <w:color w:val="000000"/>
          <w:szCs w:val="24"/>
        </w:rPr>
        <w:t xml:space="preserve">　</w:t>
      </w:r>
    </w:p>
    <w:p w14:paraId="2D121ACF" w14:textId="63866D21" w:rsidR="003A3BD6" w:rsidRDefault="003A3BD6" w:rsidP="00466FD8">
      <w:pPr>
        <w:topLinePunct w:val="0"/>
        <w:ind w:leftChars="100" w:left="504" w:hangingChars="150" w:hanging="302"/>
        <w:jc w:val="both"/>
        <w:rPr>
          <w:rFonts w:hAnsi="ＭＳ 明朝"/>
          <w:color w:val="000000"/>
          <w:szCs w:val="24"/>
        </w:rPr>
      </w:pPr>
      <w:r w:rsidRPr="004D6385">
        <w:rPr>
          <w:rFonts w:hAnsi="ＭＳ 明朝" w:hint="eastAsia"/>
          <w:color w:val="000000"/>
          <w:szCs w:val="24"/>
        </w:rPr>
        <w:t xml:space="preserve">　　</w:t>
      </w:r>
      <w:r w:rsidR="00466FD8">
        <w:rPr>
          <w:rFonts w:hAnsi="ＭＳ 明朝" w:hint="eastAsia"/>
          <w:color w:val="000000"/>
          <w:szCs w:val="24"/>
        </w:rPr>
        <w:t xml:space="preserve"> </w:t>
      </w:r>
      <w:r w:rsidRPr="004D6385">
        <w:rPr>
          <w:rFonts w:hAnsi="ＭＳ 明朝" w:hint="eastAsia"/>
          <w:color w:val="000000"/>
          <w:szCs w:val="24"/>
        </w:rPr>
        <w:t>受託者は、契約書、要求水準書及び基本処理要領の中に記載されていない事項、また、業務履行上で委託者から指示されていない事項であっても、窓口対応業務及び収納金の徴収・受領業務等において当然必要な業務等は行うものとする。</w:t>
      </w:r>
    </w:p>
    <w:p w14:paraId="37157EE7" w14:textId="77777777" w:rsidR="00466FD8" w:rsidRPr="004D6385" w:rsidRDefault="00466FD8" w:rsidP="00466FD8">
      <w:pPr>
        <w:topLinePunct w:val="0"/>
        <w:ind w:leftChars="100" w:left="504" w:hangingChars="150" w:hanging="302"/>
        <w:jc w:val="both"/>
        <w:rPr>
          <w:rFonts w:hAnsi="ＭＳ 明朝"/>
          <w:color w:val="000000"/>
          <w:szCs w:val="24"/>
        </w:rPr>
      </w:pPr>
    </w:p>
    <w:p w14:paraId="2A9B48F3" w14:textId="77777777" w:rsidR="007626AA" w:rsidRDefault="0065630D" w:rsidP="00066E34">
      <w:pPr>
        <w:pStyle w:val="2"/>
        <w:numPr>
          <w:ilvl w:val="0"/>
          <w:numId w:val="0"/>
        </w:numPr>
        <w:topLinePunct w:val="0"/>
        <w:spacing w:before="0"/>
        <w:ind w:left="1613" w:rightChars="-210" w:right="-423" w:hangingChars="800" w:hanging="1613"/>
        <w:jc w:val="both"/>
        <w:textAlignment w:val="center"/>
        <w:rPr>
          <w:szCs w:val="24"/>
        </w:rPr>
      </w:pPr>
      <w:bookmarkStart w:id="8" w:name="_Toc334818056"/>
      <w:bookmarkStart w:id="9" w:name="_Toc367199986"/>
      <w:r w:rsidRPr="000B1B17">
        <w:rPr>
          <w:rFonts w:hint="eastAsia"/>
          <w:szCs w:val="24"/>
        </w:rPr>
        <w:t>２　前提条件</w:t>
      </w:r>
      <w:bookmarkEnd w:id="8"/>
      <w:bookmarkEnd w:id="9"/>
      <w:r w:rsidR="007626AA">
        <w:rPr>
          <w:rFonts w:hint="eastAsia"/>
          <w:szCs w:val="24"/>
        </w:rPr>
        <w:t xml:space="preserve">　　　　</w:t>
      </w:r>
      <w:bookmarkStart w:id="10" w:name="_Toc367199987"/>
    </w:p>
    <w:p w14:paraId="224A4C46" w14:textId="77777777" w:rsidR="00266BED" w:rsidRPr="004D6385" w:rsidRDefault="0065630D" w:rsidP="008E6EF9">
      <w:pPr>
        <w:pStyle w:val="2"/>
        <w:numPr>
          <w:ilvl w:val="0"/>
          <w:numId w:val="0"/>
        </w:numPr>
        <w:topLinePunct w:val="0"/>
        <w:spacing w:before="0"/>
        <w:ind w:leftChars="100" w:left="1613" w:rightChars="-140" w:right="-282" w:hangingChars="700" w:hanging="1411"/>
        <w:jc w:val="both"/>
        <w:textAlignment w:val="center"/>
        <w:rPr>
          <w:rFonts w:ascii="ＭＳ 明朝" w:eastAsia="ＭＳ 明朝" w:hAnsi="ＭＳ 明朝"/>
          <w:color w:val="000000"/>
          <w:szCs w:val="24"/>
        </w:rPr>
      </w:pPr>
      <w:r w:rsidRPr="000B1B17">
        <w:rPr>
          <w:rFonts w:ascii="ＭＳ 明朝" w:eastAsia="ＭＳ 明朝" w:hAnsi="ＭＳ 明朝" w:hint="eastAsia"/>
          <w:szCs w:val="24"/>
        </w:rPr>
        <w:t xml:space="preserve">(1) </w:t>
      </w:r>
      <w:r w:rsidR="00FC2D5A">
        <w:rPr>
          <w:rFonts w:ascii="ＭＳ 明朝" w:eastAsia="ＭＳ 明朝" w:hAnsi="ＭＳ 明朝" w:hint="eastAsia"/>
          <w:szCs w:val="24"/>
        </w:rPr>
        <w:t>履行</w:t>
      </w:r>
      <w:r w:rsidR="00266BED" w:rsidRPr="004D6385">
        <w:rPr>
          <w:rFonts w:ascii="ＭＳ 明朝" w:eastAsia="ＭＳ 明朝" w:hAnsi="ＭＳ 明朝" w:hint="eastAsia"/>
          <w:color w:val="000000"/>
          <w:szCs w:val="24"/>
        </w:rPr>
        <w:t>場所</w:t>
      </w:r>
      <w:bookmarkEnd w:id="10"/>
      <w:r w:rsidR="007626AA" w:rsidRPr="004D6385">
        <w:rPr>
          <w:rFonts w:ascii="ＭＳ 明朝" w:eastAsia="ＭＳ 明朝" w:hAnsi="ＭＳ 明朝" w:hint="eastAsia"/>
          <w:color w:val="000000"/>
          <w:szCs w:val="24"/>
        </w:rPr>
        <w:t xml:space="preserve">　　　　</w:t>
      </w:r>
    </w:p>
    <w:p w14:paraId="175CE389" w14:textId="77777777" w:rsidR="0065630D" w:rsidRPr="004D6385" w:rsidRDefault="0065630D" w:rsidP="008E6EF9">
      <w:pPr>
        <w:topLinePunct w:val="0"/>
        <w:ind w:firstLineChars="300" w:firstLine="605"/>
        <w:jc w:val="both"/>
        <w:textAlignment w:val="center"/>
        <w:rPr>
          <w:rFonts w:hAnsi="ＭＳ 明朝"/>
          <w:color w:val="000000"/>
          <w:szCs w:val="24"/>
        </w:rPr>
      </w:pPr>
      <w:r w:rsidRPr="004D6385">
        <w:rPr>
          <w:rFonts w:hAnsi="ＭＳ 明朝" w:hint="eastAsia"/>
          <w:color w:val="000000"/>
          <w:szCs w:val="24"/>
        </w:rPr>
        <w:t>業務</w:t>
      </w:r>
      <w:r w:rsidR="00B3560F" w:rsidRPr="004D6385">
        <w:rPr>
          <w:rFonts w:hAnsi="ＭＳ 明朝" w:hint="eastAsia"/>
          <w:color w:val="000000"/>
          <w:szCs w:val="24"/>
        </w:rPr>
        <w:t>の</w:t>
      </w:r>
      <w:r w:rsidR="00FC2D5A">
        <w:rPr>
          <w:rFonts w:hAnsi="ＭＳ 明朝" w:hint="eastAsia"/>
          <w:color w:val="000000"/>
          <w:szCs w:val="24"/>
        </w:rPr>
        <w:t>履行</w:t>
      </w:r>
      <w:r w:rsidRPr="004D6385">
        <w:rPr>
          <w:rFonts w:hAnsi="ＭＳ 明朝" w:hint="eastAsia"/>
          <w:color w:val="000000"/>
          <w:szCs w:val="24"/>
        </w:rPr>
        <w:t>場所は次のとおりとし、適正な人員を配置すること。</w:t>
      </w:r>
    </w:p>
    <w:p w14:paraId="6191CAE5" w14:textId="0B789FD8" w:rsidR="0065630D" w:rsidRPr="004D6385" w:rsidRDefault="0065630D" w:rsidP="008E6EF9">
      <w:pPr>
        <w:topLinePunct w:val="0"/>
        <w:ind w:firstLineChars="200" w:firstLine="403"/>
        <w:jc w:val="both"/>
        <w:textAlignment w:val="center"/>
        <w:rPr>
          <w:rFonts w:hAnsi="ＭＳ 明朝"/>
          <w:color w:val="000000"/>
          <w:szCs w:val="24"/>
        </w:rPr>
      </w:pPr>
      <w:r w:rsidRPr="004D6385">
        <w:rPr>
          <w:rFonts w:hAnsi="ＭＳ 明朝" w:hint="eastAsia"/>
          <w:color w:val="000000"/>
          <w:szCs w:val="24"/>
        </w:rPr>
        <w:t xml:space="preserve">ア　</w:t>
      </w:r>
      <w:r w:rsidR="00BE7C0F" w:rsidRPr="00466FD8">
        <w:rPr>
          <w:rFonts w:hAnsi="ＭＳ 明朝" w:hint="eastAsia"/>
          <w:szCs w:val="24"/>
        </w:rPr>
        <w:t>唐津市役所本庁舎５階</w:t>
      </w:r>
      <w:r w:rsidRPr="004D6385">
        <w:rPr>
          <w:rFonts w:hAnsi="ＭＳ 明朝" w:hint="eastAsia"/>
          <w:color w:val="000000"/>
          <w:szCs w:val="24"/>
        </w:rPr>
        <w:t>唐津市</w:t>
      </w:r>
      <w:r w:rsidR="00BE1FFD" w:rsidRPr="004D6385">
        <w:rPr>
          <w:rFonts w:hAnsi="ＭＳ 明朝" w:hint="eastAsia"/>
          <w:color w:val="000000"/>
          <w:szCs w:val="24"/>
        </w:rPr>
        <w:t>上下</w:t>
      </w:r>
      <w:r w:rsidRPr="004D6385">
        <w:rPr>
          <w:rFonts w:hAnsi="ＭＳ 明朝" w:hint="eastAsia"/>
          <w:color w:val="000000"/>
          <w:szCs w:val="24"/>
        </w:rPr>
        <w:t>水道</w:t>
      </w:r>
      <w:r w:rsidR="0028207B" w:rsidRPr="004D6385">
        <w:rPr>
          <w:rFonts w:hAnsi="ＭＳ 明朝" w:hint="eastAsia"/>
          <w:color w:val="000000"/>
          <w:szCs w:val="24"/>
        </w:rPr>
        <w:t>局</w:t>
      </w:r>
      <w:r w:rsidR="00BC79D7" w:rsidRPr="004D6385">
        <w:rPr>
          <w:rFonts w:hAnsi="ＭＳ 明朝" w:hint="eastAsia"/>
          <w:color w:val="000000"/>
          <w:szCs w:val="24"/>
        </w:rPr>
        <w:t>料金センター</w:t>
      </w:r>
      <w:r w:rsidR="00E06626" w:rsidRPr="004D6385">
        <w:rPr>
          <w:rFonts w:hAnsi="ＭＳ 明朝" w:hint="eastAsia"/>
          <w:color w:val="000000"/>
          <w:szCs w:val="24"/>
        </w:rPr>
        <w:t>（以下</w:t>
      </w:r>
      <w:bookmarkStart w:id="11" w:name="_Hlk226624736"/>
      <w:r w:rsidR="00E06626" w:rsidRPr="004D6385">
        <w:rPr>
          <w:rFonts w:hAnsi="ＭＳ 明朝" w:hint="eastAsia"/>
          <w:color w:val="000000"/>
          <w:szCs w:val="24"/>
        </w:rPr>
        <w:t>「</w:t>
      </w:r>
      <w:r w:rsidR="00427D7B" w:rsidRPr="004D6385">
        <w:rPr>
          <w:rFonts w:hAnsi="ＭＳ 明朝" w:hint="eastAsia"/>
          <w:color w:val="000000"/>
          <w:szCs w:val="24"/>
        </w:rPr>
        <w:t>料金センター</w:t>
      </w:r>
      <w:r w:rsidR="00204392" w:rsidRPr="00204392">
        <w:rPr>
          <w:rFonts w:hAnsi="ＭＳ 明朝" w:hint="eastAsia"/>
          <w:color w:val="FF0000"/>
          <w:szCs w:val="24"/>
        </w:rPr>
        <w:t>」</w:t>
      </w:r>
      <w:r w:rsidR="00427D7B" w:rsidRPr="004D6385">
        <w:rPr>
          <w:rFonts w:hAnsi="ＭＳ 明朝" w:hint="eastAsia"/>
          <w:color w:val="000000"/>
          <w:szCs w:val="24"/>
        </w:rPr>
        <w:t>という。</w:t>
      </w:r>
      <w:bookmarkEnd w:id="11"/>
      <w:r w:rsidR="0074293F" w:rsidRPr="00466FD8">
        <w:rPr>
          <w:rFonts w:hAnsi="ＭＳ 明朝" w:hint="eastAsia"/>
          <w:szCs w:val="24"/>
        </w:rPr>
        <w:t>）</w:t>
      </w:r>
    </w:p>
    <w:p w14:paraId="3121A203" w14:textId="566AB766" w:rsidR="0065630D" w:rsidRPr="004D6385" w:rsidRDefault="00BC79D7" w:rsidP="008E6EF9">
      <w:pPr>
        <w:topLinePunct w:val="0"/>
        <w:ind w:firstLineChars="200" w:firstLine="403"/>
        <w:jc w:val="both"/>
        <w:textAlignment w:val="center"/>
        <w:rPr>
          <w:rFonts w:hAnsi="ＭＳ 明朝"/>
          <w:color w:val="000000"/>
          <w:szCs w:val="24"/>
        </w:rPr>
      </w:pPr>
      <w:r w:rsidRPr="004D6385">
        <w:rPr>
          <w:rFonts w:hAnsi="ＭＳ 明朝" w:hint="eastAsia"/>
          <w:color w:val="000000"/>
          <w:szCs w:val="24"/>
        </w:rPr>
        <w:t>イ</w:t>
      </w:r>
      <w:r w:rsidR="0065630D" w:rsidRPr="004D6385">
        <w:rPr>
          <w:rFonts w:hAnsi="ＭＳ 明朝" w:hint="eastAsia"/>
          <w:color w:val="000000"/>
          <w:szCs w:val="24"/>
        </w:rPr>
        <w:t xml:space="preserve">　唐津市役所本庁舎</w:t>
      </w:r>
      <w:r w:rsidR="00037CC4" w:rsidRPr="004D6385">
        <w:rPr>
          <w:rFonts w:hAnsi="ＭＳ 明朝" w:hint="eastAsia"/>
          <w:color w:val="000000"/>
          <w:szCs w:val="24"/>
        </w:rPr>
        <w:t>１階</w:t>
      </w:r>
      <w:r w:rsidR="0065630D" w:rsidRPr="004D6385">
        <w:rPr>
          <w:rFonts w:hAnsi="ＭＳ 明朝" w:hint="eastAsia"/>
          <w:color w:val="000000"/>
          <w:szCs w:val="24"/>
        </w:rPr>
        <w:t>水道窓口</w:t>
      </w:r>
      <w:r w:rsidR="00427D7B" w:rsidRPr="004D6385">
        <w:rPr>
          <w:rFonts w:hAnsi="ＭＳ 明朝" w:hint="eastAsia"/>
          <w:color w:val="000000"/>
          <w:szCs w:val="24"/>
        </w:rPr>
        <w:t>（以下「本庁舎窓口</w:t>
      </w:r>
      <w:r w:rsidR="00204392" w:rsidRPr="00204392">
        <w:rPr>
          <w:rFonts w:hAnsi="ＭＳ 明朝" w:hint="eastAsia"/>
          <w:color w:val="FF0000"/>
          <w:szCs w:val="24"/>
        </w:rPr>
        <w:t>」</w:t>
      </w:r>
      <w:r w:rsidR="00427D7B" w:rsidRPr="004D6385">
        <w:rPr>
          <w:rFonts w:hAnsi="ＭＳ 明朝" w:hint="eastAsia"/>
          <w:color w:val="000000"/>
          <w:szCs w:val="24"/>
        </w:rPr>
        <w:t>という。）</w:t>
      </w:r>
    </w:p>
    <w:p w14:paraId="7251195D" w14:textId="3F54FEAF" w:rsidR="0065630D" w:rsidRPr="004D6385" w:rsidRDefault="00BC79D7" w:rsidP="008E6EF9">
      <w:pPr>
        <w:tabs>
          <w:tab w:val="left" w:pos="426"/>
          <w:tab w:val="left" w:pos="605"/>
        </w:tabs>
        <w:topLinePunct w:val="0"/>
        <w:ind w:leftChars="200" w:left="605" w:hangingChars="100" w:hanging="202"/>
        <w:jc w:val="both"/>
        <w:textAlignment w:val="center"/>
        <w:rPr>
          <w:rFonts w:hAnsi="ＭＳ 明朝"/>
          <w:color w:val="000000"/>
          <w:szCs w:val="24"/>
        </w:rPr>
      </w:pPr>
      <w:r w:rsidRPr="004D6385">
        <w:rPr>
          <w:rFonts w:hAnsi="ＭＳ 明朝" w:hint="eastAsia"/>
          <w:color w:val="000000"/>
          <w:szCs w:val="24"/>
        </w:rPr>
        <w:t>ウ</w:t>
      </w:r>
      <w:r w:rsidR="0065630D" w:rsidRPr="004D6385">
        <w:rPr>
          <w:rFonts w:hAnsi="ＭＳ 明朝" w:hint="eastAsia"/>
          <w:color w:val="000000"/>
          <w:szCs w:val="24"/>
        </w:rPr>
        <w:t xml:space="preserve">　検針その他必要な業務の</w:t>
      </w:r>
      <w:r w:rsidR="00FC2D5A">
        <w:rPr>
          <w:rFonts w:hAnsi="ＭＳ 明朝" w:hint="eastAsia"/>
          <w:color w:val="000000"/>
          <w:szCs w:val="24"/>
        </w:rPr>
        <w:t>履行</w:t>
      </w:r>
      <w:r w:rsidR="0065630D" w:rsidRPr="004D6385">
        <w:rPr>
          <w:rFonts w:hAnsi="ＭＳ 明朝" w:hint="eastAsia"/>
          <w:color w:val="000000"/>
          <w:szCs w:val="24"/>
        </w:rPr>
        <w:t>箇所は、唐津市水道事業</w:t>
      </w:r>
      <w:r w:rsidR="00D722EA" w:rsidRPr="004D6385">
        <w:rPr>
          <w:rFonts w:hAnsi="ＭＳ 明朝" w:hint="eastAsia"/>
          <w:color w:val="000000"/>
          <w:szCs w:val="24"/>
        </w:rPr>
        <w:t>、工業用水道事業及び下水道事業</w:t>
      </w:r>
      <w:r w:rsidR="0065630D" w:rsidRPr="004D6385">
        <w:rPr>
          <w:rFonts w:hAnsi="ＭＳ 明朝" w:hint="eastAsia"/>
          <w:color w:val="000000"/>
          <w:szCs w:val="24"/>
        </w:rPr>
        <w:t>の設置等に関する条例（平成１７年条例第２６４号</w:t>
      </w:r>
      <w:r w:rsidR="0065630D" w:rsidRPr="004D6385">
        <w:rPr>
          <w:rFonts w:hAnsi="ＭＳ 明朝"/>
          <w:color w:val="000000"/>
          <w:szCs w:val="24"/>
        </w:rPr>
        <w:t>）第</w:t>
      </w:r>
      <w:r w:rsidR="00D722EA" w:rsidRPr="004D6385">
        <w:rPr>
          <w:rFonts w:hAnsi="ＭＳ 明朝" w:hint="eastAsia"/>
          <w:color w:val="000000"/>
          <w:szCs w:val="24"/>
        </w:rPr>
        <w:t>３</w:t>
      </w:r>
      <w:r w:rsidR="0065630D" w:rsidRPr="004D6385">
        <w:rPr>
          <w:rFonts w:hAnsi="ＭＳ 明朝"/>
          <w:color w:val="000000"/>
          <w:szCs w:val="24"/>
        </w:rPr>
        <w:t>条第</w:t>
      </w:r>
      <w:r w:rsidR="0065630D" w:rsidRPr="004D6385">
        <w:rPr>
          <w:rFonts w:hAnsi="ＭＳ 明朝" w:hint="eastAsia"/>
          <w:color w:val="000000"/>
          <w:szCs w:val="24"/>
        </w:rPr>
        <w:t>２</w:t>
      </w:r>
      <w:r w:rsidR="0065630D" w:rsidRPr="004D6385">
        <w:rPr>
          <w:rFonts w:hAnsi="ＭＳ 明朝"/>
          <w:color w:val="000000"/>
          <w:szCs w:val="24"/>
        </w:rPr>
        <w:t>項</w:t>
      </w:r>
      <w:r w:rsidR="00D722EA" w:rsidRPr="004D6385">
        <w:rPr>
          <w:rFonts w:hAnsi="ＭＳ 明朝" w:hint="eastAsia"/>
          <w:color w:val="000000"/>
          <w:szCs w:val="24"/>
        </w:rPr>
        <w:t>第</w:t>
      </w:r>
      <w:r w:rsidR="00D722EA" w:rsidRPr="004D6385">
        <w:rPr>
          <w:rFonts w:hAnsi="ＭＳ 明朝"/>
          <w:color w:val="000000"/>
          <w:szCs w:val="24"/>
        </w:rPr>
        <w:t>１号</w:t>
      </w:r>
      <w:r w:rsidR="0068728D" w:rsidRPr="0068728D">
        <w:rPr>
          <w:rFonts w:hAnsi="ＭＳ 明朝" w:hint="eastAsia"/>
          <w:color w:val="000000" w:themeColor="text1"/>
          <w:szCs w:val="24"/>
        </w:rPr>
        <w:t>及び第３項第１号</w:t>
      </w:r>
      <w:r w:rsidR="0065630D" w:rsidRPr="004D6385">
        <w:rPr>
          <w:rFonts w:hAnsi="ＭＳ 明朝"/>
          <w:color w:val="000000"/>
          <w:szCs w:val="24"/>
        </w:rPr>
        <w:t>に定める給水区域</w:t>
      </w:r>
      <w:r w:rsidR="0068728D" w:rsidRPr="0068728D">
        <w:rPr>
          <w:rFonts w:hAnsi="ＭＳ 明朝" w:hint="eastAsia"/>
          <w:color w:val="000000" w:themeColor="text1"/>
          <w:szCs w:val="24"/>
        </w:rPr>
        <w:t>並びに</w:t>
      </w:r>
      <w:r w:rsidR="001C1C1B" w:rsidRPr="0068728D">
        <w:rPr>
          <w:rFonts w:hAnsi="ＭＳ 明朝" w:hint="eastAsia"/>
          <w:color w:val="000000" w:themeColor="text1"/>
          <w:szCs w:val="24"/>
        </w:rPr>
        <w:t>同条</w:t>
      </w:r>
      <w:r w:rsidR="001C1C1B" w:rsidRPr="004D6385">
        <w:rPr>
          <w:rFonts w:hAnsi="ＭＳ 明朝" w:hint="eastAsia"/>
          <w:color w:val="000000"/>
          <w:szCs w:val="24"/>
        </w:rPr>
        <w:t>第</w:t>
      </w:r>
      <w:r w:rsidR="00BE368B" w:rsidRPr="004D6385">
        <w:rPr>
          <w:rFonts w:hAnsi="ＭＳ 明朝" w:hint="eastAsia"/>
          <w:color w:val="000000"/>
          <w:szCs w:val="24"/>
        </w:rPr>
        <w:t>４項</w:t>
      </w:r>
      <w:r w:rsidR="00AC7356" w:rsidRPr="004D6385">
        <w:rPr>
          <w:rFonts w:hAnsi="ＭＳ 明朝" w:hint="eastAsia"/>
          <w:color w:val="000000"/>
          <w:szCs w:val="24"/>
        </w:rPr>
        <w:t>から</w:t>
      </w:r>
      <w:r w:rsidR="001C1C1B" w:rsidRPr="004D6385">
        <w:rPr>
          <w:rFonts w:hAnsi="ＭＳ 明朝" w:hint="eastAsia"/>
          <w:color w:val="000000"/>
          <w:szCs w:val="24"/>
        </w:rPr>
        <w:t>第</w:t>
      </w:r>
      <w:r w:rsidR="00BE368B" w:rsidRPr="004D6385">
        <w:rPr>
          <w:rFonts w:hAnsi="ＭＳ 明朝" w:hint="eastAsia"/>
          <w:color w:val="000000"/>
          <w:szCs w:val="24"/>
        </w:rPr>
        <w:t>８項</w:t>
      </w:r>
      <w:r w:rsidR="001C1C1B" w:rsidRPr="004D6385">
        <w:rPr>
          <w:rFonts w:hAnsi="ＭＳ 明朝" w:hint="eastAsia"/>
          <w:color w:val="000000"/>
          <w:szCs w:val="24"/>
        </w:rPr>
        <w:t>に定める処理区域</w:t>
      </w:r>
      <w:r w:rsidR="0065630D" w:rsidRPr="004D6385">
        <w:rPr>
          <w:rFonts w:hAnsi="ＭＳ 明朝" w:hint="eastAsia"/>
          <w:color w:val="000000"/>
          <w:szCs w:val="24"/>
        </w:rPr>
        <w:t>とする。ただし、業務の内容によって、</w:t>
      </w:r>
      <w:r w:rsidR="00741AB0" w:rsidRPr="004D6385">
        <w:rPr>
          <w:rFonts w:hAnsi="ＭＳ 明朝" w:hint="eastAsia"/>
          <w:color w:val="000000"/>
          <w:szCs w:val="24"/>
        </w:rPr>
        <w:t>これらの区域</w:t>
      </w:r>
      <w:r w:rsidR="0065630D" w:rsidRPr="004D6385">
        <w:rPr>
          <w:rFonts w:hAnsi="ＭＳ 明朝" w:hint="eastAsia"/>
          <w:color w:val="000000"/>
          <w:szCs w:val="24"/>
        </w:rPr>
        <w:t>以外の唐津市内及び</w:t>
      </w:r>
      <w:r w:rsidR="001C1C1B" w:rsidRPr="004D6385">
        <w:rPr>
          <w:rFonts w:hAnsi="ＭＳ 明朝" w:hint="eastAsia"/>
          <w:color w:val="000000"/>
          <w:szCs w:val="24"/>
        </w:rPr>
        <w:t>委託者</w:t>
      </w:r>
      <w:r w:rsidR="0065630D" w:rsidRPr="004D6385">
        <w:rPr>
          <w:rFonts w:hAnsi="ＭＳ 明朝" w:hint="eastAsia"/>
          <w:color w:val="000000"/>
          <w:szCs w:val="24"/>
        </w:rPr>
        <w:t>が指定する場所</w:t>
      </w:r>
      <w:r w:rsidR="00A83EDF">
        <w:rPr>
          <w:rFonts w:hAnsi="ＭＳ 明朝" w:hint="eastAsia"/>
          <w:color w:val="000000"/>
          <w:szCs w:val="24"/>
        </w:rPr>
        <w:t>についても履行するもの</w:t>
      </w:r>
      <w:r w:rsidR="0065630D" w:rsidRPr="004D6385">
        <w:rPr>
          <w:rFonts w:hAnsi="ＭＳ 明朝" w:hint="eastAsia"/>
          <w:color w:val="000000"/>
          <w:szCs w:val="24"/>
        </w:rPr>
        <w:t>とする。</w:t>
      </w:r>
    </w:p>
    <w:p w14:paraId="2C47018B" w14:textId="4A079D4A" w:rsidR="00AA6D1E" w:rsidRPr="007E0EF5" w:rsidRDefault="00755E43" w:rsidP="00BE1FFD">
      <w:pPr>
        <w:topLinePunct w:val="0"/>
        <w:ind w:leftChars="200" w:left="403"/>
        <w:jc w:val="both"/>
        <w:rPr>
          <w:rFonts w:hAnsi="ＭＳ 明朝"/>
          <w:color w:val="000000"/>
          <w:szCs w:val="24"/>
        </w:rPr>
      </w:pPr>
      <w:r w:rsidRPr="000B1B17">
        <w:rPr>
          <w:rFonts w:hAnsi="ＭＳ 明朝" w:hint="eastAsia"/>
          <w:szCs w:val="24"/>
        </w:rPr>
        <w:t>※</w:t>
      </w:r>
      <w:r w:rsidR="00741AB0" w:rsidRPr="000B1B17">
        <w:rPr>
          <w:rFonts w:hAnsi="ＭＳ 明朝" w:hint="eastAsia"/>
          <w:szCs w:val="24"/>
        </w:rPr>
        <w:t xml:space="preserve">　</w:t>
      </w:r>
      <w:r w:rsidR="005C06A3" w:rsidRPr="000B1B17">
        <w:rPr>
          <w:rFonts w:hAnsi="ＭＳ 明朝" w:hint="eastAsia"/>
          <w:szCs w:val="24"/>
        </w:rPr>
        <w:t>参考</w:t>
      </w:r>
      <w:r w:rsidR="001D2A37">
        <w:rPr>
          <w:rFonts w:hAnsi="ＭＳ 明朝" w:hint="eastAsia"/>
          <w:szCs w:val="24"/>
        </w:rPr>
        <w:t xml:space="preserve">    </w:t>
      </w:r>
      <w:r w:rsidR="00AA6D1E" w:rsidRPr="000B1B17">
        <w:rPr>
          <w:rFonts w:hAnsi="ＭＳ 明朝" w:hint="eastAsia"/>
          <w:szCs w:val="24"/>
        </w:rPr>
        <w:t>給水人口</w:t>
      </w:r>
      <w:r w:rsidR="007E0EF5">
        <w:rPr>
          <w:rFonts w:hAnsi="ＭＳ 明朝" w:hint="eastAsia"/>
          <w:szCs w:val="24"/>
        </w:rPr>
        <w:t xml:space="preserve">　</w:t>
      </w:r>
      <w:r w:rsidR="0084396D">
        <w:rPr>
          <w:rFonts w:hAnsi="ＭＳ 明朝" w:hint="eastAsia"/>
          <w:szCs w:val="24"/>
        </w:rPr>
        <w:t>100,12</w:t>
      </w:r>
      <w:r w:rsidR="0039473F">
        <w:rPr>
          <w:rFonts w:hAnsi="ＭＳ 明朝"/>
          <w:szCs w:val="24"/>
        </w:rPr>
        <w:t>2</w:t>
      </w:r>
      <w:r w:rsidR="00AA6D1E" w:rsidRPr="007E0EF5">
        <w:rPr>
          <w:rFonts w:hAnsi="ＭＳ 明朝" w:hint="eastAsia"/>
          <w:color w:val="000000"/>
          <w:szCs w:val="24"/>
        </w:rPr>
        <w:t>人（</w:t>
      </w:r>
      <w:r w:rsidR="00BE1FFD" w:rsidRPr="007E0EF5">
        <w:rPr>
          <w:rFonts w:hAnsi="ＭＳ 明朝" w:hint="eastAsia"/>
          <w:color w:val="000000"/>
          <w:szCs w:val="24"/>
        </w:rPr>
        <w:t>令和</w:t>
      </w:r>
      <w:r w:rsidR="008A5486" w:rsidRPr="007E0EF5">
        <w:rPr>
          <w:rFonts w:hAnsi="ＭＳ 明朝"/>
          <w:szCs w:val="24"/>
        </w:rPr>
        <w:t>8</w:t>
      </w:r>
      <w:r w:rsidR="00AA6D1E" w:rsidRPr="007E0EF5">
        <w:rPr>
          <w:rFonts w:hAnsi="ＭＳ 明朝" w:hint="eastAsia"/>
          <w:color w:val="000000"/>
          <w:szCs w:val="24"/>
        </w:rPr>
        <w:t>年</w:t>
      </w:r>
      <w:r w:rsidR="00F525D8" w:rsidRPr="007E0EF5">
        <w:rPr>
          <w:rFonts w:hAnsi="ＭＳ 明朝" w:hint="eastAsia"/>
          <w:color w:val="000000"/>
          <w:szCs w:val="24"/>
        </w:rPr>
        <w:t>3</w:t>
      </w:r>
      <w:r w:rsidR="00AA6D1E" w:rsidRPr="007E0EF5">
        <w:rPr>
          <w:rFonts w:hAnsi="ＭＳ 明朝" w:hint="eastAsia"/>
          <w:color w:val="000000"/>
          <w:szCs w:val="24"/>
        </w:rPr>
        <w:t>月31日現在）</w:t>
      </w:r>
    </w:p>
    <w:p w14:paraId="3B12F59B" w14:textId="53067F91" w:rsidR="00E47999" w:rsidRDefault="00E47999" w:rsidP="00AA6D1E">
      <w:pPr>
        <w:topLinePunct w:val="0"/>
        <w:ind w:leftChars="200" w:left="403"/>
        <w:jc w:val="both"/>
        <w:rPr>
          <w:rFonts w:hAnsi="ＭＳ 明朝"/>
          <w:color w:val="000000"/>
          <w:szCs w:val="24"/>
        </w:rPr>
      </w:pPr>
      <w:r w:rsidRPr="007E0EF5">
        <w:rPr>
          <w:rFonts w:hAnsi="ＭＳ 明朝" w:hint="eastAsia"/>
          <w:color w:val="000000"/>
          <w:szCs w:val="24"/>
        </w:rPr>
        <w:t xml:space="preserve">　　　　　　給水戸数</w:t>
      </w:r>
      <w:r w:rsidR="00E60095" w:rsidRPr="007E0EF5">
        <w:rPr>
          <w:rFonts w:hAnsi="ＭＳ 明朝" w:hint="eastAsia"/>
          <w:color w:val="000000"/>
          <w:szCs w:val="24"/>
        </w:rPr>
        <w:t xml:space="preserve"> </w:t>
      </w:r>
      <w:r w:rsidR="00E60095" w:rsidRPr="007E0EF5">
        <w:rPr>
          <w:rFonts w:hAnsi="ＭＳ 明朝"/>
          <w:color w:val="000000"/>
          <w:szCs w:val="24"/>
        </w:rPr>
        <w:t xml:space="preserve"> </w:t>
      </w:r>
      <w:r w:rsidR="0084396D">
        <w:rPr>
          <w:rFonts w:hAnsi="ＭＳ 明朝"/>
          <w:color w:val="000000"/>
          <w:szCs w:val="24"/>
        </w:rPr>
        <w:t xml:space="preserve"> </w:t>
      </w:r>
      <w:r w:rsidR="0084396D">
        <w:rPr>
          <w:rFonts w:hAnsi="ＭＳ 明朝" w:hint="eastAsia"/>
          <w:color w:val="000000"/>
          <w:szCs w:val="24"/>
        </w:rPr>
        <w:t>46,198</w:t>
      </w:r>
      <w:r w:rsidRPr="007E0EF5">
        <w:rPr>
          <w:rFonts w:hAnsi="ＭＳ 明朝" w:hint="eastAsia"/>
          <w:color w:val="000000"/>
          <w:szCs w:val="24"/>
        </w:rPr>
        <w:t>戸</w:t>
      </w:r>
      <w:r w:rsidRPr="005E09BA">
        <w:rPr>
          <w:rFonts w:hAnsi="ＭＳ 明朝" w:hint="eastAsia"/>
          <w:color w:val="000000"/>
          <w:szCs w:val="24"/>
        </w:rPr>
        <w:t>（</w:t>
      </w:r>
      <w:r w:rsidR="00BE1FFD" w:rsidRPr="005E09BA">
        <w:rPr>
          <w:rFonts w:hAnsi="ＭＳ 明朝" w:hint="eastAsia"/>
          <w:color w:val="000000"/>
          <w:szCs w:val="24"/>
        </w:rPr>
        <w:t>令和</w:t>
      </w:r>
      <w:r w:rsidR="00ED49F0" w:rsidRPr="00466FD8">
        <w:rPr>
          <w:rFonts w:hAnsi="ＭＳ 明朝" w:hint="eastAsia"/>
          <w:szCs w:val="24"/>
        </w:rPr>
        <w:t>8</w:t>
      </w:r>
      <w:r w:rsidR="00ED49F0">
        <w:rPr>
          <w:rFonts w:hAnsi="ＭＳ 明朝" w:hint="eastAsia"/>
          <w:color w:val="000000"/>
          <w:szCs w:val="24"/>
        </w:rPr>
        <w:t>年</w:t>
      </w:r>
      <w:r w:rsidRPr="005E09BA">
        <w:rPr>
          <w:rFonts w:hAnsi="ＭＳ 明朝" w:hint="eastAsia"/>
          <w:color w:val="000000"/>
          <w:szCs w:val="24"/>
        </w:rPr>
        <w:t>3月31日現在）</w:t>
      </w:r>
    </w:p>
    <w:p w14:paraId="6165196B" w14:textId="77777777" w:rsidR="00266BED" w:rsidRPr="000B1B17" w:rsidRDefault="00741AB0" w:rsidP="00DE0EC0">
      <w:pPr>
        <w:pStyle w:val="3"/>
        <w:numPr>
          <w:ilvl w:val="0"/>
          <w:numId w:val="0"/>
        </w:numPr>
        <w:topLinePunct w:val="0"/>
        <w:spacing w:before="0"/>
        <w:ind w:leftChars="100" w:left="202"/>
        <w:jc w:val="both"/>
        <w:textAlignment w:val="center"/>
        <w:rPr>
          <w:rFonts w:ascii="ＭＳ 明朝" w:eastAsia="ＭＳ 明朝" w:hAnsi="ＭＳ 明朝"/>
          <w:szCs w:val="24"/>
        </w:rPr>
      </w:pPr>
      <w:bookmarkStart w:id="12" w:name="_Toc367199988"/>
      <w:r w:rsidRPr="000B1B17">
        <w:rPr>
          <w:rFonts w:ascii="ＭＳ 明朝" w:eastAsia="ＭＳ 明朝" w:hAnsi="ＭＳ 明朝" w:hint="eastAsia"/>
          <w:szCs w:val="24"/>
        </w:rPr>
        <w:t xml:space="preserve">(2) </w:t>
      </w:r>
      <w:r w:rsidR="00E90997" w:rsidRPr="000B1B17">
        <w:rPr>
          <w:rFonts w:ascii="ＭＳ 明朝" w:eastAsia="ＭＳ 明朝" w:hAnsi="ＭＳ 明朝" w:hint="eastAsia"/>
          <w:szCs w:val="24"/>
        </w:rPr>
        <w:t>経費の負担</w:t>
      </w:r>
      <w:r w:rsidR="0096347A" w:rsidRPr="000B1B17">
        <w:rPr>
          <w:rFonts w:ascii="ＭＳ 明朝" w:eastAsia="ＭＳ 明朝" w:hAnsi="ＭＳ 明朝" w:hint="eastAsia"/>
          <w:szCs w:val="24"/>
        </w:rPr>
        <w:t>区分</w:t>
      </w:r>
      <w:bookmarkEnd w:id="12"/>
    </w:p>
    <w:p w14:paraId="7E8CFD1A" w14:textId="77777777" w:rsidR="00BE3BA1" w:rsidRPr="004D6385" w:rsidRDefault="00D24AEA" w:rsidP="00253B86">
      <w:pPr>
        <w:topLinePunct w:val="0"/>
        <w:ind w:leftChars="230" w:left="464" w:firstLineChars="100" w:firstLine="202"/>
        <w:jc w:val="both"/>
        <w:rPr>
          <w:rFonts w:hAnsi="ＭＳ 明朝"/>
          <w:color w:val="000000"/>
          <w:szCs w:val="24"/>
        </w:rPr>
      </w:pPr>
      <w:r w:rsidRPr="000B1B17">
        <w:rPr>
          <w:rFonts w:hAnsi="ＭＳ 明朝" w:hint="eastAsia"/>
          <w:szCs w:val="24"/>
        </w:rPr>
        <w:t>経費負担の区分は</w:t>
      </w:r>
      <w:r w:rsidR="00316AC6" w:rsidRPr="000B1B17">
        <w:rPr>
          <w:rFonts w:hAnsi="ＭＳ 明朝" w:hint="eastAsia"/>
          <w:szCs w:val="24"/>
        </w:rPr>
        <w:t>、</w:t>
      </w:r>
      <w:r w:rsidR="00741AB0" w:rsidRPr="000B1B17">
        <w:rPr>
          <w:rFonts w:hAnsi="ＭＳ 明朝" w:hint="eastAsia"/>
          <w:szCs w:val="24"/>
        </w:rPr>
        <w:t>次</w:t>
      </w:r>
      <w:r w:rsidRPr="000B1B17">
        <w:rPr>
          <w:rFonts w:hAnsi="ＭＳ 明朝" w:hint="eastAsia"/>
          <w:szCs w:val="24"/>
        </w:rPr>
        <w:t>のとおりと</w:t>
      </w:r>
      <w:r w:rsidR="006172EA" w:rsidRPr="000B1B17">
        <w:rPr>
          <w:rFonts w:hAnsi="ＭＳ 明朝" w:hint="eastAsia"/>
          <w:szCs w:val="24"/>
        </w:rPr>
        <w:t>する。</w:t>
      </w:r>
      <w:r w:rsidRPr="000B1B17">
        <w:rPr>
          <w:rFonts w:hAnsi="ＭＳ 明朝" w:hint="eastAsia"/>
          <w:szCs w:val="24"/>
        </w:rPr>
        <w:t>なお、記載</w:t>
      </w:r>
      <w:r w:rsidR="00741AB0" w:rsidRPr="000B1B17">
        <w:rPr>
          <w:rFonts w:hAnsi="ＭＳ 明朝" w:hint="eastAsia"/>
          <w:szCs w:val="24"/>
        </w:rPr>
        <w:t>されていない</w:t>
      </w:r>
      <w:r w:rsidRPr="000B1B17">
        <w:rPr>
          <w:rFonts w:hAnsi="ＭＳ 明朝" w:hint="eastAsia"/>
          <w:szCs w:val="24"/>
        </w:rPr>
        <w:t>経費の負担については、</w:t>
      </w:r>
      <w:r w:rsidR="000B7C1D" w:rsidRPr="004D6385">
        <w:rPr>
          <w:rFonts w:hAnsi="ＭＳ 明朝" w:hint="eastAsia"/>
          <w:color w:val="000000"/>
          <w:szCs w:val="24"/>
        </w:rPr>
        <w:t>委託者</w:t>
      </w:r>
      <w:r w:rsidR="00E00EC3" w:rsidRPr="004D6385">
        <w:rPr>
          <w:rFonts w:hAnsi="ＭＳ 明朝" w:hint="eastAsia"/>
          <w:color w:val="000000"/>
          <w:szCs w:val="24"/>
        </w:rPr>
        <w:t>と</w:t>
      </w:r>
      <w:r w:rsidR="00B3560F" w:rsidRPr="004D6385">
        <w:rPr>
          <w:rFonts w:hAnsi="ＭＳ 明朝" w:hint="eastAsia"/>
          <w:color w:val="000000"/>
          <w:szCs w:val="24"/>
        </w:rPr>
        <w:t>受託者が</w:t>
      </w:r>
      <w:r w:rsidR="00E00EC3" w:rsidRPr="004D6385">
        <w:rPr>
          <w:rFonts w:hAnsi="ＭＳ 明朝" w:hint="eastAsia"/>
          <w:color w:val="000000"/>
          <w:szCs w:val="24"/>
        </w:rPr>
        <w:t>協議のうえ、処理するものとする。</w:t>
      </w:r>
    </w:p>
    <w:p w14:paraId="713336D0" w14:textId="77777777" w:rsidR="00815694" w:rsidRDefault="00815694" w:rsidP="00DE0EC0">
      <w:pPr>
        <w:topLinePunct w:val="0"/>
        <w:ind w:firstLineChars="200" w:firstLine="403"/>
        <w:jc w:val="both"/>
        <w:rPr>
          <w:rFonts w:hAnsi="ＭＳ 明朝"/>
          <w:color w:val="000000"/>
          <w:szCs w:val="24"/>
        </w:rPr>
      </w:pPr>
    </w:p>
    <w:p w14:paraId="01D6C97B" w14:textId="03B927A9" w:rsidR="00D24AEA" w:rsidRPr="004D6385" w:rsidRDefault="00741AB0" w:rsidP="00DE0EC0">
      <w:pPr>
        <w:topLinePunct w:val="0"/>
        <w:ind w:firstLineChars="200" w:firstLine="403"/>
        <w:jc w:val="both"/>
        <w:rPr>
          <w:rFonts w:hAnsi="ＭＳ 明朝"/>
          <w:color w:val="000000"/>
          <w:szCs w:val="24"/>
        </w:rPr>
      </w:pPr>
      <w:r w:rsidRPr="004D6385">
        <w:rPr>
          <w:rFonts w:hAnsi="ＭＳ 明朝" w:hint="eastAsia"/>
          <w:color w:val="000000"/>
          <w:szCs w:val="24"/>
        </w:rPr>
        <w:lastRenderedPageBreak/>
        <w:t xml:space="preserve">ア　</w:t>
      </w:r>
      <w:r w:rsidR="000B7C1D" w:rsidRPr="004D6385">
        <w:rPr>
          <w:rFonts w:hAnsi="ＭＳ 明朝" w:hint="eastAsia"/>
          <w:color w:val="000000"/>
          <w:szCs w:val="24"/>
        </w:rPr>
        <w:t>委託者</w:t>
      </w:r>
      <w:r w:rsidR="00D24AEA" w:rsidRPr="004D6385">
        <w:rPr>
          <w:rFonts w:hAnsi="ＭＳ 明朝" w:hint="eastAsia"/>
          <w:color w:val="000000"/>
          <w:szCs w:val="24"/>
        </w:rPr>
        <w:t>が負担するもの</w:t>
      </w:r>
    </w:p>
    <w:tbl>
      <w:tblPr>
        <w:tblW w:w="0" w:type="auto"/>
        <w:tblInd w:w="5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85" w:type="dxa"/>
          <w:right w:w="85" w:type="dxa"/>
        </w:tblCellMar>
        <w:tblLook w:val="0000" w:firstRow="0" w:lastRow="0" w:firstColumn="0" w:lastColumn="0" w:noHBand="0" w:noVBand="0"/>
      </w:tblPr>
      <w:tblGrid>
        <w:gridCol w:w="3140"/>
        <w:gridCol w:w="5978"/>
      </w:tblGrid>
      <w:tr w:rsidR="00D24AEA" w:rsidRPr="000B1B17" w14:paraId="449E41A3" w14:textId="77777777" w:rsidTr="00A20303">
        <w:trPr>
          <w:trHeight w:val="172"/>
        </w:trPr>
        <w:tc>
          <w:tcPr>
            <w:tcW w:w="3140" w:type="dxa"/>
          </w:tcPr>
          <w:p w14:paraId="27FC310D" w14:textId="77777777" w:rsidR="00D24AEA" w:rsidRPr="000B1B17" w:rsidRDefault="00D24AEA" w:rsidP="00DE0EC0">
            <w:pPr>
              <w:topLinePunct w:val="0"/>
              <w:spacing w:line="360" w:lineRule="exact"/>
              <w:jc w:val="center"/>
              <w:textAlignment w:val="center"/>
              <w:rPr>
                <w:rFonts w:hAnsi="ＭＳ 明朝"/>
                <w:szCs w:val="24"/>
              </w:rPr>
            </w:pPr>
            <w:r w:rsidRPr="000B1B17">
              <w:rPr>
                <w:rFonts w:hAnsi="ＭＳ 明朝" w:hint="eastAsia"/>
                <w:szCs w:val="24"/>
              </w:rPr>
              <w:t>区分</w:t>
            </w:r>
          </w:p>
        </w:tc>
        <w:tc>
          <w:tcPr>
            <w:tcW w:w="5978" w:type="dxa"/>
          </w:tcPr>
          <w:p w14:paraId="10F29080" w14:textId="77777777" w:rsidR="00D24AEA" w:rsidRPr="000B1B17" w:rsidRDefault="00D24AEA" w:rsidP="00DE0EC0">
            <w:pPr>
              <w:topLinePunct w:val="0"/>
              <w:spacing w:line="360" w:lineRule="exact"/>
              <w:jc w:val="center"/>
              <w:textAlignment w:val="center"/>
              <w:rPr>
                <w:rFonts w:hAnsi="ＭＳ 明朝"/>
                <w:szCs w:val="24"/>
              </w:rPr>
            </w:pPr>
            <w:r w:rsidRPr="000B1B17">
              <w:rPr>
                <w:rFonts w:hAnsi="ＭＳ 明朝" w:hint="eastAsia"/>
                <w:szCs w:val="24"/>
              </w:rPr>
              <w:t>備考</w:t>
            </w:r>
          </w:p>
        </w:tc>
      </w:tr>
      <w:tr w:rsidR="00E15878" w:rsidRPr="000B1B17" w14:paraId="1B2299D8" w14:textId="77777777" w:rsidTr="00A20303">
        <w:trPr>
          <w:trHeight w:val="139"/>
        </w:trPr>
        <w:tc>
          <w:tcPr>
            <w:tcW w:w="3140" w:type="dxa"/>
          </w:tcPr>
          <w:p w14:paraId="0648DA78" w14:textId="77777777" w:rsidR="00E15878" w:rsidRPr="000B1B17" w:rsidRDefault="00E15878" w:rsidP="00DE0EC0">
            <w:pPr>
              <w:topLinePunct w:val="0"/>
              <w:spacing w:line="360" w:lineRule="exact"/>
              <w:jc w:val="both"/>
              <w:textAlignment w:val="center"/>
              <w:rPr>
                <w:rFonts w:hAnsi="ＭＳ 明朝"/>
                <w:szCs w:val="24"/>
              </w:rPr>
            </w:pPr>
            <w:r w:rsidRPr="000B1B17">
              <w:rPr>
                <w:rFonts w:hAnsi="ＭＳ 明朝" w:hint="eastAsia"/>
                <w:szCs w:val="24"/>
              </w:rPr>
              <w:t>現行システム関連費</w:t>
            </w:r>
          </w:p>
        </w:tc>
        <w:tc>
          <w:tcPr>
            <w:tcW w:w="5978" w:type="dxa"/>
          </w:tcPr>
          <w:p w14:paraId="33F1CF50" w14:textId="77777777" w:rsidR="00E15878" w:rsidRPr="000B1B17" w:rsidRDefault="00741AB0" w:rsidP="00DE0EC0">
            <w:pPr>
              <w:topLinePunct w:val="0"/>
              <w:spacing w:line="360" w:lineRule="exact"/>
              <w:jc w:val="both"/>
              <w:textAlignment w:val="center"/>
              <w:rPr>
                <w:rFonts w:hAnsi="ＭＳ 明朝"/>
                <w:szCs w:val="24"/>
              </w:rPr>
            </w:pPr>
            <w:r w:rsidRPr="000B1B17">
              <w:rPr>
                <w:rFonts w:hAnsi="ＭＳ 明朝" w:hint="eastAsia"/>
                <w:szCs w:val="24"/>
              </w:rPr>
              <w:t xml:space="preserve">１　</w:t>
            </w:r>
            <w:r w:rsidR="00E15878" w:rsidRPr="000B1B17">
              <w:rPr>
                <w:rFonts w:hAnsi="ＭＳ 明朝" w:hint="eastAsia"/>
                <w:szCs w:val="24"/>
              </w:rPr>
              <w:t>上下水道料金システム維持管理に係る経費</w:t>
            </w:r>
          </w:p>
          <w:p w14:paraId="5EAAFFDC" w14:textId="6D288D8C" w:rsidR="00E15878" w:rsidRPr="000B1B17" w:rsidRDefault="00741AB0" w:rsidP="00DE0EC0">
            <w:pPr>
              <w:topLinePunct w:val="0"/>
              <w:spacing w:line="360" w:lineRule="exact"/>
              <w:jc w:val="both"/>
              <w:textAlignment w:val="center"/>
              <w:rPr>
                <w:rFonts w:hAnsi="ＭＳ 明朝"/>
                <w:szCs w:val="24"/>
              </w:rPr>
            </w:pPr>
            <w:r w:rsidRPr="000B1B17">
              <w:rPr>
                <w:rFonts w:hAnsi="ＭＳ 明朝" w:hint="eastAsia"/>
                <w:szCs w:val="24"/>
              </w:rPr>
              <w:t xml:space="preserve">２　</w:t>
            </w:r>
            <w:r w:rsidR="00E15878" w:rsidRPr="000B1B17">
              <w:rPr>
                <w:rFonts w:hAnsi="ＭＳ 明朝" w:hint="eastAsia"/>
                <w:szCs w:val="24"/>
              </w:rPr>
              <w:t>オンライン端末及び周辺機器（</w:t>
            </w:r>
            <w:r w:rsidRPr="000B1B17">
              <w:rPr>
                <w:rFonts w:hAnsi="ＭＳ 明朝" w:hint="eastAsia"/>
                <w:szCs w:val="24"/>
              </w:rPr>
              <w:t>ＯＣＲ</w:t>
            </w:r>
            <w:r w:rsidR="00E15878" w:rsidRPr="000B1B17">
              <w:rPr>
                <w:rFonts w:hAnsi="ＭＳ 明朝" w:hint="eastAsia"/>
                <w:szCs w:val="24"/>
              </w:rPr>
              <w:t>等）経費</w:t>
            </w:r>
          </w:p>
          <w:p w14:paraId="612685EB" w14:textId="77777777" w:rsidR="00E15878" w:rsidRPr="000B1B17" w:rsidRDefault="00741AB0" w:rsidP="00DE0EC0">
            <w:pPr>
              <w:topLinePunct w:val="0"/>
              <w:spacing w:line="360" w:lineRule="exact"/>
              <w:ind w:left="202" w:hangingChars="100" w:hanging="202"/>
              <w:jc w:val="both"/>
              <w:textAlignment w:val="center"/>
              <w:rPr>
                <w:rFonts w:hAnsi="ＭＳ 明朝"/>
                <w:szCs w:val="24"/>
              </w:rPr>
            </w:pPr>
            <w:r w:rsidRPr="000B1B17">
              <w:rPr>
                <w:rFonts w:hAnsi="ＭＳ 明朝" w:hint="eastAsia"/>
                <w:szCs w:val="24"/>
              </w:rPr>
              <w:t>３　ハンディターミナル（検針用）及び周辺機器、バッテリー</w:t>
            </w:r>
            <w:r w:rsidR="00E15878" w:rsidRPr="000B1B17">
              <w:rPr>
                <w:rFonts w:hAnsi="ＭＳ 明朝" w:hint="eastAsia"/>
                <w:szCs w:val="24"/>
              </w:rPr>
              <w:t>等の消耗品</w:t>
            </w:r>
          </w:p>
          <w:p w14:paraId="1DEC70E6" w14:textId="77777777" w:rsidR="00E15878" w:rsidRPr="000B1B17" w:rsidRDefault="00741AB0" w:rsidP="00DE0EC0">
            <w:pPr>
              <w:topLinePunct w:val="0"/>
              <w:spacing w:line="360" w:lineRule="exact"/>
              <w:jc w:val="both"/>
              <w:textAlignment w:val="center"/>
              <w:rPr>
                <w:rFonts w:hAnsi="ＭＳ 明朝"/>
                <w:szCs w:val="24"/>
              </w:rPr>
            </w:pPr>
            <w:r w:rsidRPr="000B1B17">
              <w:rPr>
                <w:rFonts w:hAnsi="ＭＳ 明朝" w:hint="eastAsia"/>
                <w:szCs w:val="24"/>
              </w:rPr>
              <w:t xml:space="preserve">４　</w:t>
            </w:r>
            <w:r w:rsidR="00E15878" w:rsidRPr="000B1B17">
              <w:rPr>
                <w:rFonts w:hAnsi="ＭＳ 明朝" w:hint="eastAsia"/>
                <w:szCs w:val="24"/>
              </w:rPr>
              <w:t>回線費用</w:t>
            </w:r>
          </w:p>
          <w:p w14:paraId="12B3E9F2" w14:textId="77777777" w:rsidR="00E15878" w:rsidRPr="000B1B17" w:rsidRDefault="00741AB0" w:rsidP="00DE0EC0">
            <w:pPr>
              <w:topLinePunct w:val="0"/>
              <w:spacing w:line="360" w:lineRule="exact"/>
              <w:jc w:val="both"/>
              <w:textAlignment w:val="center"/>
              <w:rPr>
                <w:rFonts w:hAnsi="ＭＳ 明朝"/>
                <w:szCs w:val="24"/>
              </w:rPr>
            </w:pPr>
            <w:r w:rsidRPr="000B1B17">
              <w:rPr>
                <w:rFonts w:hAnsi="ＭＳ 明朝" w:hint="eastAsia"/>
                <w:szCs w:val="24"/>
              </w:rPr>
              <w:t xml:space="preserve">５　</w:t>
            </w:r>
            <w:r w:rsidR="00E15878" w:rsidRPr="000B1B17">
              <w:rPr>
                <w:rFonts w:hAnsi="ＭＳ 明朝" w:hint="eastAsia"/>
                <w:szCs w:val="24"/>
              </w:rPr>
              <w:t>保守費用</w:t>
            </w:r>
          </w:p>
        </w:tc>
      </w:tr>
      <w:tr w:rsidR="00A20303" w:rsidRPr="000B1B17" w14:paraId="7FF4E64B" w14:textId="77777777" w:rsidTr="00A20303">
        <w:trPr>
          <w:trHeight w:val="1021"/>
        </w:trPr>
        <w:tc>
          <w:tcPr>
            <w:tcW w:w="3140" w:type="dxa"/>
          </w:tcPr>
          <w:p w14:paraId="1974BE66" w14:textId="77777777" w:rsidR="00A20303" w:rsidRPr="00466FD8" w:rsidRDefault="00A20303" w:rsidP="00A20303">
            <w:pPr>
              <w:topLinePunct w:val="0"/>
              <w:spacing w:line="360" w:lineRule="exact"/>
              <w:jc w:val="both"/>
              <w:textAlignment w:val="center"/>
              <w:rPr>
                <w:rFonts w:hAnsi="ＭＳ 明朝"/>
                <w:szCs w:val="24"/>
              </w:rPr>
            </w:pPr>
            <w:r w:rsidRPr="00466FD8">
              <w:rPr>
                <w:rFonts w:hAnsi="ＭＳ 明朝" w:hint="eastAsia"/>
                <w:szCs w:val="24"/>
              </w:rPr>
              <w:t>上下水道マッピングシステム関連費</w:t>
            </w:r>
          </w:p>
        </w:tc>
        <w:tc>
          <w:tcPr>
            <w:tcW w:w="5978" w:type="dxa"/>
          </w:tcPr>
          <w:p w14:paraId="2EB91B1C" w14:textId="77777777" w:rsidR="00A20303" w:rsidRPr="00466FD8" w:rsidRDefault="00A20303" w:rsidP="00A20303">
            <w:pPr>
              <w:topLinePunct w:val="0"/>
              <w:spacing w:line="360" w:lineRule="exact"/>
              <w:jc w:val="both"/>
              <w:textAlignment w:val="center"/>
              <w:rPr>
                <w:rFonts w:hAnsi="ＭＳ 明朝"/>
                <w:szCs w:val="24"/>
              </w:rPr>
            </w:pPr>
            <w:r w:rsidRPr="00466FD8">
              <w:rPr>
                <w:rFonts w:hAnsi="ＭＳ 明朝" w:hint="eastAsia"/>
                <w:szCs w:val="24"/>
              </w:rPr>
              <w:t>１　上下水道マッピングシステム維持管理に係る経費</w:t>
            </w:r>
          </w:p>
          <w:p w14:paraId="0E51C2AA" w14:textId="65382082" w:rsidR="00A20303" w:rsidRPr="00466FD8" w:rsidRDefault="00A20303" w:rsidP="00A20303">
            <w:pPr>
              <w:topLinePunct w:val="0"/>
              <w:spacing w:line="360" w:lineRule="exact"/>
              <w:jc w:val="both"/>
              <w:textAlignment w:val="center"/>
              <w:rPr>
                <w:rFonts w:hAnsi="ＭＳ 明朝"/>
                <w:strike/>
                <w:szCs w:val="24"/>
              </w:rPr>
            </w:pPr>
            <w:r w:rsidRPr="00466FD8">
              <w:rPr>
                <w:rFonts w:hAnsi="ＭＳ 明朝" w:hint="eastAsia"/>
                <w:szCs w:val="24"/>
              </w:rPr>
              <w:t>２　オンライン端末及び周辺機器経費</w:t>
            </w:r>
          </w:p>
          <w:p w14:paraId="79A34AC3" w14:textId="77777777" w:rsidR="00A20303" w:rsidRPr="00466FD8" w:rsidRDefault="001E277F" w:rsidP="00A20303">
            <w:pPr>
              <w:topLinePunct w:val="0"/>
              <w:spacing w:line="360" w:lineRule="exact"/>
              <w:jc w:val="both"/>
              <w:textAlignment w:val="center"/>
              <w:rPr>
                <w:rFonts w:hAnsi="ＭＳ 明朝"/>
                <w:szCs w:val="24"/>
              </w:rPr>
            </w:pPr>
            <w:r w:rsidRPr="00466FD8">
              <w:rPr>
                <w:rFonts w:hAnsi="ＭＳ 明朝" w:hint="eastAsia"/>
                <w:szCs w:val="24"/>
              </w:rPr>
              <w:t>３</w:t>
            </w:r>
            <w:r w:rsidR="00A20303" w:rsidRPr="00466FD8">
              <w:rPr>
                <w:rFonts w:hAnsi="ＭＳ 明朝" w:hint="eastAsia"/>
                <w:szCs w:val="24"/>
              </w:rPr>
              <w:t xml:space="preserve">　回線費用</w:t>
            </w:r>
          </w:p>
          <w:p w14:paraId="087808C3" w14:textId="77777777" w:rsidR="00A20303" w:rsidRPr="00466FD8" w:rsidRDefault="001E277F" w:rsidP="00A20303">
            <w:pPr>
              <w:topLinePunct w:val="0"/>
              <w:spacing w:line="360" w:lineRule="exact"/>
              <w:jc w:val="both"/>
              <w:textAlignment w:val="center"/>
              <w:rPr>
                <w:rFonts w:hAnsi="ＭＳ 明朝"/>
                <w:szCs w:val="24"/>
              </w:rPr>
            </w:pPr>
            <w:r w:rsidRPr="00466FD8">
              <w:rPr>
                <w:rFonts w:hAnsi="ＭＳ 明朝" w:hint="eastAsia"/>
                <w:szCs w:val="24"/>
              </w:rPr>
              <w:t>４</w:t>
            </w:r>
            <w:r w:rsidR="00A20303" w:rsidRPr="00466FD8">
              <w:rPr>
                <w:rFonts w:hAnsi="ＭＳ 明朝" w:hint="eastAsia"/>
                <w:szCs w:val="24"/>
              </w:rPr>
              <w:t xml:space="preserve">　保守費用</w:t>
            </w:r>
          </w:p>
        </w:tc>
      </w:tr>
      <w:tr w:rsidR="00A20303" w:rsidRPr="000B1B17" w14:paraId="53BEA3C8" w14:textId="77777777" w:rsidTr="00A20303">
        <w:trPr>
          <w:trHeight w:val="1021"/>
        </w:trPr>
        <w:tc>
          <w:tcPr>
            <w:tcW w:w="3140" w:type="dxa"/>
          </w:tcPr>
          <w:p w14:paraId="7133DA0F"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収納手数料</w:t>
            </w:r>
          </w:p>
        </w:tc>
        <w:tc>
          <w:tcPr>
            <w:tcW w:w="5978" w:type="dxa"/>
          </w:tcPr>
          <w:p w14:paraId="6D415361"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１　口座振替手数料</w:t>
            </w:r>
          </w:p>
          <w:p w14:paraId="7E2899A9" w14:textId="77777777" w:rsidR="00A20303" w:rsidRPr="000B1B17" w:rsidRDefault="00A20303" w:rsidP="00A20303">
            <w:pPr>
              <w:tabs>
                <w:tab w:val="left" w:pos="3838"/>
              </w:tabs>
              <w:topLinePunct w:val="0"/>
              <w:spacing w:line="360" w:lineRule="exact"/>
              <w:jc w:val="both"/>
              <w:textAlignment w:val="center"/>
              <w:rPr>
                <w:rFonts w:hAnsi="ＭＳ 明朝"/>
                <w:szCs w:val="24"/>
              </w:rPr>
            </w:pPr>
            <w:r w:rsidRPr="000B1B17">
              <w:rPr>
                <w:rFonts w:hAnsi="ＭＳ 明朝" w:hint="eastAsia"/>
                <w:szCs w:val="24"/>
              </w:rPr>
              <w:t>２　郵便振替手数料</w:t>
            </w:r>
            <w:r>
              <w:rPr>
                <w:rFonts w:hAnsi="ＭＳ 明朝"/>
                <w:szCs w:val="24"/>
              </w:rPr>
              <w:tab/>
            </w:r>
          </w:p>
          <w:p w14:paraId="769BD81C"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３　コンビニエンススト</w:t>
            </w:r>
            <w:r w:rsidRPr="00466FD8">
              <w:rPr>
                <w:rFonts w:hAnsi="ＭＳ 明朝" w:hint="eastAsia"/>
                <w:szCs w:val="24"/>
              </w:rPr>
              <w:t>ア</w:t>
            </w:r>
            <w:r w:rsidR="00240172" w:rsidRPr="00466FD8">
              <w:rPr>
                <w:rFonts w:hAnsi="ＭＳ 明朝" w:hint="eastAsia"/>
                <w:szCs w:val="24"/>
              </w:rPr>
              <w:t>等</w:t>
            </w:r>
            <w:r w:rsidRPr="00466FD8">
              <w:rPr>
                <w:rFonts w:hAnsi="ＭＳ 明朝" w:hint="eastAsia"/>
                <w:szCs w:val="24"/>
              </w:rPr>
              <w:t>収</w:t>
            </w:r>
            <w:r w:rsidRPr="000B1B17">
              <w:rPr>
                <w:rFonts w:hAnsi="ＭＳ 明朝" w:hint="eastAsia"/>
                <w:szCs w:val="24"/>
              </w:rPr>
              <w:t>納代行手数料等</w:t>
            </w:r>
          </w:p>
        </w:tc>
      </w:tr>
      <w:tr w:rsidR="00A20303" w:rsidRPr="000B1B17" w14:paraId="272C6786" w14:textId="77777777" w:rsidTr="00A20303">
        <w:trPr>
          <w:trHeight w:val="225"/>
        </w:trPr>
        <w:tc>
          <w:tcPr>
            <w:tcW w:w="3140" w:type="dxa"/>
            <w:tcBorders>
              <w:top w:val="nil"/>
            </w:tcBorders>
          </w:tcPr>
          <w:p w14:paraId="539E0200"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事務用機械器具類の保守点検費</w:t>
            </w:r>
          </w:p>
        </w:tc>
        <w:tc>
          <w:tcPr>
            <w:tcW w:w="5978" w:type="dxa"/>
            <w:tcBorders>
              <w:top w:val="nil"/>
            </w:tcBorders>
          </w:tcPr>
          <w:p w14:paraId="6FBFABBD"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パソコン等貸与備品の保守点検に係る経費</w:t>
            </w:r>
          </w:p>
        </w:tc>
      </w:tr>
      <w:tr w:rsidR="00A20303" w:rsidRPr="000B1B17" w14:paraId="2F4A4AD4" w14:textId="77777777" w:rsidTr="00A20303">
        <w:trPr>
          <w:trHeight w:val="195"/>
        </w:trPr>
        <w:tc>
          <w:tcPr>
            <w:tcW w:w="3140" w:type="dxa"/>
          </w:tcPr>
          <w:p w14:paraId="6D8C4EE0" w14:textId="77777777" w:rsidR="00A20303" w:rsidRPr="008358E6" w:rsidRDefault="00A20303" w:rsidP="00A20303">
            <w:pPr>
              <w:topLinePunct w:val="0"/>
              <w:spacing w:line="360" w:lineRule="exact"/>
              <w:jc w:val="both"/>
              <w:textAlignment w:val="center"/>
              <w:rPr>
                <w:rFonts w:hAnsi="ＭＳ 明朝"/>
                <w:szCs w:val="24"/>
              </w:rPr>
            </w:pPr>
            <w:r w:rsidRPr="008358E6">
              <w:rPr>
                <w:rFonts w:hAnsi="ＭＳ 明朝" w:hint="eastAsia"/>
                <w:szCs w:val="24"/>
              </w:rPr>
              <w:t>建物維持管理費</w:t>
            </w:r>
          </w:p>
        </w:tc>
        <w:tc>
          <w:tcPr>
            <w:tcW w:w="5978" w:type="dxa"/>
          </w:tcPr>
          <w:p w14:paraId="3ABAE75A" w14:textId="77777777" w:rsidR="00A20303" w:rsidRPr="008358E6" w:rsidRDefault="00A20303" w:rsidP="00A20303">
            <w:pPr>
              <w:topLinePunct w:val="0"/>
              <w:spacing w:line="360" w:lineRule="exact"/>
              <w:jc w:val="both"/>
              <w:textAlignment w:val="center"/>
              <w:rPr>
                <w:rFonts w:hAnsi="ＭＳ 明朝"/>
                <w:szCs w:val="24"/>
              </w:rPr>
            </w:pPr>
            <w:r w:rsidRPr="008358E6">
              <w:rPr>
                <w:rFonts w:hAnsi="ＭＳ 明朝" w:hint="eastAsia"/>
                <w:szCs w:val="24"/>
              </w:rPr>
              <w:t>庁舎に係る維持管理費</w:t>
            </w:r>
          </w:p>
        </w:tc>
      </w:tr>
      <w:tr w:rsidR="00A20303" w:rsidRPr="000B1B17" w14:paraId="4EB5646B" w14:textId="77777777" w:rsidTr="00A20303">
        <w:trPr>
          <w:trHeight w:val="195"/>
        </w:trPr>
        <w:tc>
          <w:tcPr>
            <w:tcW w:w="3140" w:type="dxa"/>
          </w:tcPr>
          <w:p w14:paraId="50256668"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光熱水費</w:t>
            </w:r>
          </w:p>
        </w:tc>
        <w:tc>
          <w:tcPr>
            <w:tcW w:w="5978" w:type="dxa"/>
          </w:tcPr>
          <w:p w14:paraId="45D670E2" w14:textId="77777777" w:rsidR="00A20303" w:rsidRPr="000B1B17" w:rsidRDefault="00A20303" w:rsidP="00A20303">
            <w:pPr>
              <w:topLinePunct w:val="0"/>
              <w:spacing w:line="360" w:lineRule="exact"/>
              <w:jc w:val="both"/>
              <w:textAlignment w:val="center"/>
              <w:rPr>
                <w:rFonts w:hAnsi="ＭＳ 明朝"/>
                <w:szCs w:val="24"/>
              </w:rPr>
            </w:pPr>
            <w:r>
              <w:rPr>
                <w:rFonts w:hAnsi="ＭＳ 明朝" w:hint="eastAsia"/>
                <w:szCs w:val="24"/>
              </w:rPr>
              <w:t>庁舎の電気</w:t>
            </w:r>
            <w:r w:rsidRPr="00A077D3">
              <w:rPr>
                <w:rFonts w:hAnsi="ＭＳ 明朝" w:hint="eastAsia"/>
                <w:color w:val="000000"/>
                <w:szCs w:val="24"/>
              </w:rPr>
              <w:t>・</w:t>
            </w:r>
            <w:r w:rsidRPr="000B1B17">
              <w:rPr>
                <w:rFonts w:hAnsi="ＭＳ 明朝" w:hint="eastAsia"/>
                <w:szCs w:val="24"/>
              </w:rPr>
              <w:t>ガス使用料</w:t>
            </w:r>
            <w:r w:rsidRPr="00A077D3">
              <w:rPr>
                <w:rFonts w:hAnsi="ＭＳ 明朝" w:hint="eastAsia"/>
                <w:color w:val="000000"/>
                <w:szCs w:val="24"/>
              </w:rPr>
              <w:t>・</w:t>
            </w:r>
            <w:r w:rsidRPr="000B1B17">
              <w:rPr>
                <w:rFonts w:hAnsi="ＭＳ 明朝" w:hint="eastAsia"/>
                <w:szCs w:val="24"/>
              </w:rPr>
              <w:t>水道料</w:t>
            </w:r>
            <w:r w:rsidRPr="00A077D3">
              <w:rPr>
                <w:rFonts w:hAnsi="ＭＳ 明朝" w:hint="eastAsia"/>
                <w:color w:val="000000"/>
                <w:szCs w:val="24"/>
              </w:rPr>
              <w:t>金</w:t>
            </w:r>
            <w:r w:rsidRPr="000B1B17">
              <w:rPr>
                <w:rFonts w:hAnsi="ＭＳ 明朝" w:hint="eastAsia"/>
                <w:szCs w:val="24"/>
              </w:rPr>
              <w:t>及び下水道使用料</w:t>
            </w:r>
          </w:p>
        </w:tc>
      </w:tr>
      <w:tr w:rsidR="00A20303" w:rsidRPr="000B1B17" w14:paraId="758CD1C6" w14:textId="77777777" w:rsidTr="00A20303">
        <w:trPr>
          <w:trHeight w:val="70"/>
        </w:trPr>
        <w:tc>
          <w:tcPr>
            <w:tcW w:w="3140" w:type="dxa"/>
          </w:tcPr>
          <w:p w14:paraId="1FDA404E"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セキュリティ費</w:t>
            </w:r>
          </w:p>
        </w:tc>
        <w:tc>
          <w:tcPr>
            <w:tcW w:w="5978" w:type="dxa"/>
          </w:tcPr>
          <w:p w14:paraId="12E1A53D"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庁舎防犯警備に係る経費</w:t>
            </w:r>
          </w:p>
        </w:tc>
      </w:tr>
      <w:tr w:rsidR="00A20303" w:rsidRPr="000B1B17" w14:paraId="3363B786" w14:textId="77777777" w:rsidTr="00A20303">
        <w:trPr>
          <w:trHeight w:val="105"/>
        </w:trPr>
        <w:tc>
          <w:tcPr>
            <w:tcW w:w="3140" w:type="dxa"/>
          </w:tcPr>
          <w:p w14:paraId="3658971C"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清掃費</w:t>
            </w:r>
          </w:p>
        </w:tc>
        <w:tc>
          <w:tcPr>
            <w:tcW w:w="5978" w:type="dxa"/>
          </w:tcPr>
          <w:p w14:paraId="7FA9E283"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庁舎清掃に係る経費（日常清掃を除く。）</w:t>
            </w:r>
          </w:p>
        </w:tc>
      </w:tr>
      <w:tr w:rsidR="00A20303" w:rsidRPr="000B1B17" w14:paraId="2EB676CA" w14:textId="77777777" w:rsidTr="00A20303">
        <w:trPr>
          <w:trHeight w:val="216"/>
        </w:trPr>
        <w:tc>
          <w:tcPr>
            <w:tcW w:w="3140" w:type="dxa"/>
          </w:tcPr>
          <w:p w14:paraId="138453F1"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消防機器点検費</w:t>
            </w:r>
          </w:p>
        </w:tc>
        <w:tc>
          <w:tcPr>
            <w:tcW w:w="5978" w:type="dxa"/>
          </w:tcPr>
          <w:p w14:paraId="56950A3C" w14:textId="77777777"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庁舎に設置してある消防機器点検に係る経費</w:t>
            </w:r>
          </w:p>
        </w:tc>
      </w:tr>
      <w:tr w:rsidR="00A20303" w:rsidRPr="000B1B17" w14:paraId="36CA0C14" w14:textId="77777777" w:rsidTr="00A20303">
        <w:trPr>
          <w:trHeight w:val="223"/>
        </w:trPr>
        <w:tc>
          <w:tcPr>
            <w:tcW w:w="3140" w:type="dxa"/>
            <w:tcBorders>
              <w:top w:val="nil"/>
            </w:tcBorders>
          </w:tcPr>
          <w:p w14:paraId="28F7F8CE" w14:textId="77777777" w:rsidR="00A20303" w:rsidRPr="008358E6" w:rsidRDefault="00A20303" w:rsidP="00A20303">
            <w:pPr>
              <w:topLinePunct w:val="0"/>
              <w:spacing w:line="360" w:lineRule="exact"/>
              <w:jc w:val="both"/>
              <w:textAlignment w:val="center"/>
              <w:rPr>
                <w:rFonts w:hAnsi="ＭＳ 明朝"/>
                <w:szCs w:val="24"/>
              </w:rPr>
            </w:pPr>
            <w:r w:rsidRPr="008358E6">
              <w:rPr>
                <w:rFonts w:hAnsi="ＭＳ 明朝" w:hint="eastAsia"/>
                <w:szCs w:val="24"/>
              </w:rPr>
              <w:t>使用者（お客様）駐車場</w:t>
            </w:r>
          </w:p>
        </w:tc>
        <w:tc>
          <w:tcPr>
            <w:tcW w:w="5978" w:type="dxa"/>
            <w:tcBorders>
              <w:top w:val="nil"/>
            </w:tcBorders>
          </w:tcPr>
          <w:p w14:paraId="4C10AD02" w14:textId="77777777" w:rsidR="00A20303" w:rsidRPr="008358E6" w:rsidRDefault="00A20303" w:rsidP="00A20303">
            <w:pPr>
              <w:topLinePunct w:val="0"/>
              <w:spacing w:line="360" w:lineRule="exact"/>
              <w:jc w:val="both"/>
              <w:textAlignment w:val="center"/>
              <w:rPr>
                <w:rFonts w:hAnsi="ＭＳ 明朝"/>
                <w:szCs w:val="24"/>
              </w:rPr>
            </w:pPr>
            <w:r w:rsidRPr="008358E6">
              <w:rPr>
                <w:rFonts w:hAnsi="ＭＳ 明朝" w:hint="eastAsia"/>
                <w:szCs w:val="24"/>
              </w:rPr>
              <w:t>庁舎の駐車場を利用</w:t>
            </w:r>
          </w:p>
        </w:tc>
      </w:tr>
      <w:tr w:rsidR="00A20303" w:rsidRPr="000B1B17" w14:paraId="469DD829" w14:textId="77777777" w:rsidTr="00A20303">
        <w:trPr>
          <w:trHeight w:val="1180"/>
        </w:trPr>
        <w:tc>
          <w:tcPr>
            <w:tcW w:w="3140" w:type="dxa"/>
            <w:tcBorders>
              <w:top w:val="nil"/>
            </w:tcBorders>
          </w:tcPr>
          <w:p w14:paraId="003E39C1" w14:textId="17B1B28E" w:rsidR="00A20303" w:rsidRPr="000B1B17" w:rsidRDefault="00A20303" w:rsidP="00A20303">
            <w:pPr>
              <w:topLinePunct w:val="0"/>
              <w:spacing w:line="360" w:lineRule="exact"/>
              <w:jc w:val="both"/>
              <w:textAlignment w:val="center"/>
              <w:rPr>
                <w:rFonts w:hAnsi="ＭＳ 明朝"/>
              </w:rPr>
            </w:pPr>
            <w:r w:rsidRPr="000B1B17">
              <w:rPr>
                <w:rFonts w:hAnsi="ＭＳ 明朝" w:hint="eastAsia"/>
              </w:rPr>
              <w:t>事務用備品（貸与とする。）</w:t>
            </w:r>
          </w:p>
        </w:tc>
        <w:tc>
          <w:tcPr>
            <w:tcW w:w="5978" w:type="dxa"/>
            <w:tcBorders>
              <w:top w:val="nil"/>
            </w:tcBorders>
          </w:tcPr>
          <w:p w14:paraId="6E3A5676" w14:textId="52416F8A" w:rsidR="00A20303" w:rsidRPr="000B1B17" w:rsidRDefault="00A20303" w:rsidP="00A20303">
            <w:pPr>
              <w:topLinePunct w:val="0"/>
              <w:spacing w:line="360" w:lineRule="exact"/>
              <w:jc w:val="both"/>
              <w:textAlignment w:val="center"/>
              <w:rPr>
                <w:rFonts w:hAnsi="ＭＳ 明朝"/>
                <w:szCs w:val="24"/>
              </w:rPr>
            </w:pPr>
            <w:r w:rsidRPr="000B1B17">
              <w:rPr>
                <w:rFonts w:hAnsi="ＭＳ 明朝" w:hint="eastAsia"/>
                <w:szCs w:val="24"/>
              </w:rPr>
              <w:t>パ</w:t>
            </w:r>
            <w:r w:rsidRPr="00466FD8">
              <w:rPr>
                <w:rFonts w:hAnsi="ＭＳ 明朝" w:hint="eastAsia"/>
                <w:szCs w:val="24"/>
              </w:rPr>
              <w:t>ソコン（１</w:t>
            </w:r>
            <w:r w:rsidR="001E277F" w:rsidRPr="00466FD8">
              <w:rPr>
                <w:rFonts w:hAnsi="ＭＳ 明朝" w:hint="eastAsia"/>
                <w:szCs w:val="24"/>
              </w:rPr>
              <w:t>６</w:t>
            </w:r>
            <w:r w:rsidRPr="00466FD8">
              <w:rPr>
                <w:rFonts w:hAnsi="ＭＳ 明朝" w:hint="eastAsia"/>
                <w:szCs w:val="24"/>
              </w:rPr>
              <w:t>台まで）、プリンター（４台まで）、</w:t>
            </w:r>
            <w:r w:rsidR="001E277F" w:rsidRPr="00466FD8">
              <w:rPr>
                <w:rFonts w:hAnsi="ＭＳ 明朝" w:hint="eastAsia"/>
                <w:szCs w:val="24"/>
              </w:rPr>
              <w:t>上水道マッピングシステムパソコン（１台まで）、</w:t>
            </w:r>
            <w:r w:rsidR="008358E6" w:rsidRPr="00466FD8">
              <w:rPr>
                <w:rFonts w:hAnsi="ＭＳ 明朝" w:hint="eastAsia"/>
                <w:szCs w:val="24"/>
              </w:rPr>
              <w:t>上下水道マッピングシステム機器（委託者と共有）、上下水道マッピングシステム用コピー機（委託者と共有）、</w:t>
            </w:r>
            <w:r w:rsidRPr="00466FD8">
              <w:rPr>
                <w:rFonts w:hAnsi="ＭＳ 明朝" w:hint="eastAsia"/>
                <w:szCs w:val="24"/>
              </w:rPr>
              <w:t>机、椅子（業務従事者用、窓口用）、コピー機（共用）、</w:t>
            </w:r>
            <w:r w:rsidR="00072D33">
              <w:rPr>
                <w:rFonts w:hAnsi="ＭＳ 明朝" w:hint="eastAsia"/>
                <w:szCs w:val="24"/>
              </w:rPr>
              <w:t>メールシーラ―</w:t>
            </w:r>
            <w:r w:rsidRPr="00466FD8">
              <w:rPr>
                <w:rFonts w:hAnsi="ＭＳ 明朝" w:hint="eastAsia"/>
                <w:szCs w:val="24"/>
              </w:rPr>
              <w:t>、シ</w:t>
            </w:r>
            <w:r w:rsidRPr="000B1B17">
              <w:rPr>
                <w:rFonts w:hAnsi="ＭＳ 明朝" w:hint="eastAsia"/>
                <w:szCs w:val="24"/>
              </w:rPr>
              <w:t>ュレッダー（共用）、机、椅子、ロッカー、キャビネット、書庫及び備付金庫</w:t>
            </w:r>
          </w:p>
          <w:p w14:paraId="4F13D34C" w14:textId="77777777" w:rsidR="00A20303" w:rsidRPr="000B1B17" w:rsidRDefault="00A20303" w:rsidP="00EB06C1">
            <w:pPr>
              <w:topLinePunct w:val="0"/>
              <w:spacing w:line="360" w:lineRule="exact"/>
              <w:ind w:left="605" w:hangingChars="300" w:hanging="605"/>
              <w:jc w:val="both"/>
              <w:textAlignment w:val="center"/>
              <w:rPr>
                <w:rFonts w:hAnsi="ＭＳ 明朝"/>
                <w:szCs w:val="24"/>
              </w:rPr>
            </w:pPr>
            <w:r w:rsidRPr="000B1B17">
              <w:rPr>
                <w:rFonts w:hAnsi="ＭＳ 明朝" w:hint="eastAsia"/>
                <w:szCs w:val="24"/>
              </w:rPr>
              <w:t>（注）パソコン、プリンターについては上記台数を上限とし、受託者がそれ以</w:t>
            </w:r>
            <w:r>
              <w:rPr>
                <w:rFonts w:hAnsi="ＭＳ 明朝" w:hint="eastAsia"/>
                <w:szCs w:val="24"/>
              </w:rPr>
              <w:t>外に必要とする場合は、受託者が負担する。そ</w:t>
            </w:r>
            <w:r w:rsidRPr="000B1B17">
              <w:rPr>
                <w:rFonts w:hAnsi="ＭＳ 明朝" w:hint="eastAsia"/>
                <w:szCs w:val="24"/>
              </w:rPr>
              <w:t>れ以外に事務用物品の必要な数等については、</w:t>
            </w:r>
            <w:r w:rsidRPr="004D6385">
              <w:rPr>
                <w:rFonts w:hAnsi="ＭＳ 明朝" w:hint="eastAsia"/>
                <w:color w:val="000000"/>
                <w:szCs w:val="24"/>
              </w:rPr>
              <w:t>委託者</w:t>
            </w:r>
            <w:r w:rsidRPr="000B1B17">
              <w:rPr>
                <w:rFonts w:hAnsi="ＭＳ 明朝" w:hint="eastAsia"/>
                <w:szCs w:val="24"/>
              </w:rPr>
              <w:t>と受託者との間で別途協議のうえ決定する。</w:t>
            </w:r>
          </w:p>
        </w:tc>
      </w:tr>
    </w:tbl>
    <w:p w14:paraId="7E4D7A9F" w14:textId="77777777" w:rsidR="00C36DF6" w:rsidRDefault="00C36DF6" w:rsidP="00DE0EC0">
      <w:pPr>
        <w:topLinePunct w:val="0"/>
        <w:ind w:leftChars="200" w:left="403"/>
        <w:jc w:val="both"/>
        <w:rPr>
          <w:rFonts w:hAnsi="ＭＳ 明朝"/>
          <w:szCs w:val="24"/>
        </w:rPr>
      </w:pPr>
    </w:p>
    <w:p w14:paraId="34835A62" w14:textId="77777777" w:rsidR="00C36DF6" w:rsidRDefault="00C36DF6" w:rsidP="00DE0EC0">
      <w:pPr>
        <w:topLinePunct w:val="0"/>
        <w:ind w:leftChars="200" w:left="403"/>
        <w:jc w:val="both"/>
        <w:rPr>
          <w:rFonts w:hAnsi="ＭＳ 明朝"/>
          <w:szCs w:val="24"/>
        </w:rPr>
      </w:pPr>
    </w:p>
    <w:p w14:paraId="284961EA" w14:textId="77777777" w:rsidR="00C36DF6" w:rsidRDefault="00C36DF6" w:rsidP="00DE0EC0">
      <w:pPr>
        <w:topLinePunct w:val="0"/>
        <w:ind w:leftChars="200" w:left="403"/>
        <w:jc w:val="both"/>
        <w:rPr>
          <w:rFonts w:hAnsi="ＭＳ 明朝"/>
          <w:szCs w:val="24"/>
        </w:rPr>
      </w:pPr>
    </w:p>
    <w:p w14:paraId="75EAE462" w14:textId="77777777" w:rsidR="00C36DF6" w:rsidRDefault="00C36DF6" w:rsidP="00DE0EC0">
      <w:pPr>
        <w:topLinePunct w:val="0"/>
        <w:ind w:leftChars="200" w:left="403"/>
        <w:jc w:val="both"/>
        <w:rPr>
          <w:rFonts w:hAnsi="ＭＳ 明朝"/>
          <w:szCs w:val="24"/>
        </w:rPr>
      </w:pPr>
    </w:p>
    <w:p w14:paraId="3BC90DED" w14:textId="77777777" w:rsidR="00C36DF6" w:rsidRDefault="00C36DF6" w:rsidP="00DE0EC0">
      <w:pPr>
        <w:topLinePunct w:val="0"/>
        <w:ind w:leftChars="200" w:left="403"/>
        <w:jc w:val="both"/>
        <w:rPr>
          <w:rFonts w:hAnsi="ＭＳ 明朝"/>
          <w:szCs w:val="24"/>
        </w:rPr>
      </w:pPr>
    </w:p>
    <w:p w14:paraId="71714711" w14:textId="77777777" w:rsidR="00C36DF6" w:rsidRDefault="00C36DF6" w:rsidP="00DE0EC0">
      <w:pPr>
        <w:topLinePunct w:val="0"/>
        <w:ind w:leftChars="200" w:left="403"/>
        <w:jc w:val="both"/>
        <w:rPr>
          <w:rFonts w:hAnsi="ＭＳ 明朝"/>
          <w:szCs w:val="24"/>
        </w:rPr>
      </w:pPr>
    </w:p>
    <w:p w14:paraId="307A76A9" w14:textId="2112DC3D" w:rsidR="00D24AEA" w:rsidRPr="000B1B17" w:rsidRDefault="00741AB0" w:rsidP="00DE0EC0">
      <w:pPr>
        <w:topLinePunct w:val="0"/>
        <w:ind w:leftChars="200" w:left="403"/>
        <w:jc w:val="both"/>
        <w:rPr>
          <w:rFonts w:hAnsi="ＭＳ 明朝"/>
          <w:szCs w:val="24"/>
        </w:rPr>
      </w:pPr>
      <w:r w:rsidRPr="000B1B17">
        <w:rPr>
          <w:rFonts w:hAnsi="ＭＳ 明朝" w:hint="eastAsia"/>
          <w:szCs w:val="24"/>
        </w:rPr>
        <w:lastRenderedPageBreak/>
        <w:t xml:space="preserve">イ　</w:t>
      </w:r>
      <w:r w:rsidR="00D904C7" w:rsidRPr="000B1B17">
        <w:rPr>
          <w:rFonts w:hAnsi="ＭＳ 明朝" w:hint="eastAsia"/>
          <w:szCs w:val="24"/>
        </w:rPr>
        <w:t>受託</w:t>
      </w:r>
      <w:r w:rsidR="00B479E7" w:rsidRPr="000B1B17">
        <w:rPr>
          <w:rFonts w:hAnsi="ＭＳ 明朝" w:hint="eastAsia"/>
          <w:szCs w:val="24"/>
        </w:rPr>
        <w:t>者</w:t>
      </w:r>
      <w:r w:rsidR="00D24AEA" w:rsidRPr="000B1B17">
        <w:rPr>
          <w:rFonts w:hAnsi="ＭＳ 明朝" w:hint="eastAsia"/>
          <w:szCs w:val="24"/>
        </w:rPr>
        <w:t>が負担するもの</w:t>
      </w:r>
    </w:p>
    <w:tbl>
      <w:tblPr>
        <w:tblW w:w="0" w:type="auto"/>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85" w:type="dxa"/>
          <w:right w:w="85" w:type="dxa"/>
        </w:tblCellMar>
        <w:tblLook w:val="0000" w:firstRow="0" w:lastRow="0" w:firstColumn="0" w:lastColumn="0" w:noHBand="0" w:noVBand="0"/>
      </w:tblPr>
      <w:tblGrid>
        <w:gridCol w:w="3043"/>
        <w:gridCol w:w="6019"/>
      </w:tblGrid>
      <w:tr w:rsidR="00D24AEA" w:rsidRPr="000B1B17" w14:paraId="1EFC1D12" w14:textId="77777777" w:rsidTr="00466FD8">
        <w:trPr>
          <w:trHeight w:val="172"/>
        </w:trPr>
        <w:tc>
          <w:tcPr>
            <w:tcW w:w="3043" w:type="dxa"/>
            <w:vAlign w:val="center"/>
          </w:tcPr>
          <w:p w14:paraId="6526FC19" w14:textId="77777777" w:rsidR="00D24AEA" w:rsidRPr="000B1B17" w:rsidRDefault="00D24AEA" w:rsidP="00DE0EC0">
            <w:pPr>
              <w:topLinePunct w:val="0"/>
              <w:spacing w:line="360" w:lineRule="exact"/>
              <w:jc w:val="center"/>
              <w:textAlignment w:val="center"/>
              <w:rPr>
                <w:rFonts w:hAnsi="ＭＳ 明朝"/>
                <w:szCs w:val="24"/>
              </w:rPr>
            </w:pPr>
            <w:r w:rsidRPr="000B1B17">
              <w:rPr>
                <w:rFonts w:hAnsi="ＭＳ 明朝" w:hint="eastAsia"/>
                <w:szCs w:val="24"/>
              </w:rPr>
              <w:t>区分</w:t>
            </w:r>
          </w:p>
        </w:tc>
        <w:tc>
          <w:tcPr>
            <w:tcW w:w="6019" w:type="dxa"/>
            <w:vAlign w:val="center"/>
          </w:tcPr>
          <w:p w14:paraId="23A22898" w14:textId="77777777" w:rsidR="00D24AEA" w:rsidRPr="000B1B17" w:rsidRDefault="00D24AEA" w:rsidP="00DE0EC0">
            <w:pPr>
              <w:topLinePunct w:val="0"/>
              <w:spacing w:line="360" w:lineRule="exact"/>
              <w:jc w:val="center"/>
              <w:textAlignment w:val="center"/>
              <w:rPr>
                <w:rFonts w:hAnsi="ＭＳ 明朝"/>
                <w:szCs w:val="24"/>
              </w:rPr>
            </w:pPr>
            <w:r w:rsidRPr="000B1B17">
              <w:rPr>
                <w:rFonts w:hAnsi="ＭＳ 明朝" w:hint="eastAsia"/>
                <w:szCs w:val="24"/>
              </w:rPr>
              <w:t>備考</w:t>
            </w:r>
          </w:p>
        </w:tc>
      </w:tr>
      <w:tr w:rsidR="00000CFB" w:rsidRPr="000B1B17" w14:paraId="1353D448" w14:textId="77777777" w:rsidTr="00466FD8">
        <w:trPr>
          <w:trHeight w:val="4200"/>
        </w:trPr>
        <w:tc>
          <w:tcPr>
            <w:tcW w:w="3043" w:type="dxa"/>
          </w:tcPr>
          <w:p w14:paraId="48F40AD0" w14:textId="77777777" w:rsidR="00000CFB" w:rsidRPr="000B1B17" w:rsidRDefault="00000CFB" w:rsidP="00DE0EC0">
            <w:pPr>
              <w:spacing w:line="360" w:lineRule="exact"/>
              <w:jc w:val="both"/>
              <w:textAlignment w:val="center"/>
              <w:rPr>
                <w:rFonts w:hAnsi="ＭＳ 明朝"/>
                <w:szCs w:val="24"/>
              </w:rPr>
            </w:pPr>
            <w:r w:rsidRPr="000B1B17">
              <w:rPr>
                <w:rFonts w:hAnsi="ＭＳ 明朝" w:hint="eastAsia"/>
                <w:szCs w:val="24"/>
              </w:rPr>
              <w:t>印刷製本費</w:t>
            </w:r>
          </w:p>
        </w:tc>
        <w:tc>
          <w:tcPr>
            <w:tcW w:w="6019" w:type="dxa"/>
          </w:tcPr>
          <w:p w14:paraId="554FAE25"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１　唐津市水道料金・下水道使用料口座振替申込書</w:t>
            </w:r>
          </w:p>
          <w:p w14:paraId="6CD8A073"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２　上下水道使用開始・名義変更等申込（届出）書</w:t>
            </w:r>
          </w:p>
          <w:p w14:paraId="4D9041E7"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３　唐津市水道料金・下水道使用料納入済通知書兼領収証書</w:t>
            </w:r>
          </w:p>
          <w:p w14:paraId="323D2AF0"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４　督促状</w:t>
            </w:r>
          </w:p>
          <w:p w14:paraId="6FA501DE" w14:textId="77777777" w:rsidR="00000CFB" w:rsidRPr="000B1B17" w:rsidRDefault="00000CFB" w:rsidP="00DE0EC0">
            <w:pPr>
              <w:topLinePunct w:val="0"/>
              <w:spacing w:line="360" w:lineRule="exact"/>
              <w:jc w:val="both"/>
              <w:textAlignment w:val="center"/>
            </w:pPr>
            <w:r w:rsidRPr="000B1B17">
              <w:rPr>
                <w:rFonts w:hAnsi="ＭＳ 明朝" w:hint="eastAsia"/>
                <w:szCs w:val="24"/>
              </w:rPr>
              <w:t>５　催告状</w:t>
            </w:r>
          </w:p>
          <w:p w14:paraId="284582D5"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６　給水停止の予告通知</w:t>
            </w:r>
          </w:p>
          <w:p w14:paraId="0DB8EF7D"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７　給水停止通知書</w:t>
            </w:r>
          </w:p>
          <w:p w14:paraId="0AC8342D"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８　使用水量等のお知らせ</w:t>
            </w:r>
          </w:p>
          <w:p w14:paraId="3D866ACE"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９　使用水量等のお知らせ・上下水道料金口座振替済のお知らせ</w:t>
            </w:r>
          </w:p>
          <w:p w14:paraId="68BC2D1C"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10　現金領収帳</w:t>
            </w:r>
          </w:p>
          <w:p w14:paraId="161B87EE" w14:textId="77777777" w:rsidR="00000CFB" w:rsidRPr="000B1B17" w:rsidRDefault="00000CFB" w:rsidP="00DE0EC0">
            <w:pPr>
              <w:topLinePunct w:val="0"/>
              <w:spacing w:line="360" w:lineRule="exact"/>
              <w:jc w:val="both"/>
              <w:textAlignment w:val="center"/>
              <w:rPr>
                <w:rFonts w:hAnsi="ＭＳ 明朝"/>
                <w:szCs w:val="24"/>
              </w:rPr>
            </w:pPr>
            <w:r w:rsidRPr="000B1B17">
              <w:rPr>
                <w:rFonts w:hAnsi="ＭＳ 明朝" w:hint="eastAsia"/>
                <w:szCs w:val="24"/>
              </w:rPr>
              <w:t>11　封筒</w:t>
            </w:r>
          </w:p>
          <w:p w14:paraId="393A797F" w14:textId="77777777" w:rsidR="00000CFB" w:rsidRPr="000B1B17" w:rsidRDefault="00000CFB" w:rsidP="00DE0EC0">
            <w:pPr>
              <w:spacing w:line="360" w:lineRule="exact"/>
              <w:jc w:val="both"/>
              <w:textAlignment w:val="center"/>
              <w:rPr>
                <w:rFonts w:hAnsi="ＭＳ 明朝"/>
                <w:szCs w:val="24"/>
              </w:rPr>
            </w:pPr>
            <w:r w:rsidRPr="000B1B17">
              <w:rPr>
                <w:rFonts w:hAnsi="ＭＳ 明朝" w:hint="eastAsia"/>
                <w:szCs w:val="24"/>
              </w:rPr>
              <w:t>12　その他データ管理用帳票</w:t>
            </w:r>
          </w:p>
        </w:tc>
      </w:tr>
      <w:tr w:rsidR="00000CFB" w:rsidRPr="000B1B17" w14:paraId="651D44E7" w14:textId="77777777" w:rsidTr="00466FD8">
        <w:trPr>
          <w:trHeight w:val="375"/>
        </w:trPr>
        <w:tc>
          <w:tcPr>
            <w:tcW w:w="3043" w:type="dxa"/>
            <w:tcBorders>
              <w:top w:val="single" w:sz="4" w:space="0" w:color="auto"/>
              <w:bottom w:val="single" w:sz="8" w:space="0" w:color="auto"/>
            </w:tcBorders>
          </w:tcPr>
          <w:p w14:paraId="12038B27" w14:textId="77777777" w:rsidR="00000CFB" w:rsidRPr="000B1B17" w:rsidRDefault="00000CFB" w:rsidP="00DA2EE1">
            <w:pPr>
              <w:topLinePunct w:val="0"/>
              <w:spacing w:line="360" w:lineRule="exact"/>
              <w:jc w:val="both"/>
              <w:textAlignment w:val="center"/>
              <w:rPr>
                <w:rFonts w:hAnsi="ＭＳ 明朝"/>
                <w:szCs w:val="24"/>
              </w:rPr>
            </w:pPr>
            <w:r w:rsidRPr="000B1B17">
              <w:rPr>
                <w:rFonts w:hAnsi="ＭＳ 明朝" w:hint="eastAsia"/>
                <w:szCs w:val="24"/>
              </w:rPr>
              <w:t>郵送料</w:t>
            </w:r>
          </w:p>
        </w:tc>
        <w:tc>
          <w:tcPr>
            <w:tcW w:w="6019" w:type="dxa"/>
            <w:tcBorders>
              <w:top w:val="single" w:sz="4" w:space="0" w:color="auto"/>
              <w:bottom w:val="single" w:sz="8" w:space="0" w:color="auto"/>
            </w:tcBorders>
          </w:tcPr>
          <w:p w14:paraId="2CFE051A" w14:textId="77777777" w:rsidR="00000CFB" w:rsidRPr="000B1B17" w:rsidRDefault="00000CFB" w:rsidP="00B8240F">
            <w:pPr>
              <w:topLinePunct w:val="0"/>
              <w:spacing w:line="360" w:lineRule="exact"/>
              <w:jc w:val="both"/>
              <w:textAlignment w:val="center"/>
              <w:rPr>
                <w:rFonts w:hAnsi="ＭＳ 明朝"/>
                <w:szCs w:val="24"/>
              </w:rPr>
            </w:pPr>
            <w:r w:rsidRPr="000B1B17">
              <w:rPr>
                <w:rFonts w:hAnsi="ＭＳ 明朝" w:hint="eastAsia"/>
                <w:szCs w:val="24"/>
              </w:rPr>
              <w:t>１　納入通知書郵送料</w:t>
            </w:r>
          </w:p>
          <w:p w14:paraId="2816772F" w14:textId="77777777" w:rsidR="00000CFB" w:rsidRPr="000B1B17" w:rsidRDefault="00000CFB" w:rsidP="00B8240F">
            <w:pPr>
              <w:topLinePunct w:val="0"/>
              <w:spacing w:line="360" w:lineRule="exact"/>
              <w:jc w:val="both"/>
              <w:textAlignment w:val="center"/>
              <w:rPr>
                <w:rFonts w:hAnsi="ＭＳ 明朝"/>
                <w:szCs w:val="24"/>
              </w:rPr>
            </w:pPr>
            <w:r w:rsidRPr="000B1B17">
              <w:rPr>
                <w:rFonts w:hAnsi="ＭＳ 明朝" w:hint="eastAsia"/>
                <w:szCs w:val="24"/>
              </w:rPr>
              <w:t>２　督促状郵送料</w:t>
            </w:r>
          </w:p>
          <w:p w14:paraId="00E71D85" w14:textId="77777777" w:rsidR="00000CFB" w:rsidRPr="000B1B17" w:rsidRDefault="00000CFB" w:rsidP="00B8240F">
            <w:pPr>
              <w:topLinePunct w:val="0"/>
              <w:spacing w:line="360" w:lineRule="exact"/>
              <w:jc w:val="both"/>
              <w:textAlignment w:val="center"/>
              <w:rPr>
                <w:rFonts w:hAnsi="ＭＳ 明朝"/>
                <w:szCs w:val="24"/>
              </w:rPr>
            </w:pPr>
            <w:r w:rsidRPr="000B1B17">
              <w:rPr>
                <w:rFonts w:hAnsi="ＭＳ 明朝" w:hint="eastAsia"/>
                <w:szCs w:val="24"/>
              </w:rPr>
              <w:t>３　催告状郵送料</w:t>
            </w:r>
          </w:p>
          <w:p w14:paraId="3D6429D2" w14:textId="77777777" w:rsidR="00000CFB" w:rsidRPr="000B1B17" w:rsidRDefault="00000CFB" w:rsidP="00B8240F">
            <w:pPr>
              <w:topLinePunct w:val="0"/>
              <w:spacing w:line="360" w:lineRule="exact"/>
              <w:jc w:val="both"/>
              <w:textAlignment w:val="center"/>
              <w:rPr>
                <w:rFonts w:hAnsi="ＭＳ 明朝"/>
                <w:szCs w:val="24"/>
              </w:rPr>
            </w:pPr>
            <w:r w:rsidRPr="000B1B17">
              <w:rPr>
                <w:rFonts w:hAnsi="ＭＳ 明朝" w:hint="eastAsia"/>
                <w:szCs w:val="24"/>
              </w:rPr>
              <w:t>４　給水停止の予告通知郵送料</w:t>
            </w:r>
          </w:p>
          <w:p w14:paraId="46A5211A" w14:textId="77777777" w:rsidR="00BB6746" w:rsidRPr="000B1B17" w:rsidRDefault="00BB6746" w:rsidP="00B8240F">
            <w:pPr>
              <w:topLinePunct w:val="0"/>
              <w:spacing w:line="360" w:lineRule="exact"/>
              <w:jc w:val="both"/>
              <w:textAlignment w:val="center"/>
              <w:rPr>
                <w:rFonts w:hAnsi="ＭＳ 明朝"/>
                <w:szCs w:val="24"/>
              </w:rPr>
            </w:pPr>
            <w:r w:rsidRPr="000B1B17">
              <w:rPr>
                <w:rFonts w:hAnsi="ＭＳ 明朝" w:hint="eastAsia"/>
                <w:szCs w:val="24"/>
              </w:rPr>
              <w:t>５　お知らせ票郵送料</w:t>
            </w:r>
          </w:p>
          <w:p w14:paraId="47F3B025" w14:textId="77777777" w:rsidR="00BB6746" w:rsidRPr="000B1B17" w:rsidRDefault="00BB6746" w:rsidP="00B8240F">
            <w:pPr>
              <w:topLinePunct w:val="0"/>
              <w:spacing w:line="360" w:lineRule="exact"/>
              <w:jc w:val="both"/>
              <w:textAlignment w:val="center"/>
              <w:rPr>
                <w:rFonts w:hAnsi="ＭＳ 明朝"/>
                <w:szCs w:val="24"/>
              </w:rPr>
            </w:pPr>
            <w:r w:rsidRPr="000B1B17">
              <w:rPr>
                <w:rFonts w:hAnsi="ＭＳ 明朝" w:hint="eastAsia"/>
                <w:szCs w:val="24"/>
              </w:rPr>
              <w:t>６　検満メーター交換お知らせ郵送料</w:t>
            </w:r>
          </w:p>
          <w:p w14:paraId="6AB96324" w14:textId="77777777" w:rsidR="00BB6746" w:rsidRPr="000B1B17" w:rsidRDefault="00BB6746" w:rsidP="005304F1">
            <w:pPr>
              <w:topLinePunct w:val="0"/>
              <w:spacing w:line="360" w:lineRule="exact"/>
              <w:jc w:val="both"/>
              <w:textAlignment w:val="center"/>
              <w:rPr>
                <w:rFonts w:hAnsi="ＭＳ 明朝"/>
                <w:szCs w:val="24"/>
              </w:rPr>
            </w:pPr>
            <w:r w:rsidRPr="000B1B17">
              <w:rPr>
                <w:rFonts w:hAnsi="ＭＳ 明朝" w:hint="eastAsia"/>
                <w:szCs w:val="24"/>
              </w:rPr>
              <w:t>７　その他必要</w:t>
            </w:r>
            <w:r w:rsidR="00694FF0" w:rsidRPr="004D6385">
              <w:rPr>
                <w:rFonts w:hAnsi="ＭＳ 明朝" w:hint="eastAsia"/>
                <w:color w:val="000000"/>
                <w:szCs w:val="24"/>
              </w:rPr>
              <w:t>な</w:t>
            </w:r>
            <w:r w:rsidRPr="000B1B17">
              <w:rPr>
                <w:rFonts w:hAnsi="ＭＳ 明朝" w:hint="eastAsia"/>
                <w:szCs w:val="24"/>
              </w:rPr>
              <w:t>郵送料</w:t>
            </w:r>
          </w:p>
        </w:tc>
      </w:tr>
      <w:tr w:rsidR="00CE4AA9" w:rsidRPr="000B1B17" w14:paraId="672E7CC8" w14:textId="77777777" w:rsidTr="00466FD8">
        <w:trPr>
          <w:trHeight w:val="2180"/>
        </w:trPr>
        <w:tc>
          <w:tcPr>
            <w:tcW w:w="3043" w:type="dxa"/>
            <w:tcBorders>
              <w:top w:val="single" w:sz="4" w:space="0" w:color="auto"/>
              <w:bottom w:val="single" w:sz="8" w:space="0" w:color="auto"/>
            </w:tcBorders>
          </w:tcPr>
          <w:p w14:paraId="2EE9302E" w14:textId="77777777" w:rsidR="00CE4AA9" w:rsidRPr="000B1B17" w:rsidRDefault="00CE4AA9" w:rsidP="00DE0EC0">
            <w:pPr>
              <w:topLinePunct w:val="0"/>
              <w:spacing w:line="360" w:lineRule="exact"/>
              <w:jc w:val="both"/>
              <w:textAlignment w:val="center"/>
              <w:rPr>
                <w:rFonts w:hAnsi="ＭＳ 明朝"/>
                <w:szCs w:val="24"/>
              </w:rPr>
            </w:pPr>
            <w:r w:rsidRPr="000B1B17">
              <w:rPr>
                <w:rFonts w:hAnsi="ＭＳ 明朝" w:hint="eastAsia"/>
                <w:szCs w:val="24"/>
              </w:rPr>
              <w:t>車輌維持経費</w:t>
            </w:r>
          </w:p>
        </w:tc>
        <w:tc>
          <w:tcPr>
            <w:tcW w:w="6019" w:type="dxa"/>
            <w:tcBorders>
              <w:top w:val="single" w:sz="4" w:space="0" w:color="auto"/>
              <w:bottom w:val="single" w:sz="8" w:space="0" w:color="auto"/>
            </w:tcBorders>
          </w:tcPr>
          <w:p w14:paraId="42EA1B85" w14:textId="77777777" w:rsidR="00CE4AA9" w:rsidRPr="004D6385" w:rsidRDefault="00CE4AA9" w:rsidP="00DE0EC0">
            <w:pPr>
              <w:topLinePunct w:val="0"/>
              <w:spacing w:line="360" w:lineRule="exact"/>
              <w:jc w:val="both"/>
              <w:textAlignment w:val="center"/>
              <w:rPr>
                <w:rFonts w:hAnsi="ＭＳ 明朝"/>
                <w:color w:val="000000"/>
                <w:szCs w:val="24"/>
              </w:rPr>
            </w:pPr>
            <w:r w:rsidRPr="004D6385">
              <w:rPr>
                <w:rFonts w:hAnsi="ＭＳ 明朝" w:hint="eastAsia"/>
                <w:color w:val="000000"/>
                <w:szCs w:val="24"/>
              </w:rPr>
              <w:t>営業車輌に係る全経費</w:t>
            </w:r>
          </w:p>
          <w:p w14:paraId="2A2E89BF" w14:textId="77777777" w:rsidR="00CE4AA9" w:rsidRPr="004D6385" w:rsidRDefault="00741AB0" w:rsidP="00DE0EC0">
            <w:pPr>
              <w:topLinePunct w:val="0"/>
              <w:spacing w:line="360" w:lineRule="exact"/>
              <w:jc w:val="both"/>
              <w:textAlignment w:val="center"/>
              <w:rPr>
                <w:rFonts w:hAnsi="ＭＳ 明朝"/>
                <w:color w:val="000000"/>
                <w:szCs w:val="24"/>
              </w:rPr>
            </w:pPr>
            <w:r w:rsidRPr="004D6385">
              <w:rPr>
                <w:rFonts w:hAnsi="ＭＳ 明朝" w:hint="eastAsia"/>
                <w:color w:val="000000"/>
                <w:szCs w:val="24"/>
              </w:rPr>
              <w:t xml:space="preserve">１　</w:t>
            </w:r>
            <w:r w:rsidR="00CE4AA9" w:rsidRPr="004D6385">
              <w:rPr>
                <w:rFonts w:hAnsi="ＭＳ 明朝" w:hint="eastAsia"/>
                <w:color w:val="000000"/>
                <w:szCs w:val="24"/>
              </w:rPr>
              <w:t>車輌購入</w:t>
            </w:r>
            <w:r w:rsidRPr="004D6385">
              <w:rPr>
                <w:rFonts w:hAnsi="ＭＳ 明朝" w:hint="eastAsia"/>
                <w:color w:val="000000"/>
                <w:szCs w:val="24"/>
              </w:rPr>
              <w:t>又は</w:t>
            </w:r>
            <w:r w:rsidR="00CE4AA9" w:rsidRPr="004D6385">
              <w:rPr>
                <w:rFonts w:hAnsi="ＭＳ 明朝" w:hint="eastAsia"/>
                <w:color w:val="000000"/>
                <w:szCs w:val="24"/>
              </w:rPr>
              <w:t>リース費用</w:t>
            </w:r>
          </w:p>
          <w:p w14:paraId="5667225A" w14:textId="77777777" w:rsidR="00871BEA" w:rsidRPr="004D6385" w:rsidRDefault="00741AB0" w:rsidP="00DE0EC0">
            <w:pPr>
              <w:topLinePunct w:val="0"/>
              <w:spacing w:line="360" w:lineRule="exact"/>
              <w:jc w:val="both"/>
              <w:textAlignment w:val="center"/>
              <w:rPr>
                <w:rFonts w:hAnsi="ＭＳ 明朝"/>
                <w:color w:val="000000"/>
                <w:szCs w:val="24"/>
              </w:rPr>
            </w:pPr>
            <w:r w:rsidRPr="004D6385">
              <w:rPr>
                <w:rFonts w:hAnsi="ＭＳ 明朝" w:hint="eastAsia"/>
                <w:color w:val="000000"/>
                <w:szCs w:val="24"/>
              </w:rPr>
              <w:t xml:space="preserve">２　</w:t>
            </w:r>
            <w:r w:rsidR="00CE4AA9" w:rsidRPr="004D6385">
              <w:rPr>
                <w:rFonts w:hAnsi="ＭＳ 明朝" w:hint="eastAsia"/>
                <w:color w:val="000000"/>
                <w:szCs w:val="24"/>
              </w:rPr>
              <w:t>車検及び定期点検整備費用（法定外６月点検を含む</w:t>
            </w:r>
            <w:r w:rsidRPr="004D6385">
              <w:rPr>
                <w:rFonts w:hAnsi="ＭＳ 明朝" w:hint="eastAsia"/>
                <w:color w:val="000000"/>
                <w:szCs w:val="24"/>
              </w:rPr>
              <w:t>。</w:t>
            </w:r>
            <w:r w:rsidR="00CE4AA9" w:rsidRPr="004D6385">
              <w:rPr>
                <w:rFonts w:hAnsi="ＭＳ 明朝" w:hint="eastAsia"/>
                <w:color w:val="000000"/>
                <w:szCs w:val="24"/>
              </w:rPr>
              <w:t>）</w:t>
            </w:r>
          </w:p>
          <w:p w14:paraId="4D9DB8DA" w14:textId="77777777" w:rsidR="00316AC6" w:rsidRPr="004D6385" w:rsidRDefault="00871BEA" w:rsidP="00DE0EC0">
            <w:pPr>
              <w:topLinePunct w:val="0"/>
              <w:spacing w:line="360" w:lineRule="exact"/>
              <w:jc w:val="both"/>
              <w:textAlignment w:val="center"/>
              <w:rPr>
                <w:rFonts w:hAnsi="ＭＳ 明朝"/>
                <w:color w:val="000000"/>
                <w:szCs w:val="24"/>
              </w:rPr>
            </w:pPr>
            <w:r w:rsidRPr="004D6385">
              <w:rPr>
                <w:rFonts w:hAnsi="ＭＳ 明朝" w:hint="eastAsia"/>
                <w:color w:val="000000"/>
                <w:szCs w:val="24"/>
              </w:rPr>
              <w:t>３　燃料費</w:t>
            </w:r>
          </w:p>
          <w:p w14:paraId="36C95B16" w14:textId="77777777" w:rsidR="00316AC6" w:rsidRPr="004D6385" w:rsidRDefault="00316AC6" w:rsidP="00871BEA">
            <w:pPr>
              <w:topLinePunct w:val="0"/>
              <w:spacing w:line="360" w:lineRule="exact"/>
              <w:jc w:val="both"/>
              <w:textAlignment w:val="center"/>
              <w:rPr>
                <w:rFonts w:hAnsi="ＭＳ 明朝"/>
                <w:color w:val="000000"/>
                <w:szCs w:val="24"/>
              </w:rPr>
            </w:pPr>
            <w:r w:rsidRPr="004D6385">
              <w:rPr>
                <w:rFonts w:hAnsi="ＭＳ 明朝" w:hint="eastAsia"/>
                <w:color w:val="000000"/>
                <w:szCs w:val="24"/>
              </w:rPr>
              <w:t>４　損害保険料</w:t>
            </w:r>
          </w:p>
          <w:p w14:paraId="65B8374D" w14:textId="77777777" w:rsidR="00CE4AA9" w:rsidRPr="004D6385" w:rsidRDefault="00316AC6" w:rsidP="005304F1">
            <w:pPr>
              <w:spacing w:line="360" w:lineRule="exact"/>
              <w:jc w:val="both"/>
              <w:textAlignment w:val="center"/>
              <w:rPr>
                <w:rFonts w:hAnsi="ＭＳ 明朝"/>
                <w:color w:val="000000"/>
                <w:szCs w:val="24"/>
              </w:rPr>
            </w:pPr>
            <w:r w:rsidRPr="004D6385">
              <w:rPr>
                <w:rFonts w:hAnsi="ＭＳ 明朝" w:hint="eastAsia"/>
                <w:color w:val="000000"/>
                <w:szCs w:val="24"/>
              </w:rPr>
              <w:t>５　その他車輌に係る</w:t>
            </w:r>
            <w:r w:rsidR="00694FF0" w:rsidRPr="004D6385">
              <w:rPr>
                <w:rFonts w:hAnsi="ＭＳ 明朝" w:hint="eastAsia"/>
                <w:color w:val="000000"/>
                <w:szCs w:val="24"/>
              </w:rPr>
              <w:t>経費</w:t>
            </w:r>
          </w:p>
        </w:tc>
      </w:tr>
      <w:tr w:rsidR="00932181" w:rsidRPr="000B1B17" w14:paraId="20D4E6D9" w14:textId="77777777" w:rsidTr="00466FD8">
        <w:trPr>
          <w:trHeight w:val="99"/>
        </w:trPr>
        <w:tc>
          <w:tcPr>
            <w:tcW w:w="3043" w:type="dxa"/>
          </w:tcPr>
          <w:p w14:paraId="7D75EF80" w14:textId="77777777" w:rsidR="00932181" w:rsidRPr="000B1B17" w:rsidRDefault="00932181" w:rsidP="00DE0EC0">
            <w:pPr>
              <w:topLinePunct w:val="0"/>
              <w:spacing w:line="360" w:lineRule="exact"/>
              <w:jc w:val="both"/>
              <w:textAlignment w:val="center"/>
              <w:rPr>
                <w:rFonts w:hAnsi="ＭＳ 明朝"/>
                <w:szCs w:val="24"/>
              </w:rPr>
            </w:pPr>
            <w:r w:rsidRPr="000B1B17">
              <w:rPr>
                <w:rFonts w:hAnsi="ＭＳ 明朝" w:hint="eastAsia"/>
                <w:szCs w:val="24"/>
              </w:rPr>
              <w:t>保険料</w:t>
            </w:r>
          </w:p>
        </w:tc>
        <w:tc>
          <w:tcPr>
            <w:tcW w:w="6019" w:type="dxa"/>
          </w:tcPr>
          <w:p w14:paraId="30720274" w14:textId="77777777" w:rsidR="00932181" w:rsidRPr="004D6385" w:rsidRDefault="00932181" w:rsidP="00DE0EC0">
            <w:pPr>
              <w:topLinePunct w:val="0"/>
              <w:spacing w:line="360" w:lineRule="exact"/>
              <w:jc w:val="both"/>
              <w:textAlignment w:val="center"/>
              <w:rPr>
                <w:rFonts w:hAnsi="ＭＳ 明朝"/>
                <w:color w:val="000000"/>
                <w:szCs w:val="24"/>
              </w:rPr>
            </w:pPr>
            <w:r w:rsidRPr="004D6385">
              <w:rPr>
                <w:rFonts w:hAnsi="ＭＳ 明朝" w:hint="eastAsia"/>
                <w:color w:val="000000"/>
                <w:szCs w:val="24"/>
              </w:rPr>
              <w:t>水道料金等収納に伴う現金運送賠償責任保険料等</w:t>
            </w:r>
          </w:p>
        </w:tc>
      </w:tr>
      <w:tr w:rsidR="00932181" w:rsidRPr="000B1B17" w14:paraId="422BD88B" w14:textId="77777777" w:rsidTr="00466FD8">
        <w:trPr>
          <w:trHeight w:val="188"/>
        </w:trPr>
        <w:tc>
          <w:tcPr>
            <w:tcW w:w="3043" w:type="dxa"/>
          </w:tcPr>
          <w:p w14:paraId="22A8C9FB" w14:textId="77777777" w:rsidR="00932181" w:rsidRPr="000B1B17" w:rsidRDefault="00932181" w:rsidP="00DE0EC0">
            <w:pPr>
              <w:topLinePunct w:val="0"/>
              <w:spacing w:line="360" w:lineRule="exact"/>
              <w:jc w:val="both"/>
              <w:textAlignment w:val="center"/>
              <w:rPr>
                <w:rFonts w:hAnsi="ＭＳ 明朝"/>
                <w:szCs w:val="24"/>
              </w:rPr>
            </w:pPr>
            <w:r w:rsidRPr="000B1B17">
              <w:rPr>
                <w:rFonts w:hAnsi="ＭＳ 明朝" w:hint="eastAsia"/>
                <w:szCs w:val="24"/>
              </w:rPr>
              <w:t>通信費</w:t>
            </w:r>
          </w:p>
        </w:tc>
        <w:tc>
          <w:tcPr>
            <w:tcW w:w="6019" w:type="dxa"/>
          </w:tcPr>
          <w:p w14:paraId="40597009" w14:textId="77777777" w:rsidR="00932181" w:rsidRPr="004D6385" w:rsidRDefault="00CB13E1" w:rsidP="00DE0EC0">
            <w:pPr>
              <w:topLinePunct w:val="0"/>
              <w:spacing w:line="360" w:lineRule="exact"/>
              <w:jc w:val="both"/>
              <w:textAlignment w:val="center"/>
              <w:rPr>
                <w:rFonts w:hAnsi="ＭＳ 明朝"/>
                <w:color w:val="000000"/>
                <w:szCs w:val="24"/>
              </w:rPr>
            </w:pPr>
            <w:r w:rsidRPr="004D6385">
              <w:rPr>
                <w:rFonts w:hAnsi="ＭＳ 明朝" w:hint="eastAsia"/>
                <w:color w:val="000000"/>
                <w:szCs w:val="24"/>
              </w:rPr>
              <w:t>庁舎の電話使用料、</w:t>
            </w:r>
            <w:r w:rsidR="00B613FD" w:rsidRPr="004D6385">
              <w:rPr>
                <w:rFonts w:hAnsi="ＭＳ 明朝" w:hint="eastAsia"/>
                <w:color w:val="000000"/>
                <w:szCs w:val="24"/>
              </w:rPr>
              <w:t>受託者使用分</w:t>
            </w:r>
            <w:r w:rsidR="00932181" w:rsidRPr="004D6385">
              <w:rPr>
                <w:rFonts w:hAnsi="ＭＳ 明朝" w:hint="eastAsia"/>
                <w:color w:val="000000"/>
                <w:szCs w:val="24"/>
              </w:rPr>
              <w:t>の</w:t>
            </w:r>
            <w:r w:rsidR="00B613FD" w:rsidRPr="004D6385">
              <w:rPr>
                <w:rFonts w:hAnsi="ＭＳ 明朝" w:hint="eastAsia"/>
                <w:color w:val="000000"/>
                <w:szCs w:val="24"/>
              </w:rPr>
              <w:t>専用回線及び</w:t>
            </w:r>
            <w:r w:rsidR="00932181" w:rsidRPr="004D6385">
              <w:rPr>
                <w:rFonts w:hAnsi="ＭＳ 明朝" w:hint="eastAsia"/>
                <w:color w:val="000000"/>
                <w:szCs w:val="24"/>
              </w:rPr>
              <w:t>携帯電話等</w:t>
            </w:r>
            <w:r w:rsidR="00B613FD" w:rsidRPr="004D6385">
              <w:rPr>
                <w:rFonts w:hAnsi="ＭＳ 明朝" w:hint="eastAsia"/>
                <w:color w:val="000000"/>
                <w:szCs w:val="24"/>
              </w:rPr>
              <w:t>使用料</w:t>
            </w:r>
          </w:p>
        </w:tc>
      </w:tr>
      <w:tr w:rsidR="00932181" w:rsidRPr="000B1B17" w14:paraId="19825E8F" w14:textId="77777777" w:rsidTr="00466FD8">
        <w:trPr>
          <w:trHeight w:val="106"/>
        </w:trPr>
        <w:tc>
          <w:tcPr>
            <w:tcW w:w="3043" w:type="dxa"/>
          </w:tcPr>
          <w:p w14:paraId="271F2D15" w14:textId="77777777" w:rsidR="00932181" w:rsidRPr="000B1B17" w:rsidRDefault="00932181" w:rsidP="00DE0EC0">
            <w:pPr>
              <w:topLinePunct w:val="0"/>
              <w:spacing w:line="360" w:lineRule="exact"/>
              <w:jc w:val="both"/>
              <w:textAlignment w:val="center"/>
              <w:rPr>
                <w:rFonts w:hAnsi="ＭＳ 明朝"/>
                <w:szCs w:val="24"/>
              </w:rPr>
            </w:pPr>
            <w:r w:rsidRPr="000B1B17">
              <w:rPr>
                <w:rFonts w:hAnsi="ＭＳ 明朝" w:hint="eastAsia"/>
                <w:szCs w:val="24"/>
              </w:rPr>
              <w:t>被服費</w:t>
            </w:r>
          </w:p>
        </w:tc>
        <w:tc>
          <w:tcPr>
            <w:tcW w:w="6019" w:type="dxa"/>
          </w:tcPr>
          <w:p w14:paraId="72113746" w14:textId="77777777" w:rsidR="00932181" w:rsidRPr="004D6385" w:rsidRDefault="00932181" w:rsidP="00DE0EC0">
            <w:pPr>
              <w:topLinePunct w:val="0"/>
              <w:spacing w:line="360" w:lineRule="exact"/>
              <w:jc w:val="both"/>
              <w:textAlignment w:val="center"/>
              <w:rPr>
                <w:rFonts w:hAnsi="ＭＳ 明朝"/>
                <w:color w:val="000000"/>
                <w:szCs w:val="24"/>
              </w:rPr>
            </w:pPr>
            <w:r w:rsidRPr="004D6385">
              <w:rPr>
                <w:rFonts w:hAnsi="ＭＳ 明朝" w:hint="eastAsia"/>
                <w:color w:val="000000"/>
                <w:szCs w:val="24"/>
              </w:rPr>
              <w:t>従事者用の被服、名札等</w:t>
            </w:r>
          </w:p>
        </w:tc>
      </w:tr>
      <w:tr w:rsidR="00FD3BDE" w:rsidRPr="000B1B17" w14:paraId="3C078A18" w14:textId="77777777" w:rsidTr="00466FD8">
        <w:trPr>
          <w:trHeight w:val="349"/>
        </w:trPr>
        <w:tc>
          <w:tcPr>
            <w:tcW w:w="3043" w:type="dxa"/>
          </w:tcPr>
          <w:p w14:paraId="39725D9B" w14:textId="77777777" w:rsidR="00FD3BDE" w:rsidRPr="000B1B17" w:rsidRDefault="00FD3BDE" w:rsidP="00DE0EC0">
            <w:pPr>
              <w:topLinePunct w:val="0"/>
              <w:spacing w:line="360" w:lineRule="exact"/>
              <w:jc w:val="both"/>
              <w:textAlignment w:val="center"/>
              <w:rPr>
                <w:rFonts w:hAnsi="ＭＳ 明朝"/>
                <w:szCs w:val="24"/>
              </w:rPr>
            </w:pPr>
            <w:r w:rsidRPr="000B1B17">
              <w:rPr>
                <w:rFonts w:hAnsi="ＭＳ 明朝" w:hint="eastAsia"/>
                <w:szCs w:val="24"/>
              </w:rPr>
              <w:t>事務用消耗品</w:t>
            </w:r>
          </w:p>
        </w:tc>
        <w:tc>
          <w:tcPr>
            <w:tcW w:w="6019" w:type="dxa"/>
          </w:tcPr>
          <w:p w14:paraId="737DCBFC" w14:textId="77777777" w:rsidR="00FD3BDE" w:rsidRPr="004D6385" w:rsidRDefault="00FD3BDE" w:rsidP="005304F1">
            <w:pPr>
              <w:topLinePunct w:val="0"/>
              <w:spacing w:line="360" w:lineRule="exact"/>
              <w:jc w:val="both"/>
              <w:textAlignment w:val="center"/>
              <w:rPr>
                <w:rFonts w:hAnsi="ＭＳ 明朝"/>
                <w:color w:val="000000"/>
                <w:szCs w:val="24"/>
              </w:rPr>
            </w:pPr>
            <w:r w:rsidRPr="004D6385">
              <w:rPr>
                <w:rFonts w:hAnsi="ＭＳ 明朝" w:hint="eastAsia"/>
                <w:color w:val="000000"/>
                <w:szCs w:val="24"/>
              </w:rPr>
              <w:t>住宅地図、コピー用紙、事務用品</w:t>
            </w:r>
            <w:r w:rsidR="00E7098E" w:rsidRPr="004D6385">
              <w:rPr>
                <w:rFonts w:hAnsi="ＭＳ 明朝" w:hint="eastAsia"/>
                <w:color w:val="000000"/>
                <w:szCs w:val="24"/>
              </w:rPr>
              <w:t>、閉栓キャップ</w:t>
            </w:r>
            <w:r w:rsidR="00B3597A" w:rsidRPr="004D6385">
              <w:rPr>
                <w:rFonts w:hAnsi="ＭＳ 明朝" w:hint="eastAsia"/>
                <w:color w:val="000000"/>
                <w:szCs w:val="24"/>
              </w:rPr>
              <w:t>等</w:t>
            </w:r>
          </w:p>
        </w:tc>
      </w:tr>
      <w:tr w:rsidR="00EB777E" w:rsidRPr="002042FB" w14:paraId="5635E71C" w14:textId="77777777" w:rsidTr="00466FD8">
        <w:trPr>
          <w:trHeight w:val="349"/>
        </w:trPr>
        <w:tc>
          <w:tcPr>
            <w:tcW w:w="3043" w:type="dxa"/>
          </w:tcPr>
          <w:p w14:paraId="084984D4" w14:textId="06EDCE30" w:rsidR="00EB777E" w:rsidRPr="00240172" w:rsidRDefault="00EB777E" w:rsidP="00DE0EC0">
            <w:pPr>
              <w:topLinePunct w:val="0"/>
              <w:spacing w:line="360" w:lineRule="exact"/>
              <w:jc w:val="both"/>
              <w:textAlignment w:val="center"/>
              <w:rPr>
                <w:rFonts w:hAnsi="ＭＳ 明朝"/>
                <w:strike/>
                <w:color w:val="FF0000"/>
                <w:szCs w:val="24"/>
              </w:rPr>
            </w:pPr>
            <w:r w:rsidRPr="000B1B17">
              <w:rPr>
                <w:rFonts w:hAnsi="ＭＳ 明朝" w:hint="eastAsia"/>
                <w:szCs w:val="24"/>
              </w:rPr>
              <w:t>釣り銭</w:t>
            </w:r>
          </w:p>
        </w:tc>
        <w:tc>
          <w:tcPr>
            <w:tcW w:w="6019" w:type="dxa"/>
          </w:tcPr>
          <w:p w14:paraId="07795EC9" w14:textId="6C0BCA7F" w:rsidR="00EB777E" w:rsidRPr="00240172" w:rsidRDefault="00EB777E" w:rsidP="005304F1">
            <w:pPr>
              <w:topLinePunct w:val="0"/>
              <w:spacing w:line="360" w:lineRule="exact"/>
              <w:jc w:val="both"/>
              <w:textAlignment w:val="center"/>
              <w:rPr>
                <w:rFonts w:hAnsi="ＭＳ 明朝"/>
                <w:strike/>
                <w:color w:val="FF0000"/>
                <w:sz w:val="22"/>
                <w:szCs w:val="22"/>
              </w:rPr>
            </w:pPr>
            <w:r w:rsidRPr="004D6385">
              <w:rPr>
                <w:rFonts w:hAnsi="ＭＳ 明朝" w:hint="eastAsia"/>
                <w:color w:val="000000"/>
                <w:szCs w:val="24"/>
              </w:rPr>
              <w:t>料金センター、本庁舎窓口及び訪問徴収用</w:t>
            </w:r>
          </w:p>
        </w:tc>
      </w:tr>
    </w:tbl>
    <w:p w14:paraId="2AFBC1E8" w14:textId="77777777" w:rsidR="00B1263F" w:rsidRDefault="00B1263F" w:rsidP="00B1263F">
      <w:pPr>
        <w:pStyle w:val="12"/>
      </w:pPr>
      <w:bookmarkStart w:id="13" w:name="_Toc367199989"/>
    </w:p>
    <w:p w14:paraId="174AA000" w14:textId="77777777" w:rsidR="00127A87" w:rsidRPr="000B1B17" w:rsidRDefault="00741AB0" w:rsidP="00DE0EC0">
      <w:pPr>
        <w:pStyle w:val="3"/>
        <w:numPr>
          <w:ilvl w:val="0"/>
          <w:numId w:val="0"/>
        </w:numPr>
        <w:topLinePunct w:val="0"/>
        <w:spacing w:before="0"/>
        <w:ind w:leftChars="100" w:left="202"/>
        <w:jc w:val="both"/>
        <w:textAlignment w:val="center"/>
        <w:rPr>
          <w:rFonts w:ascii="ＭＳ 明朝" w:eastAsia="ＭＳ 明朝" w:hAnsi="ＭＳ 明朝"/>
          <w:szCs w:val="24"/>
        </w:rPr>
      </w:pPr>
      <w:r w:rsidRPr="000B1B17">
        <w:rPr>
          <w:rFonts w:ascii="ＭＳ 明朝" w:eastAsia="ＭＳ 明朝" w:hAnsi="ＭＳ 明朝" w:hint="eastAsia"/>
          <w:szCs w:val="24"/>
        </w:rPr>
        <w:t xml:space="preserve">(3) </w:t>
      </w:r>
      <w:r w:rsidR="00127A87" w:rsidRPr="000B1B17">
        <w:rPr>
          <w:rFonts w:ascii="ＭＳ 明朝" w:eastAsia="ＭＳ 明朝" w:hAnsi="ＭＳ 明朝" w:hint="eastAsia"/>
          <w:szCs w:val="24"/>
        </w:rPr>
        <w:t>法令の遵守</w:t>
      </w:r>
      <w:bookmarkEnd w:id="13"/>
    </w:p>
    <w:p w14:paraId="3176B1CE" w14:textId="77777777" w:rsidR="00231664" w:rsidRPr="00807A94" w:rsidRDefault="00B7630E" w:rsidP="00231664">
      <w:pPr>
        <w:ind w:leftChars="300" w:left="605"/>
        <w:jc w:val="both"/>
        <w:textAlignment w:val="center"/>
        <w:rPr>
          <w:rFonts w:hAnsi="ＭＳ 明朝"/>
          <w:szCs w:val="24"/>
        </w:rPr>
      </w:pPr>
      <w:r w:rsidRPr="00807A94">
        <w:rPr>
          <w:rFonts w:hAnsi="ＭＳ 明朝" w:hint="eastAsia"/>
          <w:szCs w:val="24"/>
        </w:rPr>
        <w:t>受託者は、委託業務の履行に当たっては、委託業務に関する関係法令、</w:t>
      </w:r>
      <w:r w:rsidRPr="00807A94">
        <w:rPr>
          <w:rFonts w:hAnsi="ＭＳ 明朝"/>
          <w:szCs w:val="24"/>
        </w:rPr>
        <w:t>監督官庁からの指示命令</w:t>
      </w:r>
      <w:r w:rsidR="00231664" w:rsidRPr="00807A94">
        <w:rPr>
          <w:rFonts w:hAnsi="ＭＳ 明朝" w:hint="eastAsia"/>
          <w:szCs w:val="24"/>
        </w:rPr>
        <w:t>、</w:t>
      </w:r>
    </w:p>
    <w:p w14:paraId="3190006E" w14:textId="77777777" w:rsidR="00B7630E" w:rsidRPr="00807A94" w:rsidRDefault="00D463FD" w:rsidP="00231664">
      <w:pPr>
        <w:ind w:leftChars="200" w:left="403"/>
        <w:jc w:val="both"/>
        <w:textAlignment w:val="center"/>
        <w:rPr>
          <w:rFonts w:hAnsi="ＭＳ 明朝"/>
          <w:szCs w:val="24"/>
        </w:rPr>
      </w:pPr>
      <w:r w:rsidRPr="00807A94">
        <w:rPr>
          <w:rFonts w:hAnsi="ＭＳ 明朝" w:hint="eastAsia"/>
          <w:szCs w:val="24"/>
        </w:rPr>
        <w:t>及び関係規定（以下「法令等」という。）並びに委託者が必要に応じて指示する事項を遵守しなければならない。</w:t>
      </w:r>
    </w:p>
    <w:p w14:paraId="4C0C3940" w14:textId="0FA5EBB4" w:rsidR="00DC37C4" w:rsidRPr="00807A94" w:rsidRDefault="00231664" w:rsidP="00DC37C4">
      <w:pPr>
        <w:ind w:leftChars="200" w:left="403"/>
        <w:jc w:val="both"/>
        <w:textAlignment w:val="center"/>
        <w:rPr>
          <w:rFonts w:hAnsi="ＭＳ 明朝"/>
          <w:szCs w:val="24"/>
        </w:rPr>
      </w:pPr>
      <w:r w:rsidRPr="00807A94">
        <w:rPr>
          <w:rFonts w:hAnsi="ＭＳ 明朝" w:hint="eastAsia"/>
          <w:szCs w:val="24"/>
        </w:rPr>
        <w:lastRenderedPageBreak/>
        <w:t xml:space="preserve">(ｱ) </w:t>
      </w:r>
      <w:r w:rsidR="004A0C7A" w:rsidRPr="00807A94">
        <w:rPr>
          <w:rFonts w:hAnsi="ＭＳ 明朝" w:hint="eastAsia"/>
          <w:szCs w:val="24"/>
        </w:rPr>
        <w:t>水道法</w:t>
      </w:r>
      <w:r w:rsidR="00DC37C4" w:rsidRPr="00807A94">
        <w:rPr>
          <w:rFonts w:hAnsi="ＭＳ 明朝" w:hint="eastAsia"/>
          <w:szCs w:val="24"/>
        </w:rPr>
        <w:t>（</w:t>
      </w:r>
      <w:r w:rsidR="00DC37C4">
        <w:rPr>
          <w:rFonts w:hAnsi="ＭＳ 明朝" w:hint="eastAsia"/>
          <w:szCs w:val="24"/>
        </w:rPr>
        <w:t>昭和３２</w:t>
      </w:r>
      <w:r w:rsidR="00DC37C4" w:rsidRPr="00807A94">
        <w:rPr>
          <w:rFonts w:hAnsi="ＭＳ 明朝" w:hint="eastAsia"/>
          <w:szCs w:val="24"/>
        </w:rPr>
        <w:t>年</w:t>
      </w:r>
      <w:r w:rsidR="00DC37C4">
        <w:rPr>
          <w:rFonts w:hAnsi="ＭＳ 明朝" w:hint="eastAsia"/>
          <w:szCs w:val="24"/>
        </w:rPr>
        <w:t>法律</w:t>
      </w:r>
      <w:r w:rsidR="00DC37C4" w:rsidRPr="00807A94">
        <w:rPr>
          <w:rFonts w:hAnsi="ＭＳ 明朝" w:hint="eastAsia"/>
          <w:szCs w:val="24"/>
        </w:rPr>
        <w:t>第</w:t>
      </w:r>
      <w:r w:rsidR="00DC37C4">
        <w:rPr>
          <w:rFonts w:hAnsi="ＭＳ 明朝" w:hint="eastAsia"/>
          <w:szCs w:val="24"/>
        </w:rPr>
        <w:t>１７７</w:t>
      </w:r>
      <w:r w:rsidR="00DC37C4" w:rsidRPr="00807A94">
        <w:rPr>
          <w:rFonts w:hAnsi="ＭＳ 明朝" w:hint="eastAsia"/>
          <w:szCs w:val="24"/>
        </w:rPr>
        <w:t>号）</w:t>
      </w:r>
    </w:p>
    <w:p w14:paraId="287A3E16" w14:textId="04619D02" w:rsidR="00DC37C4" w:rsidRPr="00807A94" w:rsidRDefault="004A0C7A" w:rsidP="00DC37C4">
      <w:pPr>
        <w:ind w:leftChars="200" w:left="403"/>
        <w:jc w:val="both"/>
        <w:textAlignment w:val="center"/>
        <w:rPr>
          <w:rFonts w:hAnsi="ＭＳ 明朝"/>
          <w:szCs w:val="24"/>
        </w:rPr>
      </w:pPr>
      <w:r w:rsidRPr="00807A94">
        <w:rPr>
          <w:rFonts w:hAnsi="ＭＳ 明朝" w:hint="eastAsia"/>
          <w:szCs w:val="24"/>
        </w:rPr>
        <w:t>(ｲ) 水道法施行令</w:t>
      </w:r>
      <w:r w:rsidR="00DC37C4" w:rsidRPr="00807A94">
        <w:rPr>
          <w:rFonts w:hAnsi="ＭＳ 明朝" w:hint="eastAsia"/>
          <w:szCs w:val="24"/>
        </w:rPr>
        <w:t>（</w:t>
      </w:r>
      <w:r w:rsidR="00DC37C4">
        <w:rPr>
          <w:rFonts w:hAnsi="ＭＳ 明朝" w:hint="eastAsia"/>
          <w:szCs w:val="24"/>
        </w:rPr>
        <w:t>昭和３２</w:t>
      </w:r>
      <w:r w:rsidR="00DC37C4" w:rsidRPr="00807A94">
        <w:rPr>
          <w:rFonts w:hAnsi="ＭＳ 明朝" w:hint="eastAsia"/>
          <w:szCs w:val="24"/>
        </w:rPr>
        <w:t>年</w:t>
      </w:r>
      <w:r w:rsidR="00DC37C4">
        <w:rPr>
          <w:rFonts w:hAnsi="ＭＳ 明朝" w:hint="eastAsia"/>
          <w:szCs w:val="24"/>
        </w:rPr>
        <w:t>政令</w:t>
      </w:r>
      <w:r w:rsidR="00DC37C4" w:rsidRPr="00807A94">
        <w:rPr>
          <w:rFonts w:hAnsi="ＭＳ 明朝" w:hint="eastAsia"/>
          <w:szCs w:val="24"/>
        </w:rPr>
        <w:t>第</w:t>
      </w:r>
      <w:r w:rsidR="00DC37C4">
        <w:rPr>
          <w:rFonts w:hAnsi="ＭＳ 明朝" w:hint="eastAsia"/>
          <w:szCs w:val="24"/>
        </w:rPr>
        <w:t>３３６</w:t>
      </w:r>
      <w:r w:rsidR="00DC37C4" w:rsidRPr="00807A94">
        <w:rPr>
          <w:rFonts w:hAnsi="ＭＳ 明朝" w:hint="eastAsia"/>
          <w:szCs w:val="24"/>
        </w:rPr>
        <w:t>号）</w:t>
      </w:r>
    </w:p>
    <w:p w14:paraId="619CC22E" w14:textId="217B381D" w:rsidR="004A0C7A" w:rsidRPr="00807A94" w:rsidRDefault="004A0C7A" w:rsidP="00231664">
      <w:pPr>
        <w:ind w:leftChars="200" w:left="403"/>
        <w:jc w:val="both"/>
        <w:textAlignment w:val="center"/>
        <w:rPr>
          <w:rFonts w:hAnsi="ＭＳ 明朝"/>
          <w:szCs w:val="24"/>
        </w:rPr>
      </w:pPr>
      <w:r w:rsidRPr="00807A94">
        <w:rPr>
          <w:rFonts w:hAnsi="ＭＳ 明朝" w:hint="eastAsia"/>
        </w:rPr>
        <w:t>(ｳ)</w:t>
      </w:r>
      <w:r w:rsidRPr="00807A94">
        <w:rPr>
          <w:rFonts w:hAnsi="ＭＳ 明朝"/>
        </w:rPr>
        <w:t xml:space="preserve"> </w:t>
      </w:r>
      <w:r w:rsidRPr="00807A94">
        <w:rPr>
          <w:rFonts w:hAnsi="ＭＳ 明朝" w:hint="eastAsia"/>
          <w:szCs w:val="24"/>
        </w:rPr>
        <w:t>唐津市水道事業給水条例（平成１７年条例第２６６号）</w:t>
      </w:r>
    </w:p>
    <w:p w14:paraId="7C6D5892" w14:textId="42E29CE5" w:rsidR="00231664" w:rsidRPr="00807A94" w:rsidRDefault="004A0C7A" w:rsidP="00231664">
      <w:pPr>
        <w:ind w:leftChars="200" w:left="403"/>
        <w:jc w:val="both"/>
        <w:textAlignment w:val="center"/>
        <w:rPr>
          <w:rFonts w:hAnsi="ＭＳ 明朝"/>
          <w:szCs w:val="24"/>
        </w:rPr>
      </w:pPr>
      <w:r w:rsidRPr="00807A94">
        <w:rPr>
          <w:rFonts w:hAnsi="ＭＳ 明朝" w:hint="eastAsia"/>
          <w:szCs w:val="24"/>
        </w:rPr>
        <w:t>(ｴ)</w:t>
      </w:r>
      <w:r w:rsidRPr="00807A94">
        <w:rPr>
          <w:rFonts w:hAnsi="ＭＳ 明朝"/>
          <w:szCs w:val="24"/>
        </w:rPr>
        <w:t xml:space="preserve"> </w:t>
      </w:r>
      <w:r w:rsidRPr="00807A94">
        <w:rPr>
          <w:rFonts w:hAnsi="ＭＳ 明朝" w:hint="eastAsia"/>
          <w:szCs w:val="24"/>
        </w:rPr>
        <w:t>唐津市水道事業給水条例施行規程（平成１７年企業管理規程第１２号）</w:t>
      </w:r>
    </w:p>
    <w:p w14:paraId="6EC2609A" w14:textId="56A9BBF7" w:rsidR="00B61CA0" w:rsidRPr="00807A94" w:rsidRDefault="00A45F48" w:rsidP="00A45F48">
      <w:pPr>
        <w:ind w:firstLineChars="150" w:firstLine="302"/>
        <w:jc w:val="both"/>
        <w:textAlignment w:val="center"/>
        <w:rPr>
          <w:rFonts w:hAnsi="ＭＳ 明朝"/>
          <w:szCs w:val="24"/>
        </w:rPr>
      </w:pPr>
      <w:r w:rsidRPr="00807A94">
        <w:rPr>
          <w:rFonts w:hAnsi="ＭＳ 明朝" w:hint="eastAsia"/>
          <w:szCs w:val="24"/>
        </w:rPr>
        <w:t xml:space="preserve"> </w:t>
      </w:r>
      <w:r w:rsidR="004A0C7A" w:rsidRPr="00807A94">
        <w:rPr>
          <w:rFonts w:hAnsi="ＭＳ 明朝" w:hint="eastAsia"/>
          <w:szCs w:val="24"/>
        </w:rPr>
        <w:t>(</w:t>
      </w:r>
      <w:r>
        <w:rPr>
          <w:rFonts w:hAnsi="ＭＳ 明朝" w:hint="eastAsia"/>
          <w:szCs w:val="24"/>
        </w:rPr>
        <w:t>ｵ</w:t>
      </w:r>
      <w:r w:rsidR="004A0C7A" w:rsidRPr="00807A94">
        <w:rPr>
          <w:rFonts w:hAnsi="ＭＳ 明朝" w:hint="eastAsia"/>
          <w:szCs w:val="24"/>
        </w:rPr>
        <w:t>)</w:t>
      </w:r>
      <w:r w:rsidR="004A0C7A" w:rsidRPr="00807A94">
        <w:rPr>
          <w:rFonts w:hAnsi="ＭＳ 明朝"/>
          <w:szCs w:val="24"/>
        </w:rPr>
        <w:t xml:space="preserve"> </w:t>
      </w:r>
      <w:r w:rsidR="00B61CA0" w:rsidRPr="00807A94">
        <w:rPr>
          <w:rFonts w:hAnsi="ＭＳ 明朝" w:hint="eastAsia"/>
          <w:szCs w:val="24"/>
        </w:rPr>
        <w:t>唐津市水道事業給水契約申込等の特例に関する要綱（平成２６年企業管理告示第３号）</w:t>
      </w:r>
    </w:p>
    <w:p w14:paraId="4A6C90E5" w14:textId="2CF57319" w:rsidR="006634DF" w:rsidRPr="00807A94" w:rsidRDefault="006634DF" w:rsidP="008E3DEC">
      <w:pPr>
        <w:ind w:leftChars="200" w:left="806" w:hangingChars="200" w:hanging="403"/>
        <w:jc w:val="both"/>
        <w:textAlignment w:val="center"/>
        <w:rPr>
          <w:rFonts w:hAnsi="ＭＳ 明朝"/>
          <w:szCs w:val="24"/>
        </w:rPr>
      </w:pPr>
      <w:r w:rsidRPr="00807A94">
        <w:rPr>
          <w:rFonts w:hAnsi="ＭＳ 明朝" w:hint="eastAsia"/>
          <w:szCs w:val="24"/>
        </w:rPr>
        <w:t>(</w:t>
      </w:r>
      <w:r w:rsidR="00A45F48">
        <w:rPr>
          <w:rFonts w:hAnsi="ＭＳ 明朝" w:hint="eastAsia"/>
          <w:szCs w:val="24"/>
        </w:rPr>
        <w:t>ｶ</w:t>
      </w:r>
      <w:r w:rsidRPr="00807A94">
        <w:rPr>
          <w:rFonts w:hAnsi="ＭＳ 明朝" w:hint="eastAsia"/>
          <w:szCs w:val="24"/>
        </w:rPr>
        <w:t>)</w:t>
      </w:r>
      <w:r w:rsidR="0052214E" w:rsidRPr="00807A94">
        <w:rPr>
          <w:rFonts w:hAnsi="ＭＳ 明朝" w:hint="eastAsia"/>
          <w:szCs w:val="24"/>
        </w:rPr>
        <w:t xml:space="preserve"> 唐津市水道事業給水装置の構造及び材質の基準に関する規程（平成１７年企業管理規程第１８号）</w:t>
      </w:r>
    </w:p>
    <w:p w14:paraId="41FF7F00" w14:textId="0F48404A" w:rsidR="006634DF" w:rsidRPr="00807A94" w:rsidRDefault="0052214E" w:rsidP="0052214E">
      <w:pPr>
        <w:ind w:firstLineChars="200" w:firstLine="403"/>
        <w:jc w:val="both"/>
        <w:textAlignment w:val="center"/>
        <w:rPr>
          <w:rFonts w:hAnsi="ＭＳ 明朝"/>
          <w:szCs w:val="24"/>
        </w:rPr>
      </w:pPr>
      <w:r w:rsidRPr="00807A94">
        <w:rPr>
          <w:rFonts w:hAnsi="ＭＳ 明朝"/>
          <w:szCs w:val="24"/>
        </w:rPr>
        <w:t>(</w:t>
      </w:r>
      <w:r w:rsidR="00A45F48">
        <w:rPr>
          <w:rFonts w:hAnsi="ＭＳ 明朝" w:hint="eastAsia"/>
          <w:szCs w:val="24"/>
        </w:rPr>
        <w:t>ｷ</w:t>
      </w:r>
      <w:r w:rsidRPr="00807A94">
        <w:rPr>
          <w:rFonts w:hAnsi="ＭＳ 明朝" w:hint="eastAsia"/>
          <w:szCs w:val="24"/>
        </w:rPr>
        <w:t>)</w:t>
      </w:r>
      <w:r w:rsidRPr="00807A94">
        <w:rPr>
          <w:rFonts w:hAnsi="ＭＳ 明朝"/>
          <w:szCs w:val="24"/>
        </w:rPr>
        <w:t xml:space="preserve"> </w:t>
      </w:r>
      <w:r w:rsidRPr="00807A94">
        <w:rPr>
          <w:rFonts w:hAnsi="ＭＳ 明朝" w:hint="eastAsia"/>
          <w:szCs w:val="24"/>
        </w:rPr>
        <w:t>唐津市水道事業給水装置工事届出書等閲覧申請取扱要綱（平成２４年企業管理告示第３号）</w:t>
      </w:r>
    </w:p>
    <w:p w14:paraId="0CD0305C" w14:textId="4E90FE9E" w:rsidR="0052214E" w:rsidRDefault="00565C0B" w:rsidP="000901BE">
      <w:pPr>
        <w:ind w:firstLineChars="150" w:firstLine="302"/>
        <w:jc w:val="both"/>
        <w:textAlignment w:val="center"/>
        <w:rPr>
          <w:rFonts w:hAnsi="ＭＳ 明朝"/>
        </w:rPr>
      </w:pPr>
      <w:r w:rsidRPr="00807A94">
        <w:rPr>
          <w:rFonts w:hAnsi="ＭＳ 明朝" w:hint="eastAsia"/>
          <w:szCs w:val="24"/>
        </w:rPr>
        <w:t xml:space="preserve"> </w:t>
      </w:r>
      <w:r w:rsidR="0052214E" w:rsidRPr="00807A94">
        <w:rPr>
          <w:rFonts w:hAnsi="ＭＳ 明朝" w:hint="eastAsia"/>
          <w:szCs w:val="24"/>
        </w:rPr>
        <w:t>(</w:t>
      </w:r>
      <w:r w:rsidR="008E6854">
        <w:rPr>
          <w:rFonts w:hAnsi="ＭＳ 明朝" w:hint="eastAsia"/>
          <w:szCs w:val="24"/>
        </w:rPr>
        <w:t>ｸ</w:t>
      </w:r>
      <w:r w:rsidR="0052214E" w:rsidRPr="00807A94">
        <w:rPr>
          <w:rFonts w:hAnsi="ＭＳ 明朝" w:hint="eastAsia"/>
          <w:szCs w:val="24"/>
        </w:rPr>
        <w:t>)</w:t>
      </w:r>
      <w:r w:rsidR="0052214E" w:rsidRPr="00807A94">
        <w:rPr>
          <w:rFonts w:hAnsi="ＭＳ 明朝"/>
          <w:szCs w:val="24"/>
        </w:rPr>
        <w:t xml:space="preserve"> </w:t>
      </w:r>
      <w:r w:rsidR="0052214E" w:rsidRPr="00807A94">
        <w:rPr>
          <w:rFonts w:hAnsi="ＭＳ 明朝" w:hint="eastAsia"/>
        </w:rPr>
        <w:t>唐津市水道事業集合住宅等に係るメーター寄附採納要綱（平成２６年企業管理告示第１号）</w:t>
      </w:r>
    </w:p>
    <w:p w14:paraId="6B648969" w14:textId="20361506" w:rsidR="00A45F48" w:rsidRPr="00807A94" w:rsidRDefault="00A45F48" w:rsidP="00A45F48">
      <w:pPr>
        <w:ind w:leftChars="200" w:left="403"/>
        <w:jc w:val="both"/>
        <w:textAlignment w:val="center"/>
        <w:rPr>
          <w:rFonts w:hAnsi="ＭＳ 明朝"/>
        </w:rPr>
      </w:pPr>
      <w:r w:rsidRPr="00807A94">
        <w:rPr>
          <w:rFonts w:hAnsi="ＭＳ 明朝" w:hint="eastAsia"/>
          <w:szCs w:val="24"/>
        </w:rPr>
        <w:t>(</w:t>
      </w:r>
      <w:r w:rsidR="008E6854">
        <w:rPr>
          <w:rFonts w:hAnsi="ＭＳ 明朝" w:hint="eastAsia"/>
          <w:szCs w:val="24"/>
        </w:rPr>
        <w:t>ｹ</w:t>
      </w:r>
      <w:r w:rsidRPr="00807A94">
        <w:rPr>
          <w:rFonts w:hAnsi="ＭＳ 明朝" w:hint="eastAsia"/>
          <w:szCs w:val="24"/>
        </w:rPr>
        <w:t>) 唐</w:t>
      </w:r>
      <w:r w:rsidRPr="00807A94">
        <w:rPr>
          <w:rFonts w:hAnsi="ＭＳ 明朝" w:hint="eastAsia"/>
        </w:rPr>
        <w:t>津市水道事業集合住宅等に係る各戸メーターの設置及び水道料金算定の特例に関する規程</w:t>
      </w:r>
    </w:p>
    <w:p w14:paraId="0AF87B82" w14:textId="77777777" w:rsidR="00A45F48" w:rsidRPr="00807A94" w:rsidRDefault="00A45F48" w:rsidP="008E3DEC">
      <w:pPr>
        <w:ind w:leftChars="200" w:left="403" w:firstLineChars="200" w:firstLine="403"/>
        <w:jc w:val="both"/>
        <w:textAlignment w:val="center"/>
        <w:rPr>
          <w:rFonts w:hAnsi="ＭＳ 明朝"/>
        </w:rPr>
      </w:pPr>
      <w:r w:rsidRPr="00807A94">
        <w:rPr>
          <w:rFonts w:hAnsi="ＭＳ 明朝" w:hint="eastAsia"/>
        </w:rPr>
        <w:t>（平成２６年企業管理規程第１号）</w:t>
      </w:r>
    </w:p>
    <w:p w14:paraId="14AA8244" w14:textId="0856B4D9" w:rsidR="0052214E" w:rsidRPr="008D3EA7" w:rsidRDefault="00A45F48" w:rsidP="00A45F48">
      <w:pPr>
        <w:ind w:firstLineChars="150" w:firstLine="302"/>
        <w:jc w:val="both"/>
        <w:textAlignment w:val="center"/>
        <w:rPr>
          <w:rFonts w:hAnsi="ＭＳ 明朝"/>
          <w:color w:val="000000" w:themeColor="text1"/>
          <w:szCs w:val="24"/>
        </w:rPr>
      </w:pPr>
      <w:r w:rsidRPr="00807A94">
        <w:rPr>
          <w:rFonts w:hAnsi="ＭＳ 明朝" w:hint="eastAsia"/>
          <w:szCs w:val="24"/>
        </w:rPr>
        <w:t xml:space="preserve"> </w:t>
      </w:r>
      <w:r w:rsidR="0052214E" w:rsidRPr="00807A94">
        <w:rPr>
          <w:rFonts w:hAnsi="ＭＳ 明朝" w:hint="eastAsia"/>
          <w:szCs w:val="24"/>
        </w:rPr>
        <w:t>(</w:t>
      </w:r>
      <w:r w:rsidR="008E6854">
        <w:rPr>
          <w:rFonts w:hAnsi="ＭＳ 明朝" w:hint="eastAsia"/>
          <w:szCs w:val="24"/>
        </w:rPr>
        <w:t>ｺ</w:t>
      </w:r>
      <w:r w:rsidR="00222314" w:rsidRPr="00807A94">
        <w:rPr>
          <w:rFonts w:hAnsi="ＭＳ 明朝" w:hint="eastAsia"/>
          <w:szCs w:val="24"/>
        </w:rPr>
        <w:t>) 計量法</w:t>
      </w:r>
      <w:r w:rsidRPr="00807A94">
        <w:rPr>
          <w:rFonts w:hAnsi="ＭＳ 明朝" w:hint="eastAsia"/>
          <w:szCs w:val="24"/>
        </w:rPr>
        <w:t>（</w:t>
      </w:r>
      <w:r w:rsidR="00565C0B" w:rsidRPr="008D3EA7">
        <w:rPr>
          <w:rFonts w:hAnsi="ＭＳ 明朝" w:hint="eastAsia"/>
          <w:color w:val="000000" w:themeColor="text1"/>
          <w:szCs w:val="24"/>
        </w:rPr>
        <w:t>平成４</w:t>
      </w:r>
      <w:r w:rsidRPr="008D3EA7">
        <w:rPr>
          <w:rFonts w:hAnsi="ＭＳ 明朝" w:hint="eastAsia"/>
          <w:color w:val="000000" w:themeColor="text1"/>
          <w:szCs w:val="24"/>
        </w:rPr>
        <w:t>年法律第</w:t>
      </w:r>
      <w:r w:rsidR="00565C0B" w:rsidRPr="008D3EA7">
        <w:rPr>
          <w:rFonts w:hAnsi="ＭＳ 明朝" w:hint="eastAsia"/>
          <w:color w:val="000000" w:themeColor="text1"/>
          <w:szCs w:val="24"/>
        </w:rPr>
        <w:t>５１</w:t>
      </w:r>
      <w:r w:rsidRPr="008D3EA7">
        <w:rPr>
          <w:rFonts w:hAnsi="ＭＳ 明朝" w:hint="eastAsia"/>
          <w:color w:val="000000" w:themeColor="text1"/>
          <w:szCs w:val="24"/>
        </w:rPr>
        <w:t>号）</w:t>
      </w:r>
    </w:p>
    <w:p w14:paraId="198E222B" w14:textId="0C0F336D" w:rsidR="008E6854" w:rsidRPr="008D3EA7" w:rsidRDefault="008E6854" w:rsidP="008E6854">
      <w:pPr>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(ｻ) 計量法施行令（平成５年政令第３２９号）</w:t>
      </w:r>
    </w:p>
    <w:p w14:paraId="3E349851" w14:textId="68C168C0" w:rsidR="000901BE" w:rsidRPr="008D3EA7" w:rsidRDefault="000901BE" w:rsidP="008E6854">
      <w:pPr>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(ｼ) 唐津市水道事業指定給水装置工事事業者規程（平成１７年企業管理規程第１９号）</w:t>
      </w:r>
    </w:p>
    <w:p w14:paraId="792BF4BE" w14:textId="0C3F1393" w:rsidR="00DC37C4" w:rsidRPr="008D3EA7" w:rsidRDefault="00D56F60" w:rsidP="007119FC">
      <w:pPr>
        <w:ind w:firstLineChars="150" w:firstLine="302"/>
        <w:jc w:val="both"/>
        <w:textAlignment w:val="center"/>
        <w:rPr>
          <w:rFonts w:hAnsi="ＭＳ 明朝"/>
          <w:color w:val="000000" w:themeColor="text1"/>
          <w:szCs w:val="24"/>
        </w:rPr>
      </w:pPr>
      <w:r w:rsidRPr="008D3EA7">
        <w:rPr>
          <w:rFonts w:hAnsi="ＭＳ 明朝" w:hint="eastAsia"/>
          <w:color w:val="000000" w:themeColor="text1"/>
          <w:szCs w:val="24"/>
        </w:rPr>
        <w:t xml:space="preserve"> </w:t>
      </w:r>
      <w:r w:rsidR="0052214E" w:rsidRPr="008D3EA7">
        <w:rPr>
          <w:rFonts w:hAnsi="ＭＳ 明朝" w:hint="eastAsia"/>
          <w:color w:val="000000" w:themeColor="text1"/>
          <w:szCs w:val="24"/>
        </w:rPr>
        <w:t>(</w:t>
      </w:r>
      <w:r w:rsidR="000901BE" w:rsidRPr="008D3EA7">
        <w:rPr>
          <w:rFonts w:hAnsi="ＭＳ 明朝" w:hint="eastAsia"/>
          <w:color w:val="000000" w:themeColor="text1"/>
          <w:szCs w:val="24"/>
        </w:rPr>
        <w:t>ｽ</w:t>
      </w:r>
      <w:r w:rsidR="0052214E" w:rsidRPr="008D3EA7">
        <w:rPr>
          <w:rFonts w:hAnsi="ＭＳ 明朝" w:hint="eastAsia"/>
          <w:color w:val="000000" w:themeColor="text1"/>
          <w:szCs w:val="24"/>
        </w:rPr>
        <w:t>)</w:t>
      </w:r>
      <w:r w:rsidR="00222314" w:rsidRPr="008D3EA7">
        <w:rPr>
          <w:rFonts w:hAnsi="ＭＳ 明朝"/>
          <w:color w:val="000000" w:themeColor="text1"/>
          <w:szCs w:val="24"/>
        </w:rPr>
        <w:t xml:space="preserve"> </w:t>
      </w:r>
      <w:r w:rsidR="00222314" w:rsidRPr="008D3EA7">
        <w:rPr>
          <w:rFonts w:hAnsi="ＭＳ 明朝" w:hint="eastAsia"/>
          <w:color w:val="000000" w:themeColor="text1"/>
          <w:szCs w:val="24"/>
        </w:rPr>
        <w:t>下水道法</w:t>
      </w:r>
      <w:r w:rsidR="00DC37C4" w:rsidRPr="008D3EA7">
        <w:rPr>
          <w:rFonts w:hAnsi="ＭＳ 明朝" w:hint="eastAsia"/>
          <w:color w:val="000000" w:themeColor="text1"/>
          <w:szCs w:val="24"/>
        </w:rPr>
        <w:t>（昭和３３年法律第７９号）</w:t>
      </w:r>
    </w:p>
    <w:p w14:paraId="4D73C74A" w14:textId="4115F4FF" w:rsidR="0052214E" w:rsidRPr="008D3EA7" w:rsidRDefault="009D5DD5"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ｾ</w:t>
      </w:r>
      <w:r w:rsidRPr="008D3EA7">
        <w:rPr>
          <w:rFonts w:hAnsi="ＭＳ 明朝" w:hint="eastAsia"/>
          <w:color w:val="000000" w:themeColor="text1"/>
          <w:szCs w:val="24"/>
        </w:rPr>
        <w:t>) 唐津市下水道条例（平成１７年条例第２４６号）</w:t>
      </w:r>
    </w:p>
    <w:p w14:paraId="33378B35" w14:textId="6B9CEF7C" w:rsidR="0052214E" w:rsidRPr="008D3EA7" w:rsidRDefault="009D5DD5"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ｿ</w:t>
      </w:r>
      <w:r w:rsidRPr="008D3EA7">
        <w:rPr>
          <w:rFonts w:hAnsi="ＭＳ 明朝" w:hint="eastAsia"/>
          <w:color w:val="000000" w:themeColor="text1"/>
          <w:szCs w:val="24"/>
        </w:rPr>
        <w:t>) 唐津市下水道条例施行規程（令和２年企業管理規程第１３号）</w:t>
      </w:r>
    </w:p>
    <w:p w14:paraId="17D6050C" w14:textId="4D6E1DA1" w:rsidR="00140AE9" w:rsidRPr="008D3EA7" w:rsidRDefault="00140AE9"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ﾀ</w:t>
      </w:r>
      <w:r w:rsidRPr="008D3EA7">
        <w:rPr>
          <w:rFonts w:hAnsi="ＭＳ 明朝" w:hint="eastAsia"/>
          <w:color w:val="000000" w:themeColor="text1"/>
          <w:szCs w:val="24"/>
        </w:rPr>
        <w:t xml:space="preserve">) </w:t>
      </w:r>
      <w:r w:rsidR="00C32038" w:rsidRPr="008D3EA7">
        <w:rPr>
          <w:rFonts w:hAnsi="ＭＳ 明朝" w:hint="eastAsia"/>
          <w:color w:val="000000" w:themeColor="text1"/>
          <w:szCs w:val="24"/>
        </w:rPr>
        <w:t>唐津市農漁業集落排水処理施設条例（平成１７年条例第２４８号）</w:t>
      </w:r>
    </w:p>
    <w:p w14:paraId="088C631F" w14:textId="630B2AB8" w:rsidR="00140AE9" w:rsidRPr="008D3EA7" w:rsidRDefault="00140AE9"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ﾁ</w:t>
      </w:r>
      <w:r w:rsidRPr="008D3EA7">
        <w:rPr>
          <w:rFonts w:hAnsi="ＭＳ 明朝" w:hint="eastAsia"/>
          <w:color w:val="000000" w:themeColor="text1"/>
          <w:szCs w:val="24"/>
        </w:rPr>
        <w:t xml:space="preserve">) </w:t>
      </w:r>
      <w:r w:rsidR="00C32038" w:rsidRPr="008D3EA7">
        <w:rPr>
          <w:rFonts w:hAnsi="ＭＳ 明朝" w:hint="eastAsia"/>
          <w:color w:val="000000" w:themeColor="text1"/>
          <w:szCs w:val="24"/>
        </w:rPr>
        <w:t>唐津市農漁業集落排水処理施設条例施行規程（令和２年企業管理規程第１８号）</w:t>
      </w:r>
    </w:p>
    <w:p w14:paraId="0CC353DD" w14:textId="36ADB206" w:rsidR="00140AE9" w:rsidRPr="008D3EA7" w:rsidRDefault="00140AE9"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ﾂ</w:t>
      </w:r>
      <w:r w:rsidRPr="008D3EA7">
        <w:rPr>
          <w:rFonts w:hAnsi="ＭＳ 明朝" w:hint="eastAsia"/>
          <w:color w:val="000000" w:themeColor="text1"/>
          <w:szCs w:val="24"/>
        </w:rPr>
        <w:t>) 唐津市小規模集合排水処理施設条例（平成１７年条例第２４９号）</w:t>
      </w:r>
    </w:p>
    <w:p w14:paraId="3C74F038" w14:textId="00593CFD" w:rsidR="00140AE9" w:rsidRPr="008D3EA7" w:rsidRDefault="00140AE9"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ﾃ</w:t>
      </w:r>
      <w:r w:rsidRPr="008D3EA7">
        <w:rPr>
          <w:rFonts w:hAnsi="ＭＳ 明朝" w:hint="eastAsia"/>
          <w:color w:val="000000" w:themeColor="text1"/>
          <w:szCs w:val="24"/>
        </w:rPr>
        <w:t>)</w:t>
      </w:r>
      <w:r w:rsidRPr="008D3EA7">
        <w:rPr>
          <w:rFonts w:hAnsi="ＭＳ 明朝" w:hint="eastAsia"/>
          <w:color w:val="000000" w:themeColor="text1"/>
          <w:kern w:val="0"/>
          <w:sz w:val="20"/>
          <w:szCs w:val="20"/>
        </w:rPr>
        <w:t xml:space="preserve"> </w:t>
      </w:r>
      <w:r w:rsidR="00C32038" w:rsidRPr="008D3EA7">
        <w:rPr>
          <w:rFonts w:hAnsi="ＭＳ 明朝" w:hint="eastAsia"/>
          <w:color w:val="000000" w:themeColor="text1"/>
          <w:kern w:val="0"/>
          <w:sz w:val="20"/>
          <w:szCs w:val="20"/>
        </w:rPr>
        <w:t>唐津市小規模集合排水処理施設条例施行規程（令和２年企業管理規程第１９号）</w:t>
      </w:r>
    </w:p>
    <w:p w14:paraId="6D307141" w14:textId="055E60DB" w:rsidR="00140AE9" w:rsidRPr="008D3EA7" w:rsidRDefault="00140AE9"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ﾄ</w:t>
      </w:r>
      <w:r w:rsidRPr="008D3EA7">
        <w:rPr>
          <w:rFonts w:hAnsi="ＭＳ 明朝" w:hint="eastAsia"/>
          <w:color w:val="000000" w:themeColor="text1"/>
          <w:szCs w:val="24"/>
        </w:rPr>
        <w:t xml:space="preserve">) </w:t>
      </w:r>
      <w:r w:rsidR="00C32038" w:rsidRPr="008D3EA7">
        <w:rPr>
          <w:rFonts w:hAnsi="ＭＳ 明朝" w:hint="eastAsia"/>
          <w:color w:val="000000" w:themeColor="text1"/>
          <w:szCs w:val="24"/>
        </w:rPr>
        <w:t>唐津市戸別浄化槽の整備に関する条例（平成１７年条例第３６３号）</w:t>
      </w:r>
    </w:p>
    <w:p w14:paraId="7675AD71" w14:textId="5C4C4732" w:rsidR="00140AE9" w:rsidRPr="008D3EA7" w:rsidRDefault="00140AE9"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ﾅ</w:t>
      </w:r>
      <w:r w:rsidRPr="008D3EA7">
        <w:rPr>
          <w:rFonts w:hAnsi="ＭＳ 明朝" w:hint="eastAsia"/>
          <w:color w:val="000000" w:themeColor="text1"/>
          <w:szCs w:val="24"/>
        </w:rPr>
        <w:t xml:space="preserve">) </w:t>
      </w:r>
      <w:r w:rsidR="00C32038" w:rsidRPr="008D3EA7">
        <w:rPr>
          <w:rFonts w:hAnsi="ＭＳ 明朝" w:hint="eastAsia"/>
          <w:color w:val="000000" w:themeColor="text1"/>
          <w:szCs w:val="24"/>
        </w:rPr>
        <w:t>唐津市戸別浄化槽の整備に関する条例施行規程（令和２年企業管理規程第２１号）</w:t>
      </w:r>
    </w:p>
    <w:p w14:paraId="1B8BB85F" w14:textId="3EF3DD4C" w:rsidR="00140AE9" w:rsidRPr="008D3EA7" w:rsidRDefault="009D5DD5"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ﾆ</w:t>
      </w:r>
      <w:r w:rsidRPr="008D3EA7">
        <w:rPr>
          <w:rFonts w:hAnsi="ＭＳ 明朝" w:hint="eastAsia"/>
          <w:color w:val="000000" w:themeColor="text1"/>
          <w:szCs w:val="24"/>
        </w:rPr>
        <w:t>)</w:t>
      </w:r>
      <w:r w:rsidRPr="008D3EA7">
        <w:rPr>
          <w:rFonts w:hAnsi="ＭＳ 明朝"/>
          <w:color w:val="000000" w:themeColor="text1"/>
          <w:szCs w:val="24"/>
        </w:rPr>
        <w:t xml:space="preserve"> </w:t>
      </w:r>
      <w:r w:rsidR="00C32038" w:rsidRPr="008D3EA7">
        <w:rPr>
          <w:rFonts w:hAnsi="ＭＳ 明朝" w:hint="eastAsia"/>
          <w:color w:val="000000" w:themeColor="text1"/>
          <w:szCs w:val="24"/>
        </w:rPr>
        <w:t>唐津市公共下水道汚水排除量認定規程（令和２年企業管理規程第１５号）</w:t>
      </w:r>
    </w:p>
    <w:p w14:paraId="5A2CD2C7" w14:textId="2A4BA58C" w:rsidR="00140AE9" w:rsidRPr="008D3EA7" w:rsidRDefault="009D5DD5" w:rsidP="009D5DD5">
      <w:pPr>
        <w:ind w:leftChars="200" w:left="705" w:hangingChars="150" w:hanging="302"/>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ﾇ</w:t>
      </w:r>
      <w:r w:rsidRPr="008D3EA7">
        <w:rPr>
          <w:rFonts w:hAnsi="ＭＳ 明朝" w:hint="eastAsia"/>
          <w:color w:val="000000" w:themeColor="text1"/>
          <w:szCs w:val="24"/>
        </w:rPr>
        <w:t>)</w:t>
      </w:r>
      <w:r w:rsidRPr="008D3EA7">
        <w:rPr>
          <w:rFonts w:hAnsi="ＭＳ 明朝"/>
          <w:color w:val="000000" w:themeColor="text1"/>
          <w:szCs w:val="24"/>
        </w:rPr>
        <w:t xml:space="preserve"> </w:t>
      </w:r>
      <w:r w:rsidR="00F437D1" w:rsidRPr="008D3EA7">
        <w:rPr>
          <w:rFonts w:hAnsi="ＭＳ 明朝" w:hint="eastAsia"/>
          <w:color w:val="000000" w:themeColor="text1"/>
          <w:szCs w:val="24"/>
        </w:rPr>
        <w:t>唐津市汚水量認定基準取扱要綱（令和２年企業管理告示第８号）</w:t>
      </w:r>
    </w:p>
    <w:p w14:paraId="049EF3F7" w14:textId="0BFD4A25" w:rsidR="00EE1D58" w:rsidRPr="008D3EA7" w:rsidRDefault="00EE1D58"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ﾈ</w:t>
      </w:r>
      <w:r w:rsidRPr="008D3EA7">
        <w:rPr>
          <w:rFonts w:hAnsi="ＭＳ 明朝" w:hint="eastAsia"/>
          <w:color w:val="000000" w:themeColor="text1"/>
          <w:szCs w:val="24"/>
        </w:rPr>
        <w:t xml:space="preserve">) </w:t>
      </w:r>
      <w:r w:rsidR="00F437D1" w:rsidRPr="008D3EA7">
        <w:rPr>
          <w:rFonts w:hAnsi="ＭＳ 明朝" w:hint="eastAsia"/>
          <w:color w:val="000000" w:themeColor="text1"/>
          <w:szCs w:val="24"/>
        </w:rPr>
        <w:t>都市計画下水道事業等受益者負担金に関する条例（平成１７年条例第２４７号）</w:t>
      </w:r>
    </w:p>
    <w:p w14:paraId="6101EBC6" w14:textId="493F92FD" w:rsidR="00EE1D58" w:rsidRPr="008D3EA7" w:rsidRDefault="00F437D1"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ﾉ</w:t>
      </w:r>
      <w:r w:rsidRPr="008D3EA7">
        <w:rPr>
          <w:rFonts w:hAnsi="ＭＳ 明朝" w:hint="eastAsia"/>
          <w:color w:val="000000" w:themeColor="text1"/>
          <w:szCs w:val="24"/>
        </w:rPr>
        <w:t>) 都市計画下水道事業等受益者負担金に関する条例施行規程（令和２年企業管理規程第１７号）</w:t>
      </w:r>
    </w:p>
    <w:p w14:paraId="1D67F2E6" w14:textId="2E508F71" w:rsidR="000901BE" w:rsidRPr="008D3EA7" w:rsidRDefault="000901BE" w:rsidP="000901BE">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ﾊ</w:t>
      </w:r>
      <w:r w:rsidRPr="008D3EA7">
        <w:rPr>
          <w:rFonts w:hAnsi="ＭＳ 明朝" w:hint="eastAsia"/>
          <w:color w:val="000000" w:themeColor="text1"/>
          <w:szCs w:val="24"/>
        </w:rPr>
        <w:t>)</w:t>
      </w:r>
      <w:r w:rsidRPr="008D3EA7">
        <w:rPr>
          <w:rFonts w:hAnsi="ＭＳ 明朝"/>
          <w:color w:val="000000" w:themeColor="text1"/>
          <w:szCs w:val="24"/>
        </w:rPr>
        <w:t xml:space="preserve"> </w:t>
      </w:r>
      <w:r w:rsidRPr="008D3EA7">
        <w:rPr>
          <w:rFonts w:hAnsi="ＭＳ 明朝" w:hint="eastAsia"/>
          <w:color w:val="000000" w:themeColor="text1"/>
          <w:szCs w:val="24"/>
        </w:rPr>
        <w:t>唐津市公共下水道等排水設備指定工事店規程（令和２年企業管理規程第</w:t>
      </w:r>
      <w:r w:rsidR="00ED5087" w:rsidRPr="008D3EA7">
        <w:rPr>
          <w:rFonts w:hAnsi="ＭＳ 明朝" w:hint="eastAsia"/>
          <w:color w:val="000000" w:themeColor="text1"/>
          <w:szCs w:val="24"/>
        </w:rPr>
        <w:t>１４</w:t>
      </w:r>
      <w:r w:rsidRPr="008D3EA7">
        <w:rPr>
          <w:rFonts w:hAnsi="ＭＳ 明朝" w:hint="eastAsia"/>
          <w:color w:val="000000" w:themeColor="text1"/>
          <w:szCs w:val="24"/>
        </w:rPr>
        <w:t>号）</w:t>
      </w:r>
    </w:p>
    <w:p w14:paraId="6A2EAF32" w14:textId="0B06CE9E" w:rsidR="00F437D1" w:rsidRPr="008D3EA7" w:rsidRDefault="00F437D1"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ﾋ</w:t>
      </w:r>
      <w:r w:rsidRPr="008D3EA7">
        <w:rPr>
          <w:rFonts w:hAnsi="ＭＳ 明朝" w:hint="eastAsia"/>
          <w:color w:val="000000" w:themeColor="text1"/>
          <w:szCs w:val="24"/>
        </w:rPr>
        <w:t>) 唐津市工業用水道事業給水条例（平成１７年条例第２７４号）</w:t>
      </w:r>
    </w:p>
    <w:p w14:paraId="01AFA909" w14:textId="23BB62E5" w:rsidR="00F437D1" w:rsidRPr="008D3EA7" w:rsidRDefault="00F437D1" w:rsidP="00140AE9">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ﾌ</w:t>
      </w:r>
      <w:r w:rsidRPr="008D3EA7">
        <w:rPr>
          <w:rFonts w:hAnsi="ＭＳ 明朝" w:hint="eastAsia"/>
          <w:color w:val="000000" w:themeColor="text1"/>
          <w:szCs w:val="24"/>
        </w:rPr>
        <w:t>)</w:t>
      </w:r>
      <w:r w:rsidRPr="008D3EA7">
        <w:rPr>
          <w:rFonts w:hAnsi="ＭＳ 明朝"/>
          <w:color w:val="000000" w:themeColor="text1"/>
          <w:szCs w:val="24"/>
        </w:rPr>
        <w:t xml:space="preserve"> </w:t>
      </w:r>
      <w:r w:rsidRPr="008D3EA7">
        <w:rPr>
          <w:rFonts w:hAnsi="ＭＳ 明朝" w:hint="eastAsia"/>
          <w:color w:val="000000" w:themeColor="text1"/>
          <w:szCs w:val="24"/>
        </w:rPr>
        <w:t>唐津市工業用水道事業給水条例施行規程（平成１７年企業管理規程第２０号）</w:t>
      </w:r>
    </w:p>
    <w:p w14:paraId="32DF71BC" w14:textId="638F3E1A" w:rsidR="0073490C" w:rsidRPr="008D3EA7" w:rsidRDefault="0073490C" w:rsidP="0073490C">
      <w:pPr>
        <w:ind w:leftChars="200" w:left="705" w:hangingChars="150" w:hanging="302"/>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ﾍ</w:t>
      </w:r>
      <w:r w:rsidRPr="008D3EA7">
        <w:rPr>
          <w:rFonts w:hAnsi="ＭＳ 明朝" w:hint="eastAsia"/>
          <w:color w:val="000000" w:themeColor="text1"/>
          <w:szCs w:val="24"/>
        </w:rPr>
        <w:t>)</w:t>
      </w:r>
      <w:r w:rsidRPr="008D3EA7">
        <w:rPr>
          <w:rFonts w:hAnsi="ＭＳ 明朝"/>
          <w:color w:val="000000" w:themeColor="text1"/>
          <w:szCs w:val="24"/>
        </w:rPr>
        <w:t xml:space="preserve"> </w:t>
      </w:r>
      <w:r w:rsidRPr="008D3EA7">
        <w:rPr>
          <w:rFonts w:hAnsi="ＭＳ 明朝" w:hint="eastAsia"/>
          <w:color w:val="000000" w:themeColor="text1"/>
          <w:szCs w:val="24"/>
        </w:rPr>
        <w:t>唐津市債権の管理に関する条例（令和２年条例第６号）</w:t>
      </w:r>
    </w:p>
    <w:p w14:paraId="02DA591E" w14:textId="36309C94" w:rsidR="0073490C" w:rsidRPr="008D3EA7" w:rsidRDefault="0073490C" w:rsidP="0073490C">
      <w:pPr>
        <w:ind w:leftChars="200" w:left="705" w:hangingChars="150" w:hanging="302"/>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ﾎ</w:t>
      </w:r>
      <w:r w:rsidRPr="008D3EA7">
        <w:rPr>
          <w:rFonts w:hAnsi="ＭＳ 明朝" w:hint="eastAsia"/>
          <w:color w:val="000000" w:themeColor="text1"/>
          <w:szCs w:val="24"/>
        </w:rPr>
        <w:t>)</w:t>
      </w:r>
      <w:r w:rsidRPr="008D3EA7">
        <w:rPr>
          <w:rFonts w:hAnsi="ＭＳ 明朝"/>
          <w:color w:val="000000" w:themeColor="text1"/>
          <w:szCs w:val="24"/>
        </w:rPr>
        <w:t xml:space="preserve"> </w:t>
      </w:r>
      <w:r w:rsidRPr="008D3EA7">
        <w:rPr>
          <w:rFonts w:hAnsi="ＭＳ 明朝" w:hint="eastAsia"/>
          <w:color w:val="000000" w:themeColor="text1"/>
          <w:szCs w:val="24"/>
        </w:rPr>
        <w:t>唐津市債権の管理に関する条例施行規則（令和２年規則第４０号）</w:t>
      </w:r>
    </w:p>
    <w:p w14:paraId="76C76856" w14:textId="1332CB78" w:rsidR="004C1235" w:rsidRPr="008D3EA7" w:rsidRDefault="00F149E4" w:rsidP="00F149E4">
      <w:pPr>
        <w:ind w:firstLineChars="150" w:firstLine="302"/>
        <w:jc w:val="both"/>
        <w:textAlignment w:val="center"/>
        <w:rPr>
          <w:rFonts w:hAnsi="ＭＳ 明朝"/>
          <w:color w:val="000000" w:themeColor="text1"/>
          <w:szCs w:val="24"/>
        </w:rPr>
      </w:pPr>
      <w:r w:rsidRPr="008D3EA7">
        <w:rPr>
          <w:rFonts w:hAnsi="ＭＳ 明朝" w:hint="eastAsia"/>
          <w:color w:val="000000" w:themeColor="text1"/>
          <w:szCs w:val="24"/>
        </w:rPr>
        <w:t xml:space="preserve"> </w:t>
      </w:r>
      <w:r w:rsidR="004C1235" w:rsidRPr="008D3EA7">
        <w:rPr>
          <w:rFonts w:hAnsi="ＭＳ 明朝" w:hint="eastAsia"/>
          <w:color w:val="000000" w:themeColor="text1"/>
          <w:szCs w:val="24"/>
        </w:rPr>
        <w:t>(</w:t>
      </w:r>
      <w:r w:rsidR="00ED5087" w:rsidRPr="008D3EA7">
        <w:rPr>
          <w:rFonts w:hAnsi="ＭＳ 明朝" w:hint="eastAsia"/>
          <w:color w:val="000000" w:themeColor="text1"/>
          <w:szCs w:val="24"/>
        </w:rPr>
        <w:t>ﾏ</w:t>
      </w:r>
      <w:r w:rsidR="004C1235" w:rsidRPr="008D3EA7">
        <w:rPr>
          <w:rFonts w:hAnsi="ＭＳ 明朝" w:hint="eastAsia"/>
          <w:color w:val="000000" w:themeColor="text1"/>
          <w:szCs w:val="24"/>
        </w:rPr>
        <w:t>)</w:t>
      </w:r>
      <w:r w:rsidR="004C1235" w:rsidRPr="008D3EA7">
        <w:rPr>
          <w:rFonts w:hAnsi="ＭＳ 明朝"/>
          <w:color w:val="000000" w:themeColor="text1"/>
          <w:szCs w:val="24"/>
        </w:rPr>
        <w:t xml:space="preserve"> </w:t>
      </w:r>
      <w:r w:rsidR="004C1235" w:rsidRPr="008D3EA7">
        <w:rPr>
          <w:rFonts w:hAnsi="ＭＳ 明朝" w:hint="eastAsia"/>
          <w:color w:val="000000" w:themeColor="text1"/>
          <w:szCs w:val="24"/>
        </w:rPr>
        <w:t>唐津市個人情報の保護に関する法律施行条例（令和５年条例第１号）</w:t>
      </w:r>
    </w:p>
    <w:p w14:paraId="37640F2A" w14:textId="6CD548B5" w:rsidR="001211C1" w:rsidRDefault="0073490C" w:rsidP="001211C1">
      <w:pPr>
        <w:ind w:leftChars="200" w:left="705" w:hangingChars="150" w:hanging="302"/>
        <w:jc w:val="both"/>
        <w:textAlignment w:val="center"/>
        <w:rPr>
          <w:rFonts w:hAnsi="ＭＳ 明朝"/>
          <w:szCs w:val="24"/>
        </w:rPr>
      </w:pPr>
      <w:r w:rsidRPr="00807A94">
        <w:rPr>
          <w:rFonts w:hAnsi="ＭＳ 明朝" w:hint="eastAsia"/>
          <w:szCs w:val="24"/>
        </w:rPr>
        <w:t>(</w:t>
      </w:r>
      <w:r w:rsidR="00ED5087">
        <w:rPr>
          <w:rFonts w:hAnsi="ＭＳ 明朝" w:hint="eastAsia"/>
          <w:szCs w:val="24"/>
        </w:rPr>
        <w:t>ﾐ</w:t>
      </w:r>
      <w:r w:rsidRPr="00807A94">
        <w:rPr>
          <w:rFonts w:hAnsi="ＭＳ 明朝" w:hint="eastAsia"/>
          <w:szCs w:val="24"/>
        </w:rPr>
        <w:t>)</w:t>
      </w:r>
      <w:r w:rsidRPr="00807A94">
        <w:rPr>
          <w:rFonts w:hAnsi="ＭＳ 明朝"/>
          <w:szCs w:val="24"/>
        </w:rPr>
        <w:t xml:space="preserve"> </w:t>
      </w:r>
      <w:r w:rsidRPr="00807A94">
        <w:rPr>
          <w:rFonts w:hAnsi="ＭＳ 明朝" w:hint="eastAsia"/>
          <w:szCs w:val="24"/>
        </w:rPr>
        <w:t>唐津市上下水道局が取り扱う個人情報の保護に関する規程（令和５年企業管理規程第７号）</w:t>
      </w:r>
    </w:p>
    <w:p w14:paraId="219C84C7" w14:textId="0B7142DB" w:rsidR="00D56F60" w:rsidRPr="008D3EA7" w:rsidRDefault="00D56F60" w:rsidP="007A0EF4">
      <w:pPr>
        <w:ind w:firstLineChars="200" w:firstLine="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ﾑ</w:t>
      </w:r>
      <w:r w:rsidRPr="008D3EA7">
        <w:rPr>
          <w:rFonts w:hAnsi="ＭＳ 明朝" w:hint="eastAsia"/>
          <w:color w:val="000000" w:themeColor="text1"/>
          <w:szCs w:val="24"/>
        </w:rPr>
        <w:t>) 唐津市水道事業会計規程（平成１７年企業管理規程第６号）</w:t>
      </w:r>
    </w:p>
    <w:p w14:paraId="0D1DFB62" w14:textId="7D7EDFD6" w:rsidR="00D56F60" w:rsidRPr="008D3EA7" w:rsidRDefault="00D56F60" w:rsidP="00D56F60">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ﾒ</w:t>
      </w:r>
      <w:r w:rsidRPr="008D3EA7">
        <w:rPr>
          <w:rFonts w:hAnsi="ＭＳ 明朝" w:hint="eastAsia"/>
          <w:color w:val="000000" w:themeColor="text1"/>
          <w:szCs w:val="24"/>
        </w:rPr>
        <w:t>) 唐津市下水道事業会計規程（</w:t>
      </w:r>
      <w:r w:rsidR="007119FC" w:rsidRPr="008D3EA7">
        <w:rPr>
          <w:rFonts w:hAnsi="ＭＳ 明朝" w:hint="eastAsia"/>
          <w:color w:val="000000" w:themeColor="text1"/>
          <w:szCs w:val="24"/>
        </w:rPr>
        <w:t>令和２</w:t>
      </w:r>
      <w:r w:rsidRPr="008D3EA7">
        <w:rPr>
          <w:rFonts w:hAnsi="ＭＳ 明朝" w:hint="eastAsia"/>
          <w:color w:val="000000" w:themeColor="text1"/>
          <w:szCs w:val="24"/>
        </w:rPr>
        <w:t>年企業管理規程第</w:t>
      </w:r>
      <w:r w:rsidR="004C1235" w:rsidRPr="008D3EA7">
        <w:rPr>
          <w:rFonts w:hAnsi="ＭＳ 明朝" w:hint="eastAsia"/>
          <w:color w:val="000000" w:themeColor="text1"/>
          <w:szCs w:val="24"/>
        </w:rPr>
        <w:t>１３</w:t>
      </w:r>
      <w:r w:rsidRPr="008D3EA7">
        <w:rPr>
          <w:rFonts w:hAnsi="ＭＳ 明朝" w:hint="eastAsia"/>
          <w:color w:val="000000" w:themeColor="text1"/>
          <w:szCs w:val="24"/>
        </w:rPr>
        <w:t>号）</w:t>
      </w:r>
    </w:p>
    <w:p w14:paraId="5F6F8672" w14:textId="2B3C9CA7" w:rsidR="004C1235" w:rsidRPr="008D3EA7" w:rsidRDefault="004C1235" w:rsidP="004C1235">
      <w:pPr>
        <w:ind w:leftChars="200" w:left="403"/>
        <w:jc w:val="both"/>
        <w:textAlignment w:val="center"/>
        <w:rPr>
          <w:rFonts w:hAnsi="ＭＳ 明朝"/>
          <w:color w:val="000000" w:themeColor="text1"/>
          <w:szCs w:val="24"/>
        </w:rPr>
      </w:pPr>
      <w:r w:rsidRPr="008D3EA7">
        <w:rPr>
          <w:rFonts w:hAnsi="ＭＳ 明朝" w:hint="eastAsia"/>
          <w:color w:val="000000" w:themeColor="text1"/>
          <w:szCs w:val="24"/>
        </w:rPr>
        <w:t>(</w:t>
      </w:r>
      <w:r w:rsidR="00ED5087" w:rsidRPr="008D3EA7">
        <w:rPr>
          <w:rFonts w:hAnsi="ＭＳ 明朝" w:hint="eastAsia"/>
          <w:color w:val="000000" w:themeColor="text1"/>
          <w:szCs w:val="24"/>
        </w:rPr>
        <w:t>ﾓ</w:t>
      </w:r>
      <w:r w:rsidRPr="008D3EA7">
        <w:rPr>
          <w:rFonts w:hAnsi="ＭＳ 明朝" w:hint="eastAsia"/>
          <w:color w:val="000000" w:themeColor="text1"/>
          <w:szCs w:val="24"/>
        </w:rPr>
        <w:t>) 唐津市工業用水道事業会計規程（平成１７年企業管理規程第７号）</w:t>
      </w:r>
    </w:p>
    <w:p w14:paraId="6826E97E" w14:textId="424B8AA9" w:rsidR="00D56F60" w:rsidRPr="00F149E4" w:rsidRDefault="00D56F60" w:rsidP="00F149E4">
      <w:pPr>
        <w:ind w:leftChars="200" w:left="403"/>
        <w:jc w:val="both"/>
        <w:textAlignment w:val="center"/>
        <w:rPr>
          <w:rFonts w:hAnsi="ＭＳ 明朝"/>
        </w:rPr>
      </w:pPr>
      <w:r w:rsidRPr="00807A94">
        <w:rPr>
          <w:rFonts w:hAnsi="ＭＳ 明朝" w:hint="eastAsia"/>
        </w:rPr>
        <w:t>(</w:t>
      </w:r>
      <w:r w:rsidR="00ED5087">
        <w:rPr>
          <w:rFonts w:hAnsi="ＭＳ 明朝" w:hint="eastAsia"/>
        </w:rPr>
        <w:t>ﾔ</w:t>
      </w:r>
      <w:r w:rsidRPr="00807A94">
        <w:rPr>
          <w:rFonts w:hAnsi="ＭＳ 明朝" w:hint="eastAsia"/>
        </w:rPr>
        <w:t>)</w:t>
      </w:r>
      <w:r w:rsidRPr="00807A94">
        <w:rPr>
          <w:rFonts w:hAnsi="ＭＳ 明朝"/>
        </w:rPr>
        <w:t xml:space="preserve"> </w:t>
      </w:r>
      <w:r w:rsidRPr="00807A94">
        <w:rPr>
          <w:rFonts w:hAnsi="ＭＳ 明朝" w:hint="eastAsia"/>
        </w:rPr>
        <w:t>唐津市水道事業公金徴収事務委託規程（平成２６年企業管理規程第４号）</w:t>
      </w:r>
    </w:p>
    <w:p w14:paraId="33F38463" w14:textId="77777777" w:rsidR="009805C8" w:rsidRPr="004D6385" w:rsidRDefault="00692DE8" w:rsidP="00DE0EC0">
      <w:pPr>
        <w:pStyle w:val="3"/>
        <w:numPr>
          <w:ilvl w:val="0"/>
          <w:numId w:val="0"/>
        </w:numPr>
        <w:topLinePunct w:val="0"/>
        <w:spacing w:before="0"/>
        <w:ind w:leftChars="100" w:left="202"/>
        <w:jc w:val="both"/>
        <w:textAlignment w:val="center"/>
        <w:rPr>
          <w:rFonts w:ascii="ＭＳ 明朝" w:eastAsia="ＭＳ 明朝" w:hAnsi="ＭＳ 明朝"/>
          <w:color w:val="000000"/>
          <w:szCs w:val="24"/>
        </w:rPr>
      </w:pPr>
      <w:bookmarkStart w:id="14" w:name="_Toc367199990"/>
      <w:r w:rsidRPr="004D6385">
        <w:rPr>
          <w:rFonts w:ascii="ＭＳ 明朝" w:eastAsia="ＭＳ 明朝" w:hAnsi="ＭＳ 明朝" w:hint="eastAsia"/>
          <w:color w:val="000000"/>
          <w:szCs w:val="24"/>
        </w:rPr>
        <w:t xml:space="preserve">(4) </w:t>
      </w:r>
      <w:r w:rsidR="009805C8" w:rsidRPr="004D6385">
        <w:rPr>
          <w:rFonts w:ascii="ＭＳ 明朝" w:eastAsia="ＭＳ 明朝" w:hAnsi="ＭＳ 明朝" w:hint="eastAsia"/>
          <w:color w:val="000000"/>
          <w:szCs w:val="24"/>
        </w:rPr>
        <w:t>電算システム</w:t>
      </w:r>
      <w:bookmarkEnd w:id="14"/>
    </w:p>
    <w:p w14:paraId="202A88C2" w14:textId="77777777" w:rsidR="00127A87" w:rsidRPr="00807A94" w:rsidRDefault="005B25EA" w:rsidP="00DE0EC0">
      <w:pPr>
        <w:topLinePunct w:val="0"/>
        <w:ind w:leftChars="200" w:left="403" w:firstLineChars="100" w:firstLine="202"/>
        <w:jc w:val="both"/>
        <w:rPr>
          <w:rFonts w:hAnsi="ＭＳ 明朝"/>
        </w:rPr>
      </w:pPr>
      <w:r w:rsidRPr="00807A94">
        <w:rPr>
          <w:rFonts w:hAnsi="ＭＳ 明朝" w:hint="eastAsia"/>
        </w:rPr>
        <w:t>本</w:t>
      </w:r>
      <w:r w:rsidR="009805C8" w:rsidRPr="00807A94">
        <w:rPr>
          <w:rFonts w:hAnsi="ＭＳ 明朝" w:hint="eastAsia"/>
        </w:rPr>
        <w:t>業務の</w:t>
      </w:r>
      <w:r w:rsidRPr="00807A94">
        <w:rPr>
          <w:rFonts w:hAnsi="ＭＳ 明朝" w:hint="eastAsia"/>
        </w:rPr>
        <w:t>履行</w:t>
      </w:r>
      <w:r w:rsidR="009805C8" w:rsidRPr="00807A94">
        <w:rPr>
          <w:rFonts w:hAnsi="ＭＳ 明朝" w:hint="eastAsia"/>
        </w:rPr>
        <w:t>に</w:t>
      </w:r>
      <w:r w:rsidR="0039601C" w:rsidRPr="00807A94">
        <w:rPr>
          <w:rFonts w:hAnsi="ＭＳ 明朝" w:hint="eastAsia"/>
        </w:rPr>
        <w:t>必要となる電算システムは、</w:t>
      </w:r>
      <w:r w:rsidR="00742C1C" w:rsidRPr="00807A94">
        <w:rPr>
          <w:rFonts w:hAnsi="ＭＳ 明朝" w:hint="eastAsia"/>
        </w:rPr>
        <w:t>委託者</w:t>
      </w:r>
      <w:r w:rsidR="0039601C" w:rsidRPr="00807A94">
        <w:rPr>
          <w:rFonts w:hAnsi="ＭＳ 明朝" w:hint="eastAsia"/>
        </w:rPr>
        <w:t>が指定する</w:t>
      </w:r>
      <w:r w:rsidR="00D17F3A" w:rsidRPr="00807A94">
        <w:rPr>
          <w:rFonts w:hAnsi="ＭＳ 明朝" w:hint="eastAsia"/>
        </w:rPr>
        <w:t>上下水道料金システム</w:t>
      </w:r>
      <w:r w:rsidR="007F4B04" w:rsidRPr="00807A94">
        <w:rPr>
          <w:rFonts w:hAnsi="ＭＳ 明朝" w:hint="eastAsia"/>
        </w:rPr>
        <w:t>及び上下水道</w:t>
      </w:r>
      <w:r w:rsidR="007F4B04" w:rsidRPr="00807A94">
        <w:rPr>
          <w:rFonts w:hAnsi="ＭＳ 明朝" w:hint="eastAsia"/>
        </w:rPr>
        <w:lastRenderedPageBreak/>
        <w:t>マッピングシステム</w:t>
      </w:r>
      <w:r w:rsidR="00BE19BE" w:rsidRPr="00807A94">
        <w:rPr>
          <w:rFonts w:hAnsi="ＭＳ 明朝" w:hint="eastAsia"/>
        </w:rPr>
        <w:t>等</w:t>
      </w:r>
      <w:r w:rsidR="00D17F3A" w:rsidRPr="00807A94">
        <w:rPr>
          <w:rFonts w:hAnsi="ＭＳ 明朝" w:hint="eastAsia"/>
        </w:rPr>
        <w:t>により行</w:t>
      </w:r>
      <w:r w:rsidR="0096347A" w:rsidRPr="00807A94">
        <w:rPr>
          <w:rFonts w:hAnsi="ＭＳ 明朝" w:hint="eastAsia"/>
        </w:rPr>
        <w:t>うものとする。</w:t>
      </w:r>
    </w:p>
    <w:p w14:paraId="765D90F7" w14:textId="77777777" w:rsidR="00F149E4" w:rsidRDefault="00F149E4" w:rsidP="00DE0EC0">
      <w:pPr>
        <w:pStyle w:val="2"/>
        <w:numPr>
          <w:ilvl w:val="0"/>
          <w:numId w:val="0"/>
        </w:numPr>
        <w:topLinePunct w:val="0"/>
        <w:spacing w:before="0"/>
        <w:jc w:val="both"/>
        <w:textAlignment w:val="center"/>
        <w:rPr>
          <w:color w:val="000000"/>
          <w:szCs w:val="24"/>
        </w:rPr>
      </w:pPr>
      <w:bookmarkStart w:id="15" w:name="_Toc334818057"/>
      <w:bookmarkStart w:id="16" w:name="_Toc367199991"/>
    </w:p>
    <w:p w14:paraId="4DA4ED16" w14:textId="5F6665D5" w:rsidR="00266BED" w:rsidRPr="004D6385" w:rsidRDefault="00692DE8" w:rsidP="00DE0EC0">
      <w:pPr>
        <w:pStyle w:val="2"/>
        <w:numPr>
          <w:ilvl w:val="0"/>
          <w:numId w:val="0"/>
        </w:numPr>
        <w:topLinePunct w:val="0"/>
        <w:spacing w:before="0"/>
        <w:jc w:val="both"/>
        <w:textAlignment w:val="center"/>
        <w:rPr>
          <w:color w:val="000000"/>
          <w:szCs w:val="24"/>
        </w:rPr>
      </w:pPr>
      <w:r w:rsidRPr="004D6385">
        <w:rPr>
          <w:rFonts w:hint="eastAsia"/>
          <w:color w:val="000000"/>
          <w:szCs w:val="24"/>
        </w:rPr>
        <w:t xml:space="preserve">３　</w:t>
      </w:r>
      <w:r w:rsidR="00E15B63" w:rsidRPr="004D6385">
        <w:rPr>
          <w:rFonts w:hint="eastAsia"/>
          <w:color w:val="000000"/>
          <w:szCs w:val="24"/>
        </w:rPr>
        <w:t>業務要求水準</w:t>
      </w:r>
      <w:bookmarkEnd w:id="15"/>
      <w:bookmarkEnd w:id="16"/>
    </w:p>
    <w:p w14:paraId="4B28456D" w14:textId="77777777" w:rsidR="00ED3D9F" w:rsidRPr="004D6385" w:rsidRDefault="00692DE8" w:rsidP="00DE0EC0">
      <w:pPr>
        <w:pStyle w:val="3"/>
        <w:numPr>
          <w:ilvl w:val="0"/>
          <w:numId w:val="0"/>
        </w:numPr>
        <w:topLinePunct w:val="0"/>
        <w:spacing w:before="0"/>
        <w:ind w:leftChars="100" w:left="202"/>
        <w:jc w:val="both"/>
        <w:textAlignment w:val="center"/>
        <w:rPr>
          <w:rFonts w:ascii="ＭＳ 明朝" w:eastAsia="ＭＳ 明朝" w:hAnsi="ＭＳ 明朝"/>
          <w:color w:val="000000"/>
          <w:szCs w:val="24"/>
        </w:rPr>
      </w:pPr>
      <w:bookmarkStart w:id="17" w:name="_Toc334818058"/>
      <w:bookmarkStart w:id="18" w:name="_Toc367199992"/>
      <w:r w:rsidRPr="004D6385">
        <w:rPr>
          <w:rFonts w:ascii="ＭＳ 明朝" w:eastAsia="ＭＳ 明朝" w:hAnsi="ＭＳ 明朝" w:hint="eastAsia"/>
          <w:color w:val="000000"/>
          <w:szCs w:val="24"/>
        </w:rPr>
        <w:t>(1) 一般事項</w:t>
      </w:r>
      <w:bookmarkEnd w:id="17"/>
      <w:bookmarkEnd w:id="18"/>
    </w:p>
    <w:p w14:paraId="62FC37AB" w14:textId="77777777" w:rsidR="00AA796F" w:rsidRPr="00807A94" w:rsidRDefault="00692DE8" w:rsidP="00AA796F">
      <w:pPr>
        <w:topLinePunct w:val="0"/>
        <w:ind w:leftChars="200" w:left="403"/>
        <w:jc w:val="both"/>
        <w:rPr>
          <w:rFonts w:hAnsi="ＭＳ 明朝"/>
          <w:color w:val="000000"/>
        </w:rPr>
      </w:pPr>
      <w:r w:rsidRPr="00807A94">
        <w:rPr>
          <w:rFonts w:hAnsi="ＭＳ 明朝" w:hint="eastAsia"/>
          <w:color w:val="000000"/>
        </w:rPr>
        <w:t xml:space="preserve">ア　</w:t>
      </w:r>
      <w:r w:rsidR="005B04F9" w:rsidRPr="00807A94">
        <w:rPr>
          <w:rFonts w:hAnsi="ＭＳ 明朝" w:hint="eastAsia"/>
          <w:color w:val="000000"/>
        </w:rPr>
        <w:t>委託業務監督</w:t>
      </w:r>
      <w:r w:rsidR="00C4057A" w:rsidRPr="00807A94">
        <w:rPr>
          <w:rFonts w:hAnsi="ＭＳ 明朝" w:hint="eastAsia"/>
          <w:color w:val="000000"/>
        </w:rPr>
        <w:t>員</w:t>
      </w:r>
    </w:p>
    <w:p w14:paraId="26D76F9B" w14:textId="2B0C1F4D" w:rsidR="005B04F9" w:rsidRPr="004D6385" w:rsidRDefault="00AA796F" w:rsidP="00B87B1C">
      <w:pPr>
        <w:topLinePunct w:val="0"/>
        <w:ind w:leftChars="250" w:left="806" w:hangingChars="150" w:hanging="302"/>
        <w:jc w:val="both"/>
        <w:rPr>
          <w:rFonts w:hAnsi="ＭＳ 明朝"/>
          <w:color w:val="000000"/>
          <w:szCs w:val="24"/>
        </w:rPr>
      </w:pPr>
      <w:r w:rsidRPr="00807A94">
        <w:rPr>
          <w:rFonts w:hAnsi="ＭＳ 明朝" w:hint="eastAsia"/>
          <w:color w:val="000000"/>
        </w:rPr>
        <w:t xml:space="preserve"> </w:t>
      </w:r>
      <w:r w:rsidR="00692DE8" w:rsidRPr="00807A94">
        <w:rPr>
          <w:rFonts w:hAnsi="ＭＳ 明朝" w:hint="eastAsia"/>
          <w:color w:val="000000"/>
        </w:rPr>
        <w:t xml:space="preserve">(ｱ) </w:t>
      </w:r>
      <w:r w:rsidR="00355358" w:rsidRPr="00807A94">
        <w:rPr>
          <w:rFonts w:hAnsi="ＭＳ 明朝" w:hint="eastAsia"/>
          <w:color w:val="000000"/>
        </w:rPr>
        <w:t>委託者</w:t>
      </w:r>
      <w:r w:rsidR="005B04F9" w:rsidRPr="00807A94">
        <w:rPr>
          <w:rFonts w:hAnsi="ＭＳ 明朝" w:hint="eastAsia"/>
          <w:color w:val="000000"/>
        </w:rPr>
        <w:t>は、受託者又は</w:t>
      </w:r>
      <w:r w:rsidR="00692DE8" w:rsidRPr="00807A94">
        <w:rPr>
          <w:rFonts w:hAnsi="ＭＳ 明朝" w:hint="eastAsia"/>
          <w:color w:val="000000"/>
        </w:rPr>
        <w:t>エ</w:t>
      </w:r>
      <w:r w:rsidR="005B04F9" w:rsidRPr="00807A94">
        <w:rPr>
          <w:rFonts w:hAnsi="ＭＳ 明朝" w:hint="eastAsia"/>
          <w:color w:val="000000"/>
        </w:rPr>
        <w:t>に掲げる業務責任者を指示監督するため、委託業務監督</w:t>
      </w:r>
      <w:r w:rsidR="00C4057A" w:rsidRPr="00807A94">
        <w:rPr>
          <w:rFonts w:hAnsi="ＭＳ 明朝" w:hint="eastAsia"/>
          <w:color w:val="000000"/>
        </w:rPr>
        <w:t>員</w:t>
      </w:r>
      <w:r w:rsidR="005B04F9" w:rsidRPr="00807A94">
        <w:rPr>
          <w:rFonts w:hAnsi="ＭＳ 明朝" w:hint="eastAsia"/>
          <w:color w:val="000000"/>
        </w:rPr>
        <w:t>を選任す</w:t>
      </w:r>
      <w:r w:rsidR="00B87B1C" w:rsidRPr="00807A94">
        <w:rPr>
          <w:rFonts w:hAnsi="ＭＳ 明朝" w:hint="eastAsia"/>
          <w:color w:val="000000" w:themeColor="text1"/>
        </w:rPr>
        <w:t>る。</w:t>
      </w:r>
    </w:p>
    <w:p w14:paraId="31E15611" w14:textId="77777777" w:rsidR="005B04F9" w:rsidRPr="004D6385" w:rsidRDefault="00692DE8" w:rsidP="00DE0EC0">
      <w:pPr>
        <w:topLinePunct w:val="0"/>
        <w:ind w:leftChars="200" w:left="403"/>
        <w:jc w:val="both"/>
        <w:rPr>
          <w:rFonts w:hAnsi="ＭＳ 明朝"/>
          <w:color w:val="000000"/>
          <w:szCs w:val="24"/>
        </w:rPr>
      </w:pPr>
      <w:r w:rsidRPr="004D6385">
        <w:rPr>
          <w:rFonts w:hAnsi="ＭＳ 明朝" w:hint="eastAsia"/>
          <w:color w:val="000000"/>
          <w:szCs w:val="24"/>
        </w:rPr>
        <w:t xml:space="preserve">イ　</w:t>
      </w:r>
      <w:r w:rsidR="005B04F9" w:rsidRPr="004D6385">
        <w:rPr>
          <w:rFonts w:hAnsi="ＭＳ 明朝" w:hint="eastAsia"/>
          <w:color w:val="000000"/>
          <w:szCs w:val="24"/>
        </w:rPr>
        <w:t>委託業務監督</w:t>
      </w:r>
      <w:r w:rsidR="00C4057A" w:rsidRPr="004D6385">
        <w:rPr>
          <w:rFonts w:hAnsi="ＭＳ 明朝" w:hint="eastAsia"/>
          <w:color w:val="000000"/>
          <w:szCs w:val="24"/>
        </w:rPr>
        <w:t>員</w:t>
      </w:r>
      <w:r w:rsidR="005B04F9" w:rsidRPr="004D6385">
        <w:rPr>
          <w:rFonts w:hAnsi="ＭＳ 明朝" w:hint="eastAsia"/>
          <w:color w:val="000000"/>
          <w:szCs w:val="24"/>
        </w:rPr>
        <w:t>の役割</w:t>
      </w:r>
    </w:p>
    <w:p w14:paraId="2CAF9777" w14:textId="77777777" w:rsidR="005B04F9" w:rsidRPr="004D6385" w:rsidRDefault="005B04F9" w:rsidP="00DE0EC0">
      <w:pPr>
        <w:topLinePunct w:val="0"/>
        <w:ind w:leftChars="400" w:left="806"/>
        <w:jc w:val="both"/>
        <w:rPr>
          <w:rFonts w:hAnsi="ＭＳ 明朝"/>
          <w:color w:val="000000"/>
          <w:szCs w:val="24"/>
        </w:rPr>
      </w:pPr>
      <w:r w:rsidRPr="004D6385">
        <w:rPr>
          <w:rFonts w:hAnsi="ＭＳ 明朝" w:hint="eastAsia"/>
          <w:color w:val="000000"/>
          <w:szCs w:val="24"/>
        </w:rPr>
        <w:t>委託業務監督</w:t>
      </w:r>
      <w:r w:rsidR="00C4057A" w:rsidRPr="004D6385">
        <w:rPr>
          <w:rFonts w:hAnsi="ＭＳ 明朝" w:hint="eastAsia"/>
          <w:color w:val="000000"/>
          <w:szCs w:val="24"/>
        </w:rPr>
        <w:t>員</w:t>
      </w:r>
      <w:r w:rsidRPr="004D6385">
        <w:rPr>
          <w:rFonts w:hAnsi="ＭＳ 明朝" w:hint="eastAsia"/>
          <w:color w:val="000000"/>
          <w:szCs w:val="24"/>
        </w:rPr>
        <w:t>は、次に掲げる権限を有する。</w:t>
      </w:r>
    </w:p>
    <w:p w14:paraId="675284C9" w14:textId="77777777" w:rsidR="005B04F9"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(ｱ) </w:t>
      </w:r>
      <w:r w:rsidR="00B479E7" w:rsidRPr="004D6385">
        <w:rPr>
          <w:rFonts w:hAnsi="ＭＳ 明朝" w:hint="eastAsia"/>
          <w:color w:val="000000"/>
          <w:szCs w:val="24"/>
        </w:rPr>
        <w:t>事業者</w:t>
      </w:r>
      <w:r w:rsidR="005B04F9" w:rsidRPr="004D6385">
        <w:rPr>
          <w:rFonts w:hAnsi="ＭＳ 明朝" w:hint="eastAsia"/>
          <w:color w:val="000000"/>
          <w:szCs w:val="24"/>
        </w:rPr>
        <w:t>又は業務責任者に対する指示、承諾及び協議</w:t>
      </w:r>
    </w:p>
    <w:p w14:paraId="63BCFF54" w14:textId="77777777" w:rsidR="005B04F9"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t>(ｲ)</w:t>
      </w:r>
      <w:r w:rsidR="009407AF" w:rsidRPr="004D6385">
        <w:rPr>
          <w:rFonts w:hAnsi="ＭＳ 明朝" w:hint="eastAsia"/>
          <w:color w:val="000000"/>
          <w:szCs w:val="24"/>
        </w:rPr>
        <w:t xml:space="preserve"> </w:t>
      </w:r>
      <w:r w:rsidR="005B04F9" w:rsidRPr="004D6385">
        <w:rPr>
          <w:rFonts w:hAnsi="ＭＳ 明朝" w:hint="eastAsia"/>
          <w:color w:val="000000"/>
          <w:szCs w:val="24"/>
        </w:rPr>
        <w:t>水準書等に基づく業務</w:t>
      </w:r>
      <w:r w:rsidR="004C367E" w:rsidRPr="004D6385">
        <w:rPr>
          <w:rFonts w:hAnsi="ＭＳ 明朝" w:hint="eastAsia"/>
          <w:color w:val="000000"/>
          <w:szCs w:val="24"/>
        </w:rPr>
        <w:t>履行</w:t>
      </w:r>
      <w:r w:rsidR="005B04F9" w:rsidRPr="004D6385">
        <w:rPr>
          <w:rFonts w:hAnsi="ＭＳ 明朝" w:hint="eastAsia"/>
          <w:color w:val="000000"/>
          <w:szCs w:val="24"/>
        </w:rPr>
        <w:t>のための帳票類の承認</w:t>
      </w:r>
    </w:p>
    <w:p w14:paraId="649C15AD" w14:textId="77777777" w:rsidR="005B04F9"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t>(ｳ)</w:t>
      </w:r>
      <w:r w:rsidR="009407AF" w:rsidRPr="004D6385">
        <w:rPr>
          <w:rFonts w:hAnsi="ＭＳ 明朝" w:hint="eastAsia"/>
          <w:color w:val="000000"/>
          <w:szCs w:val="24"/>
        </w:rPr>
        <w:t xml:space="preserve"> </w:t>
      </w:r>
      <w:r w:rsidR="005B04F9" w:rsidRPr="004D6385">
        <w:rPr>
          <w:rFonts w:hAnsi="ＭＳ 明朝" w:hint="eastAsia"/>
          <w:color w:val="000000"/>
          <w:szCs w:val="24"/>
        </w:rPr>
        <w:t>水準書等に基づく業務</w:t>
      </w:r>
      <w:r w:rsidR="004C367E" w:rsidRPr="004D6385">
        <w:rPr>
          <w:rFonts w:hAnsi="ＭＳ 明朝" w:hint="eastAsia"/>
          <w:color w:val="000000"/>
          <w:szCs w:val="24"/>
        </w:rPr>
        <w:t>履行</w:t>
      </w:r>
      <w:r w:rsidR="005B04F9" w:rsidRPr="004D6385">
        <w:rPr>
          <w:rFonts w:hAnsi="ＭＳ 明朝" w:hint="eastAsia"/>
          <w:color w:val="000000"/>
          <w:szCs w:val="24"/>
        </w:rPr>
        <w:t>状況の検査</w:t>
      </w:r>
    </w:p>
    <w:p w14:paraId="52F877B8" w14:textId="77777777" w:rsidR="005B04F9"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(ｴ) </w:t>
      </w:r>
      <w:r w:rsidR="005B04F9" w:rsidRPr="004D6385">
        <w:rPr>
          <w:rFonts w:hAnsi="ＭＳ 明朝" w:hint="eastAsia"/>
          <w:color w:val="000000"/>
          <w:szCs w:val="24"/>
        </w:rPr>
        <w:t>その他</w:t>
      </w:r>
      <w:r w:rsidR="007762C3" w:rsidRPr="004D6385">
        <w:rPr>
          <w:rFonts w:hAnsi="ＭＳ 明朝" w:hint="eastAsia"/>
          <w:color w:val="000000"/>
          <w:szCs w:val="24"/>
        </w:rPr>
        <w:t>委託者</w:t>
      </w:r>
      <w:r w:rsidR="005B04F9" w:rsidRPr="004D6385">
        <w:rPr>
          <w:rFonts w:hAnsi="ＭＳ 明朝" w:hint="eastAsia"/>
          <w:color w:val="000000"/>
          <w:szCs w:val="24"/>
        </w:rPr>
        <w:t>が指示する業務の連絡調整</w:t>
      </w:r>
    </w:p>
    <w:p w14:paraId="2115C0F0" w14:textId="77777777" w:rsidR="00ED3D9F" w:rsidRPr="004D6385" w:rsidRDefault="00692DE8" w:rsidP="00DE0EC0">
      <w:pPr>
        <w:topLinePunct w:val="0"/>
        <w:ind w:leftChars="200" w:left="403"/>
        <w:jc w:val="both"/>
        <w:rPr>
          <w:rFonts w:hAnsi="ＭＳ 明朝"/>
          <w:color w:val="000000"/>
          <w:szCs w:val="24"/>
        </w:rPr>
      </w:pPr>
      <w:r w:rsidRPr="004D6385">
        <w:rPr>
          <w:rFonts w:hAnsi="ＭＳ 明朝" w:hint="eastAsia"/>
          <w:color w:val="000000"/>
          <w:szCs w:val="24"/>
        </w:rPr>
        <w:t xml:space="preserve">ウ　</w:t>
      </w:r>
      <w:r w:rsidR="00ED3D9F" w:rsidRPr="004D6385">
        <w:rPr>
          <w:rFonts w:hAnsi="ＭＳ 明朝" w:hint="eastAsia"/>
          <w:color w:val="000000"/>
          <w:szCs w:val="24"/>
        </w:rPr>
        <w:t>業務従事者</w:t>
      </w:r>
    </w:p>
    <w:p w14:paraId="5A976AA9" w14:textId="77777777" w:rsidR="00DC6FF0" w:rsidRPr="004D6385" w:rsidRDefault="00692DE8" w:rsidP="00DE0EC0">
      <w:pPr>
        <w:topLinePunct w:val="0"/>
        <w:ind w:leftChars="300" w:left="807" w:hangingChars="100" w:hanging="202"/>
        <w:jc w:val="both"/>
        <w:rPr>
          <w:rFonts w:hAnsi="ＭＳ 明朝"/>
          <w:color w:val="000000"/>
          <w:szCs w:val="24"/>
        </w:rPr>
      </w:pPr>
      <w:r w:rsidRPr="004D6385">
        <w:rPr>
          <w:rFonts w:hAnsi="ＭＳ 明朝" w:hint="eastAsia"/>
          <w:color w:val="000000"/>
          <w:szCs w:val="24"/>
        </w:rPr>
        <w:t xml:space="preserve">(ｱ) </w:t>
      </w:r>
      <w:r w:rsidR="00D904C7" w:rsidRPr="004D6385">
        <w:rPr>
          <w:rFonts w:hAnsi="ＭＳ 明朝" w:hint="eastAsia"/>
          <w:color w:val="000000"/>
          <w:szCs w:val="24"/>
        </w:rPr>
        <w:t>受託</w:t>
      </w:r>
      <w:r w:rsidR="00B479E7" w:rsidRPr="004D6385">
        <w:rPr>
          <w:rFonts w:hAnsi="ＭＳ 明朝" w:hint="eastAsia"/>
          <w:color w:val="000000"/>
          <w:szCs w:val="24"/>
        </w:rPr>
        <w:t>者</w:t>
      </w:r>
      <w:r w:rsidR="00ED3D9F" w:rsidRPr="004D6385">
        <w:rPr>
          <w:rFonts w:hAnsi="ＭＳ 明朝" w:hint="eastAsia"/>
          <w:color w:val="000000"/>
          <w:szCs w:val="24"/>
        </w:rPr>
        <w:t>は、自己の責任において、委託業務に従事する業務従事者（臨時に雇用する者を含む。）を確保しなければならない。</w:t>
      </w:r>
    </w:p>
    <w:p w14:paraId="7DE3CD6D" w14:textId="77777777" w:rsidR="00ED3D9F" w:rsidRPr="004D6385" w:rsidRDefault="00ED3D9F" w:rsidP="00DE0EC0">
      <w:pPr>
        <w:topLinePunct w:val="0"/>
        <w:ind w:leftChars="415" w:left="837" w:firstLineChars="100" w:firstLine="202"/>
        <w:jc w:val="both"/>
        <w:rPr>
          <w:rFonts w:hAnsi="ＭＳ 明朝"/>
          <w:color w:val="000000"/>
          <w:szCs w:val="24"/>
        </w:rPr>
      </w:pPr>
      <w:r w:rsidRPr="004D6385">
        <w:rPr>
          <w:rFonts w:hAnsi="ＭＳ 明朝" w:hint="eastAsia"/>
          <w:color w:val="000000"/>
          <w:szCs w:val="24"/>
        </w:rPr>
        <w:t>なお、増員及び欠員の補充については、</w:t>
      </w:r>
      <w:r w:rsidR="00D904C7" w:rsidRPr="004D6385">
        <w:rPr>
          <w:rFonts w:hAnsi="ＭＳ 明朝" w:hint="eastAsia"/>
          <w:color w:val="000000"/>
          <w:szCs w:val="24"/>
        </w:rPr>
        <w:t>受託</w:t>
      </w:r>
      <w:r w:rsidR="00B479E7" w:rsidRPr="004D6385">
        <w:rPr>
          <w:rFonts w:hAnsi="ＭＳ 明朝" w:hint="eastAsia"/>
          <w:color w:val="000000"/>
          <w:szCs w:val="24"/>
        </w:rPr>
        <w:t>者</w:t>
      </w:r>
      <w:r w:rsidRPr="004D6385">
        <w:rPr>
          <w:rFonts w:hAnsi="ＭＳ 明朝" w:hint="eastAsia"/>
          <w:color w:val="000000"/>
          <w:szCs w:val="24"/>
        </w:rPr>
        <w:t>において募集し、採用するものとする。</w:t>
      </w:r>
    </w:p>
    <w:p w14:paraId="274CCE5A" w14:textId="77777777" w:rsidR="00ED3D9F" w:rsidRPr="004D6385" w:rsidRDefault="00692DE8" w:rsidP="00DE0EC0">
      <w:pPr>
        <w:topLinePunct w:val="0"/>
        <w:ind w:leftChars="300" w:left="807" w:hangingChars="100" w:hanging="202"/>
        <w:jc w:val="both"/>
        <w:rPr>
          <w:rFonts w:hAnsi="ＭＳ 明朝"/>
          <w:color w:val="000000"/>
          <w:szCs w:val="24"/>
        </w:rPr>
      </w:pPr>
      <w:r w:rsidRPr="004D6385">
        <w:rPr>
          <w:rFonts w:hAnsi="ＭＳ 明朝" w:hint="eastAsia"/>
          <w:color w:val="000000"/>
          <w:szCs w:val="24"/>
        </w:rPr>
        <w:t xml:space="preserve">(ｲ) </w:t>
      </w:r>
      <w:r w:rsidR="00D904C7" w:rsidRPr="004D6385">
        <w:rPr>
          <w:rFonts w:hAnsi="ＭＳ 明朝" w:hint="eastAsia"/>
          <w:color w:val="000000"/>
          <w:szCs w:val="24"/>
        </w:rPr>
        <w:t>受託</w:t>
      </w:r>
      <w:r w:rsidR="00B479E7" w:rsidRPr="004D6385">
        <w:rPr>
          <w:rFonts w:hAnsi="ＭＳ 明朝" w:hint="eastAsia"/>
          <w:color w:val="000000"/>
          <w:szCs w:val="24"/>
        </w:rPr>
        <w:t>者</w:t>
      </w:r>
      <w:r w:rsidR="00ED3D9F" w:rsidRPr="004D6385">
        <w:rPr>
          <w:rFonts w:hAnsi="ＭＳ 明朝" w:hint="eastAsia"/>
          <w:color w:val="000000"/>
          <w:szCs w:val="24"/>
        </w:rPr>
        <w:t>は、業務の実施にあたり、業務従事者（変更）届を</w:t>
      </w:r>
      <w:r w:rsidR="007762C3" w:rsidRPr="004D6385">
        <w:rPr>
          <w:rFonts w:hAnsi="ＭＳ 明朝" w:hint="eastAsia"/>
          <w:color w:val="000000"/>
          <w:szCs w:val="24"/>
        </w:rPr>
        <w:t>委託者</w:t>
      </w:r>
      <w:r w:rsidR="00ED3D9F" w:rsidRPr="004D6385">
        <w:rPr>
          <w:rFonts w:hAnsi="ＭＳ 明朝" w:hint="eastAsia"/>
          <w:color w:val="000000"/>
          <w:szCs w:val="24"/>
        </w:rPr>
        <w:t>へ提出しなければならない。</w:t>
      </w:r>
    </w:p>
    <w:p w14:paraId="489520FF" w14:textId="77777777" w:rsidR="00ED3D9F" w:rsidRPr="004D6385" w:rsidRDefault="00692DE8" w:rsidP="00DE0EC0">
      <w:pPr>
        <w:topLinePunct w:val="0"/>
        <w:ind w:leftChars="300" w:left="807" w:hangingChars="100" w:hanging="202"/>
        <w:jc w:val="both"/>
        <w:rPr>
          <w:rFonts w:hAnsi="ＭＳ 明朝"/>
          <w:color w:val="000000"/>
          <w:szCs w:val="24"/>
        </w:rPr>
      </w:pPr>
      <w:r w:rsidRPr="004D6385">
        <w:rPr>
          <w:rFonts w:hAnsi="ＭＳ 明朝" w:hint="eastAsia"/>
          <w:color w:val="000000"/>
          <w:szCs w:val="24"/>
        </w:rPr>
        <w:t xml:space="preserve">(ｳ) </w:t>
      </w:r>
      <w:r w:rsidR="00D904C7" w:rsidRPr="004D6385">
        <w:rPr>
          <w:rFonts w:hAnsi="ＭＳ 明朝" w:hint="eastAsia"/>
          <w:color w:val="000000"/>
          <w:szCs w:val="24"/>
        </w:rPr>
        <w:t>受託</w:t>
      </w:r>
      <w:r w:rsidR="00B479E7" w:rsidRPr="004D6385">
        <w:rPr>
          <w:rFonts w:hAnsi="ＭＳ 明朝" w:hint="eastAsia"/>
          <w:color w:val="000000"/>
          <w:szCs w:val="24"/>
        </w:rPr>
        <w:t>者</w:t>
      </w:r>
      <w:r w:rsidR="00ED3D9F" w:rsidRPr="004D6385">
        <w:rPr>
          <w:rFonts w:hAnsi="ＭＳ 明朝" w:hint="eastAsia"/>
          <w:color w:val="000000"/>
          <w:szCs w:val="24"/>
        </w:rPr>
        <w:t>は</w:t>
      </w:r>
      <w:r w:rsidR="009407AF" w:rsidRPr="004D6385">
        <w:rPr>
          <w:rFonts w:hAnsi="ＭＳ 明朝" w:hint="eastAsia"/>
          <w:color w:val="000000"/>
          <w:szCs w:val="24"/>
        </w:rPr>
        <w:t>、</w:t>
      </w:r>
      <w:r w:rsidR="00ED3D9F" w:rsidRPr="004D6385">
        <w:rPr>
          <w:rFonts w:hAnsi="ＭＳ 明朝" w:hint="eastAsia"/>
          <w:color w:val="000000"/>
          <w:szCs w:val="24"/>
        </w:rPr>
        <w:t>業務従事者の身分証明書を作成する場合、</w:t>
      </w:r>
      <w:r w:rsidR="007762C3" w:rsidRPr="004D6385">
        <w:rPr>
          <w:rFonts w:hAnsi="ＭＳ 明朝" w:hint="eastAsia"/>
          <w:color w:val="000000"/>
          <w:szCs w:val="24"/>
        </w:rPr>
        <w:t>委託者</w:t>
      </w:r>
      <w:r w:rsidR="00ED3D9F" w:rsidRPr="004D6385">
        <w:rPr>
          <w:rFonts w:hAnsi="ＭＳ 明朝" w:hint="eastAsia"/>
          <w:color w:val="000000"/>
          <w:szCs w:val="24"/>
        </w:rPr>
        <w:t>に身分証明書交付承認申請書により承認を求めるものとする。</w:t>
      </w:r>
    </w:p>
    <w:p w14:paraId="1C1FA95C" w14:textId="77777777" w:rsidR="00ED3D9F" w:rsidRPr="004D6385" w:rsidRDefault="00692DE8" w:rsidP="00DE0EC0">
      <w:pPr>
        <w:topLinePunct w:val="0"/>
        <w:ind w:leftChars="200" w:left="403"/>
        <w:jc w:val="both"/>
        <w:rPr>
          <w:rFonts w:hAnsi="ＭＳ 明朝"/>
          <w:color w:val="000000"/>
          <w:szCs w:val="24"/>
        </w:rPr>
      </w:pPr>
      <w:r w:rsidRPr="004D6385">
        <w:rPr>
          <w:rFonts w:hAnsi="ＭＳ 明朝" w:hint="eastAsia"/>
          <w:color w:val="000000"/>
          <w:szCs w:val="24"/>
        </w:rPr>
        <w:t xml:space="preserve">エ　</w:t>
      </w:r>
      <w:r w:rsidR="00ED3D9F" w:rsidRPr="004D6385">
        <w:rPr>
          <w:rFonts w:hAnsi="ＭＳ 明朝" w:hint="eastAsia"/>
          <w:color w:val="000000"/>
          <w:szCs w:val="24"/>
        </w:rPr>
        <w:t>業務責任者</w:t>
      </w:r>
      <w:r w:rsidR="001C54F5" w:rsidRPr="004D6385">
        <w:rPr>
          <w:rFonts w:hAnsi="ＭＳ 明朝" w:hint="eastAsia"/>
          <w:color w:val="000000"/>
          <w:szCs w:val="24"/>
        </w:rPr>
        <w:t>及び副業務責任者</w:t>
      </w:r>
    </w:p>
    <w:p w14:paraId="05B0F648" w14:textId="77777777" w:rsidR="00ED3D9F" w:rsidRPr="004D6385" w:rsidRDefault="00D904C7" w:rsidP="00DE0EC0">
      <w:pPr>
        <w:topLinePunct w:val="0"/>
        <w:ind w:leftChars="300" w:left="605" w:firstLineChars="100" w:firstLine="202"/>
        <w:jc w:val="both"/>
        <w:rPr>
          <w:rFonts w:hAnsi="ＭＳ 明朝"/>
          <w:color w:val="000000"/>
          <w:szCs w:val="24"/>
        </w:rPr>
      </w:pPr>
      <w:r w:rsidRPr="004D6385">
        <w:rPr>
          <w:rFonts w:hAnsi="ＭＳ 明朝" w:hint="eastAsia"/>
          <w:color w:val="000000"/>
          <w:szCs w:val="24"/>
        </w:rPr>
        <w:t>受託</w:t>
      </w:r>
      <w:r w:rsidR="00B479E7" w:rsidRPr="004D6385">
        <w:rPr>
          <w:rFonts w:hAnsi="ＭＳ 明朝" w:hint="eastAsia"/>
          <w:color w:val="000000"/>
          <w:szCs w:val="24"/>
        </w:rPr>
        <w:t>者</w:t>
      </w:r>
      <w:r w:rsidR="00ED3D9F" w:rsidRPr="004D6385">
        <w:rPr>
          <w:rFonts w:hAnsi="ＭＳ 明朝" w:hint="eastAsia"/>
          <w:color w:val="000000"/>
          <w:szCs w:val="24"/>
        </w:rPr>
        <w:t>は、水準書等に定められた事項の処理にあたり、委託業務の管理運営のため</w:t>
      </w:r>
      <w:r w:rsidR="00EF060F" w:rsidRPr="004D6385">
        <w:rPr>
          <w:rFonts w:hAnsi="ＭＳ 明朝" w:hint="eastAsia"/>
          <w:color w:val="000000"/>
          <w:szCs w:val="24"/>
        </w:rPr>
        <w:t>、業務従事者の中から</w:t>
      </w:r>
      <w:r w:rsidR="00ED3D9F" w:rsidRPr="004D6385">
        <w:rPr>
          <w:rFonts w:hAnsi="ＭＳ 明朝" w:hint="eastAsia"/>
          <w:color w:val="000000"/>
          <w:szCs w:val="24"/>
        </w:rPr>
        <w:t>業務責任者</w:t>
      </w:r>
      <w:r w:rsidR="001C54F5" w:rsidRPr="004D6385">
        <w:rPr>
          <w:rFonts w:hAnsi="ＭＳ 明朝" w:hint="eastAsia"/>
          <w:color w:val="000000"/>
          <w:szCs w:val="24"/>
        </w:rPr>
        <w:t>及び副業務責任者</w:t>
      </w:r>
      <w:r w:rsidR="00ED3D9F" w:rsidRPr="004D6385">
        <w:rPr>
          <w:rFonts w:hAnsi="ＭＳ 明朝" w:hint="eastAsia"/>
          <w:color w:val="000000"/>
          <w:szCs w:val="24"/>
        </w:rPr>
        <w:t>を選任しなければならない。</w:t>
      </w:r>
    </w:p>
    <w:p w14:paraId="2FA24282" w14:textId="77777777" w:rsidR="008E6EF9" w:rsidRDefault="00692DE8" w:rsidP="008E6EF9">
      <w:pPr>
        <w:topLinePunct w:val="0"/>
        <w:ind w:leftChars="200" w:left="403"/>
        <w:jc w:val="both"/>
        <w:rPr>
          <w:rFonts w:hAnsi="ＭＳ 明朝"/>
          <w:color w:val="000000"/>
          <w:szCs w:val="24"/>
        </w:rPr>
      </w:pPr>
      <w:r w:rsidRPr="004D6385">
        <w:rPr>
          <w:rFonts w:hAnsi="ＭＳ 明朝" w:hint="eastAsia"/>
          <w:color w:val="000000"/>
          <w:szCs w:val="24"/>
        </w:rPr>
        <w:t xml:space="preserve">オ　</w:t>
      </w:r>
      <w:r w:rsidR="00ED3D9F" w:rsidRPr="004D6385">
        <w:rPr>
          <w:rFonts w:hAnsi="ＭＳ 明朝" w:hint="eastAsia"/>
          <w:color w:val="000000"/>
          <w:szCs w:val="24"/>
        </w:rPr>
        <w:t>業務責任者</w:t>
      </w:r>
      <w:r w:rsidR="005B51DF" w:rsidRPr="004D6385">
        <w:rPr>
          <w:rFonts w:hAnsi="ＭＳ 明朝" w:hint="eastAsia"/>
          <w:color w:val="000000"/>
          <w:szCs w:val="24"/>
        </w:rPr>
        <w:t>及び副業務責任者</w:t>
      </w:r>
      <w:r w:rsidR="00ED3D9F" w:rsidRPr="004D6385">
        <w:rPr>
          <w:rFonts w:hAnsi="ＭＳ 明朝" w:hint="eastAsia"/>
          <w:color w:val="000000"/>
          <w:szCs w:val="24"/>
        </w:rPr>
        <w:t>の役割</w:t>
      </w:r>
    </w:p>
    <w:p w14:paraId="17E73AB9" w14:textId="70CE265A" w:rsidR="00ED3D9F" w:rsidRPr="004D6385" w:rsidRDefault="00ED3D9F" w:rsidP="008E6EF9">
      <w:pPr>
        <w:topLinePunct w:val="0"/>
        <w:ind w:leftChars="300" w:left="605" w:firstLineChars="100" w:firstLine="202"/>
        <w:jc w:val="both"/>
        <w:rPr>
          <w:rFonts w:hAnsi="ＭＳ 明朝"/>
          <w:color w:val="000000"/>
          <w:szCs w:val="24"/>
        </w:rPr>
      </w:pPr>
      <w:r w:rsidRPr="004D6385">
        <w:rPr>
          <w:rFonts w:hAnsi="ＭＳ 明朝" w:hint="eastAsia"/>
          <w:color w:val="000000"/>
          <w:szCs w:val="24"/>
        </w:rPr>
        <w:t>業務責任者</w:t>
      </w:r>
      <w:r w:rsidR="005B51DF" w:rsidRPr="004D6385">
        <w:rPr>
          <w:rFonts w:hAnsi="ＭＳ 明朝" w:hint="eastAsia"/>
          <w:color w:val="000000"/>
          <w:szCs w:val="24"/>
        </w:rPr>
        <w:t>及び副業務責任者</w:t>
      </w:r>
      <w:r w:rsidRPr="004D6385">
        <w:rPr>
          <w:rFonts w:hAnsi="ＭＳ 明朝" w:hint="eastAsia"/>
          <w:color w:val="000000"/>
          <w:szCs w:val="24"/>
        </w:rPr>
        <w:t>は、委託業務全般について一切の管理を行い、業務の</w:t>
      </w:r>
      <w:r w:rsidR="004C367E" w:rsidRPr="004D6385">
        <w:rPr>
          <w:rFonts w:hAnsi="ＭＳ 明朝" w:hint="eastAsia"/>
          <w:color w:val="000000"/>
          <w:szCs w:val="24"/>
        </w:rPr>
        <w:t>履行</w:t>
      </w:r>
      <w:r w:rsidRPr="004D6385">
        <w:rPr>
          <w:rFonts w:hAnsi="ＭＳ 明朝" w:hint="eastAsia"/>
          <w:color w:val="000000"/>
          <w:szCs w:val="24"/>
        </w:rPr>
        <w:t>及び運営管理等取締りを行わなければならない。</w:t>
      </w:r>
    </w:p>
    <w:p w14:paraId="1CC48C52" w14:textId="77777777" w:rsidR="0039433D" w:rsidRPr="004D6385" w:rsidRDefault="00692DE8" w:rsidP="00DE0EC0">
      <w:pPr>
        <w:topLinePunct w:val="0"/>
        <w:ind w:leftChars="200" w:left="403"/>
        <w:jc w:val="both"/>
        <w:rPr>
          <w:rFonts w:hAnsi="ＭＳ 明朝"/>
          <w:color w:val="000000"/>
          <w:szCs w:val="24"/>
        </w:rPr>
      </w:pPr>
      <w:r w:rsidRPr="004D6385">
        <w:rPr>
          <w:rFonts w:hAnsi="ＭＳ 明朝" w:hint="eastAsia"/>
          <w:color w:val="000000"/>
          <w:szCs w:val="24"/>
        </w:rPr>
        <w:t xml:space="preserve">カ　</w:t>
      </w:r>
      <w:r w:rsidR="0039433D" w:rsidRPr="004D6385">
        <w:rPr>
          <w:rFonts w:hAnsi="ＭＳ 明朝" w:hint="eastAsia"/>
          <w:color w:val="000000"/>
          <w:szCs w:val="24"/>
        </w:rPr>
        <w:t>業務管理</w:t>
      </w:r>
    </w:p>
    <w:p w14:paraId="3B47F9B6" w14:textId="77777777" w:rsidR="000563E8" w:rsidRPr="004D6385" w:rsidRDefault="000563E8" w:rsidP="00DE0EC0">
      <w:pPr>
        <w:topLinePunct w:val="0"/>
        <w:ind w:leftChars="300" w:left="605" w:firstLineChars="100" w:firstLine="202"/>
        <w:jc w:val="both"/>
        <w:rPr>
          <w:rFonts w:hAnsi="ＭＳ 明朝"/>
          <w:color w:val="000000"/>
          <w:szCs w:val="24"/>
        </w:rPr>
      </w:pPr>
      <w:r w:rsidRPr="004D6385">
        <w:rPr>
          <w:rFonts w:hAnsi="ＭＳ 明朝" w:hint="eastAsia"/>
          <w:color w:val="000000"/>
          <w:szCs w:val="24"/>
        </w:rPr>
        <w:t>受託者は、</w:t>
      </w:r>
      <w:r w:rsidR="00692DE8" w:rsidRPr="004D6385">
        <w:rPr>
          <w:rFonts w:hAnsi="ＭＳ 明朝" w:hint="eastAsia"/>
          <w:color w:val="000000"/>
          <w:szCs w:val="24"/>
        </w:rPr>
        <w:t>次</w:t>
      </w:r>
      <w:r w:rsidR="0039433D" w:rsidRPr="004D6385">
        <w:rPr>
          <w:rFonts w:hAnsi="ＭＳ 明朝" w:hint="eastAsia"/>
          <w:color w:val="000000"/>
          <w:szCs w:val="24"/>
        </w:rPr>
        <w:t>に掲げる事項を厳守し、</w:t>
      </w:r>
      <w:r w:rsidRPr="004D6385">
        <w:rPr>
          <w:rFonts w:hAnsi="ＭＳ 明朝" w:hint="eastAsia"/>
          <w:color w:val="000000"/>
          <w:szCs w:val="24"/>
        </w:rPr>
        <w:t>善良なる</w:t>
      </w:r>
      <w:r w:rsidR="00F45ED5" w:rsidRPr="004D6385">
        <w:rPr>
          <w:rFonts w:hAnsi="ＭＳ 明朝" w:hint="eastAsia"/>
          <w:color w:val="000000"/>
          <w:szCs w:val="24"/>
        </w:rPr>
        <w:t>業務管理者</w:t>
      </w:r>
      <w:r w:rsidRPr="004D6385">
        <w:rPr>
          <w:rFonts w:hAnsi="ＭＳ 明朝" w:hint="eastAsia"/>
          <w:color w:val="000000"/>
          <w:szCs w:val="24"/>
        </w:rPr>
        <w:t>の注意をもって</w:t>
      </w:r>
      <w:r w:rsidR="0039433D" w:rsidRPr="004D6385">
        <w:rPr>
          <w:rFonts w:hAnsi="ＭＳ 明朝" w:hint="eastAsia"/>
          <w:color w:val="000000"/>
          <w:szCs w:val="24"/>
        </w:rPr>
        <w:t>本</w:t>
      </w:r>
      <w:r w:rsidRPr="004D6385">
        <w:rPr>
          <w:rFonts w:hAnsi="ＭＳ 明朝" w:hint="eastAsia"/>
          <w:color w:val="000000"/>
          <w:szCs w:val="24"/>
        </w:rPr>
        <w:t>業務を履行しなければならない。</w:t>
      </w:r>
      <w:r w:rsidRPr="004D6385">
        <w:rPr>
          <w:rFonts w:hAnsi="ＭＳ 明朝"/>
          <w:color w:val="000000"/>
          <w:szCs w:val="24"/>
        </w:rPr>
        <w:t xml:space="preserve"> </w:t>
      </w:r>
    </w:p>
    <w:p w14:paraId="53437F60" w14:textId="77777777" w:rsidR="00DC6FF0" w:rsidRPr="00807A94" w:rsidRDefault="00692DE8" w:rsidP="00DE0EC0">
      <w:pPr>
        <w:pStyle w:val="11"/>
        <w:overflowPunct w:val="0"/>
        <w:autoSpaceDE/>
        <w:autoSpaceDN/>
        <w:ind w:leftChars="300" w:left="807" w:hangingChars="100" w:hanging="202"/>
        <w:jc w:val="both"/>
        <w:textAlignment w:val="baseline"/>
        <w:rPr>
          <w:rFonts w:hAnsi="ＭＳ 明朝" w:cs="ＭＳ 明朝"/>
          <w:color w:val="000000"/>
          <w:sz w:val="21"/>
          <w:szCs w:val="21"/>
        </w:rPr>
      </w:pPr>
      <w:r w:rsidRPr="004D6385">
        <w:rPr>
          <w:rFonts w:hAnsi="ＭＳ 明朝" w:cs="ＭＳ 明朝" w:hint="eastAsia"/>
          <w:color w:val="000000"/>
          <w:sz w:val="21"/>
        </w:rPr>
        <w:t xml:space="preserve">(ｱ) </w:t>
      </w:r>
      <w:r w:rsidR="000563E8" w:rsidRPr="00807A94">
        <w:rPr>
          <w:rFonts w:hAnsi="ＭＳ 明朝" w:cs="ＭＳ 明朝" w:hint="eastAsia"/>
          <w:color w:val="000000"/>
          <w:sz w:val="21"/>
          <w:szCs w:val="21"/>
        </w:rPr>
        <w:t>労働安全衛生法</w:t>
      </w:r>
      <w:r w:rsidR="002224C4" w:rsidRPr="00807A94">
        <w:rPr>
          <w:rFonts w:hAnsi="ＭＳ 明朝" w:cs="ＭＳ 明朝" w:hint="eastAsia"/>
          <w:color w:val="000000"/>
          <w:sz w:val="21"/>
          <w:szCs w:val="21"/>
        </w:rPr>
        <w:t>（昭和４７年法律第５７号）</w:t>
      </w:r>
      <w:r w:rsidR="000563E8" w:rsidRPr="00807A94">
        <w:rPr>
          <w:rFonts w:hAnsi="ＭＳ 明朝" w:cs="ＭＳ 明朝" w:hint="eastAsia"/>
          <w:color w:val="000000"/>
          <w:sz w:val="21"/>
          <w:szCs w:val="21"/>
        </w:rPr>
        <w:t>の定めにより、</w:t>
      </w:r>
      <w:r w:rsidR="002F76A9" w:rsidRPr="00807A94">
        <w:rPr>
          <w:rFonts w:hAnsi="ＭＳ 明朝" w:cs="ＭＳ 明朝" w:hint="eastAsia"/>
          <w:color w:val="000000"/>
          <w:sz w:val="21"/>
          <w:szCs w:val="21"/>
        </w:rPr>
        <w:t>業務従事者</w:t>
      </w:r>
      <w:r w:rsidR="000563E8" w:rsidRPr="00807A94">
        <w:rPr>
          <w:rFonts w:hAnsi="ＭＳ 明朝" w:cs="ＭＳ 明朝" w:hint="eastAsia"/>
          <w:color w:val="000000"/>
          <w:sz w:val="21"/>
          <w:szCs w:val="21"/>
        </w:rPr>
        <w:t>の安全</w:t>
      </w:r>
      <w:r w:rsidR="0041325C" w:rsidRPr="00807A94">
        <w:rPr>
          <w:rFonts w:hAnsi="ＭＳ 明朝" w:cs="ＭＳ 明朝" w:hint="eastAsia"/>
          <w:color w:val="000000"/>
          <w:sz w:val="21"/>
          <w:szCs w:val="21"/>
        </w:rPr>
        <w:t>及び</w:t>
      </w:r>
      <w:r w:rsidR="000563E8" w:rsidRPr="00807A94">
        <w:rPr>
          <w:rFonts w:hAnsi="ＭＳ 明朝" w:cs="ＭＳ 明朝" w:hint="eastAsia"/>
          <w:color w:val="000000"/>
          <w:sz w:val="21"/>
          <w:szCs w:val="21"/>
        </w:rPr>
        <w:t>健康を確保するとともに、快適な職場環境の形成を促進し、労働災害の防止に努め</w:t>
      </w:r>
      <w:r w:rsidR="0039433D" w:rsidRPr="00807A94">
        <w:rPr>
          <w:rFonts w:hAnsi="ＭＳ 明朝" w:cs="ＭＳ 明朝" w:hint="eastAsia"/>
          <w:color w:val="000000"/>
          <w:sz w:val="21"/>
          <w:szCs w:val="21"/>
        </w:rPr>
        <w:t>ること。</w:t>
      </w:r>
    </w:p>
    <w:p w14:paraId="5F7A71EC" w14:textId="77777777" w:rsidR="000563E8" w:rsidRPr="00807A94" w:rsidRDefault="0041325C" w:rsidP="00EF060F">
      <w:pPr>
        <w:pStyle w:val="11"/>
        <w:overflowPunct w:val="0"/>
        <w:autoSpaceDE/>
        <w:autoSpaceDN/>
        <w:ind w:leftChars="300" w:left="807" w:hangingChars="100" w:hanging="202"/>
        <w:jc w:val="both"/>
        <w:textAlignment w:val="baseline"/>
        <w:rPr>
          <w:rFonts w:hAnsi="ＭＳ 明朝" w:cs="ＭＳ 明朝"/>
          <w:color w:val="000000"/>
          <w:sz w:val="21"/>
          <w:szCs w:val="21"/>
        </w:rPr>
      </w:pPr>
      <w:r w:rsidRPr="00807A94">
        <w:rPr>
          <w:rFonts w:hAnsi="ＭＳ 明朝" w:cs="ＭＳ 明朝" w:hint="eastAsia"/>
          <w:color w:val="000000"/>
          <w:sz w:val="21"/>
          <w:szCs w:val="21"/>
        </w:rPr>
        <w:t xml:space="preserve">(ｲ) </w:t>
      </w:r>
      <w:r w:rsidR="000563E8" w:rsidRPr="00807A94">
        <w:rPr>
          <w:rFonts w:hAnsi="ＭＳ 明朝" w:cs="ＭＳ 明朝" w:hint="eastAsia"/>
          <w:color w:val="000000"/>
          <w:sz w:val="21"/>
          <w:szCs w:val="21"/>
        </w:rPr>
        <w:t>労働災害が発生した場合、直ちに必要な措置を講じ、速やかに</w:t>
      </w:r>
      <w:r w:rsidR="007762C3" w:rsidRPr="00807A94">
        <w:rPr>
          <w:rFonts w:hAnsi="ＭＳ 明朝" w:hint="eastAsia"/>
          <w:color w:val="000000"/>
          <w:sz w:val="21"/>
          <w:szCs w:val="21"/>
        </w:rPr>
        <w:t>委託者</w:t>
      </w:r>
      <w:r w:rsidR="000563E8" w:rsidRPr="00807A94">
        <w:rPr>
          <w:rFonts w:hAnsi="ＭＳ 明朝" w:cs="ＭＳ 明朝" w:hint="eastAsia"/>
          <w:color w:val="000000"/>
          <w:sz w:val="21"/>
          <w:szCs w:val="21"/>
        </w:rPr>
        <w:t>へ連絡する</w:t>
      </w:r>
      <w:r w:rsidR="0039433D" w:rsidRPr="00807A94">
        <w:rPr>
          <w:rFonts w:hAnsi="ＭＳ 明朝" w:cs="ＭＳ 明朝" w:hint="eastAsia"/>
          <w:color w:val="000000"/>
          <w:sz w:val="21"/>
          <w:szCs w:val="21"/>
        </w:rPr>
        <w:t>こと</w:t>
      </w:r>
      <w:r w:rsidR="000563E8" w:rsidRPr="00807A94">
        <w:rPr>
          <w:rFonts w:hAnsi="ＭＳ 明朝" w:cs="ＭＳ 明朝" w:hint="eastAsia"/>
          <w:color w:val="000000"/>
          <w:sz w:val="21"/>
          <w:szCs w:val="21"/>
        </w:rPr>
        <w:t>。</w:t>
      </w:r>
      <w:r w:rsidR="000563E8" w:rsidRPr="00807A94">
        <w:rPr>
          <w:rFonts w:hAnsi="ＭＳ 明朝" w:cs="ＭＳ 明朝"/>
          <w:color w:val="000000"/>
          <w:sz w:val="21"/>
          <w:szCs w:val="21"/>
        </w:rPr>
        <w:t xml:space="preserve"> </w:t>
      </w:r>
    </w:p>
    <w:p w14:paraId="777141B9" w14:textId="77777777" w:rsidR="000563E8" w:rsidRPr="00807A94" w:rsidRDefault="00692DE8" w:rsidP="00DE0EC0">
      <w:pPr>
        <w:pStyle w:val="11"/>
        <w:ind w:leftChars="300" w:left="605"/>
        <w:jc w:val="both"/>
        <w:rPr>
          <w:rFonts w:hAnsi="ＭＳ 明朝" w:cs="ＭＳ 明朝"/>
          <w:color w:val="000000"/>
          <w:sz w:val="21"/>
          <w:szCs w:val="21"/>
        </w:rPr>
      </w:pPr>
      <w:r w:rsidRPr="00807A94">
        <w:rPr>
          <w:rFonts w:hAnsi="ＭＳ 明朝" w:cs="ＭＳ 明朝" w:hint="eastAsia"/>
          <w:color w:val="000000"/>
          <w:sz w:val="21"/>
          <w:szCs w:val="21"/>
        </w:rPr>
        <w:t>(</w:t>
      </w:r>
      <w:r w:rsidR="0041325C" w:rsidRPr="00807A94">
        <w:rPr>
          <w:rFonts w:hAnsi="ＭＳ 明朝" w:cs="ＭＳ 明朝" w:hint="eastAsia"/>
          <w:color w:val="000000"/>
          <w:sz w:val="21"/>
          <w:szCs w:val="21"/>
        </w:rPr>
        <w:t>ｳ</w:t>
      </w:r>
      <w:r w:rsidRPr="00807A94">
        <w:rPr>
          <w:rFonts w:hAnsi="ＭＳ 明朝" w:cs="ＭＳ 明朝" w:hint="eastAsia"/>
          <w:color w:val="000000"/>
          <w:sz w:val="21"/>
          <w:szCs w:val="21"/>
        </w:rPr>
        <w:t xml:space="preserve">) </w:t>
      </w:r>
      <w:r w:rsidR="000563E8" w:rsidRPr="00807A94">
        <w:rPr>
          <w:rFonts w:hAnsi="ＭＳ 明朝" w:cs="ＭＳ 明朝" w:hint="eastAsia"/>
          <w:color w:val="000000"/>
          <w:sz w:val="21"/>
          <w:szCs w:val="21"/>
        </w:rPr>
        <w:t>業務従事者に対し</w:t>
      </w:r>
      <w:r w:rsidR="002F7F45" w:rsidRPr="00807A94">
        <w:rPr>
          <w:rFonts w:hAnsi="ＭＳ 明朝" w:cs="ＭＳ 明朝" w:hint="eastAsia"/>
          <w:color w:val="000000"/>
          <w:sz w:val="21"/>
          <w:szCs w:val="21"/>
        </w:rPr>
        <w:t>適切な</w:t>
      </w:r>
      <w:r w:rsidR="000563E8" w:rsidRPr="00807A94">
        <w:rPr>
          <w:rFonts w:hAnsi="ＭＳ 明朝" w:cs="ＭＳ 明朝" w:hint="eastAsia"/>
          <w:color w:val="000000"/>
          <w:sz w:val="21"/>
          <w:szCs w:val="21"/>
        </w:rPr>
        <w:t>労務</w:t>
      </w:r>
      <w:r w:rsidR="002F7F45" w:rsidRPr="00807A94">
        <w:rPr>
          <w:rFonts w:hAnsi="ＭＳ 明朝" w:cs="ＭＳ 明朝" w:hint="eastAsia"/>
          <w:color w:val="000000"/>
          <w:sz w:val="21"/>
          <w:szCs w:val="21"/>
        </w:rPr>
        <w:t>管理を</w:t>
      </w:r>
      <w:r w:rsidR="002F7F45" w:rsidRPr="00807A94">
        <w:rPr>
          <w:rFonts w:hAnsi="ＭＳ 明朝" w:cs="ＭＳ 明朝"/>
          <w:color w:val="000000"/>
          <w:sz w:val="21"/>
          <w:szCs w:val="21"/>
        </w:rPr>
        <w:t>行い</w:t>
      </w:r>
      <w:r w:rsidR="000563E8" w:rsidRPr="00807A94">
        <w:rPr>
          <w:rFonts w:hAnsi="ＭＳ 明朝" w:cs="ＭＳ 明朝" w:hint="eastAsia"/>
          <w:color w:val="000000"/>
          <w:sz w:val="21"/>
          <w:szCs w:val="21"/>
        </w:rPr>
        <w:t>、安全教育を行</w:t>
      </w:r>
      <w:r w:rsidR="0039433D" w:rsidRPr="00807A94">
        <w:rPr>
          <w:rFonts w:hAnsi="ＭＳ 明朝" w:cs="ＭＳ 明朝" w:hint="eastAsia"/>
          <w:color w:val="000000"/>
          <w:sz w:val="21"/>
          <w:szCs w:val="21"/>
        </w:rPr>
        <w:t>うこと。</w:t>
      </w:r>
      <w:r w:rsidR="000563E8" w:rsidRPr="00807A94">
        <w:rPr>
          <w:rFonts w:hAnsi="ＭＳ 明朝" w:cs="ＭＳ 明朝"/>
          <w:color w:val="000000"/>
          <w:sz w:val="21"/>
          <w:szCs w:val="21"/>
        </w:rPr>
        <w:t xml:space="preserve"> </w:t>
      </w:r>
    </w:p>
    <w:p w14:paraId="4EF351FD" w14:textId="77777777" w:rsidR="000563E8" w:rsidRPr="004D6385" w:rsidRDefault="00692DE8" w:rsidP="00DE0EC0">
      <w:pPr>
        <w:pStyle w:val="11"/>
        <w:ind w:leftChars="300" w:left="605"/>
        <w:jc w:val="both"/>
        <w:rPr>
          <w:rFonts w:hAnsi="ＭＳ 明朝" w:cs="ＭＳ 明朝"/>
          <w:color w:val="000000"/>
          <w:sz w:val="21"/>
        </w:rPr>
      </w:pPr>
      <w:r w:rsidRPr="00807A94">
        <w:rPr>
          <w:rFonts w:hAnsi="ＭＳ 明朝" w:cs="ＭＳ 明朝" w:hint="eastAsia"/>
          <w:color w:val="000000"/>
          <w:sz w:val="21"/>
          <w:szCs w:val="21"/>
        </w:rPr>
        <w:t>(</w:t>
      </w:r>
      <w:r w:rsidR="0041325C" w:rsidRPr="00807A94">
        <w:rPr>
          <w:rFonts w:hAnsi="ＭＳ 明朝" w:cs="ＭＳ 明朝" w:hint="eastAsia"/>
          <w:color w:val="000000"/>
          <w:sz w:val="21"/>
          <w:szCs w:val="21"/>
        </w:rPr>
        <w:t>ｴ</w:t>
      </w:r>
      <w:r w:rsidRPr="00807A94">
        <w:rPr>
          <w:rFonts w:hAnsi="ＭＳ 明朝" w:cs="ＭＳ 明朝" w:hint="eastAsia"/>
          <w:color w:val="000000"/>
          <w:sz w:val="21"/>
          <w:szCs w:val="21"/>
        </w:rPr>
        <w:t xml:space="preserve">) </w:t>
      </w:r>
      <w:r w:rsidR="000563E8" w:rsidRPr="00807A94">
        <w:rPr>
          <w:rFonts w:hAnsi="ＭＳ 明朝" w:cs="ＭＳ 明朝" w:hint="eastAsia"/>
          <w:color w:val="000000"/>
          <w:sz w:val="21"/>
          <w:szCs w:val="21"/>
        </w:rPr>
        <w:t>受託業務の内容を熟知した</w:t>
      </w:r>
      <w:r w:rsidR="0041325C" w:rsidRPr="00807A94">
        <w:rPr>
          <w:rFonts w:hAnsi="ＭＳ 明朝" w:cs="ＭＳ 明朝" w:hint="eastAsia"/>
          <w:color w:val="000000"/>
          <w:sz w:val="21"/>
          <w:szCs w:val="21"/>
        </w:rPr>
        <w:t>うえ</w:t>
      </w:r>
      <w:r w:rsidR="000563E8" w:rsidRPr="00807A94">
        <w:rPr>
          <w:rFonts w:hAnsi="ＭＳ 明朝" w:cs="ＭＳ 明朝" w:hint="eastAsia"/>
          <w:color w:val="000000"/>
          <w:sz w:val="21"/>
          <w:szCs w:val="21"/>
        </w:rPr>
        <w:t>で、業務を履行</w:t>
      </w:r>
      <w:r w:rsidR="0039433D" w:rsidRPr="00807A94">
        <w:rPr>
          <w:rFonts w:hAnsi="ＭＳ 明朝" w:cs="ＭＳ 明朝" w:hint="eastAsia"/>
          <w:color w:val="000000"/>
          <w:sz w:val="21"/>
          <w:szCs w:val="21"/>
        </w:rPr>
        <w:t>すること</w:t>
      </w:r>
      <w:r w:rsidR="000563E8" w:rsidRPr="00807A94">
        <w:rPr>
          <w:rFonts w:hAnsi="ＭＳ 明朝" w:cs="ＭＳ 明朝" w:hint="eastAsia"/>
          <w:color w:val="000000"/>
          <w:sz w:val="21"/>
          <w:szCs w:val="21"/>
        </w:rPr>
        <w:t>。</w:t>
      </w:r>
      <w:r w:rsidR="000563E8" w:rsidRPr="004D6385">
        <w:rPr>
          <w:rFonts w:hAnsi="ＭＳ 明朝" w:cs="ＭＳ 明朝"/>
          <w:color w:val="000000"/>
          <w:sz w:val="21"/>
        </w:rPr>
        <w:t xml:space="preserve"> </w:t>
      </w:r>
    </w:p>
    <w:p w14:paraId="679D3372" w14:textId="77777777" w:rsidR="000563E8" w:rsidRPr="004D6385" w:rsidRDefault="00692DE8" w:rsidP="00DE0EC0">
      <w:pPr>
        <w:pStyle w:val="11"/>
        <w:ind w:leftChars="300" w:left="807" w:hangingChars="100" w:hanging="202"/>
        <w:jc w:val="both"/>
        <w:rPr>
          <w:rFonts w:hAnsi="ＭＳ 明朝" w:cs="ＭＳ 明朝"/>
          <w:color w:val="000000"/>
          <w:sz w:val="21"/>
        </w:rPr>
      </w:pPr>
      <w:r w:rsidRPr="004D6385">
        <w:rPr>
          <w:rFonts w:hAnsi="ＭＳ 明朝" w:cs="ＭＳ 明朝" w:hint="eastAsia"/>
          <w:color w:val="000000"/>
          <w:sz w:val="21"/>
        </w:rPr>
        <w:t>(</w:t>
      </w:r>
      <w:r w:rsidR="0041325C" w:rsidRPr="004D6385">
        <w:rPr>
          <w:rFonts w:hAnsi="ＭＳ 明朝" w:cs="ＭＳ 明朝" w:hint="eastAsia"/>
          <w:color w:val="000000"/>
          <w:sz w:val="21"/>
        </w:rPr>
        <w:t>ｵ</w:t>
      </w:r>
      <w:r w:rsidRPr="004D6385">
        <w:rPr>
          <w:rFonts w:hAnsi="ＭＳ 明朝" w:cs="ＭＳ 明朝" w:hint="eastAsia"/>
          <w:color w:val="000000"/>
          <w:sz w:val="21"/>
        </w:rPr>
        <w:t xml:space="preserve">) </w:t>
      </w:r>
      <w:r w:rsidR="000563E8" w:rsidRPr="004D6385">
        <w:rPr>
          <w:rFonts w:hAnsi="ＭＳ 明朝" w:cs="ＭＳ 明朝" w:hint="eastAsia"/>
          <w:color w:val="000000"/>
          <w:sz w:val="21"/>
        </w:rPr>
        <w:t>業務計画、年次計画及び月次計画を策定し、業務の総合的な管理を行</w:t>
      </w:r>
      <w:r w:rsidR="0039433D" w:rsidRPr="004D6385">
        <w:rPr>
          <w:rFonts w:hAnsi="ＭＳ 明朝" w:cs="ＭＳ 明朝" w:hint="eastAsia"/>
          <w:color w:val="000000"/>
          <w:sz w:val="21"/>
        </w:rPr>
        <w:t>うこと。</w:t>
      </w:r>
      <w:r w:rsidR="000563E8" w:rsidRPr="004D6385">
        <w:rPr>
          <w:rFonts w:hAnsi="ＭＳ 明朝" w:cs="ＭＳ 明朝"/>
          <w:color w:val="000000"/>
          <w:sz w:val="21"/>
        </w:rPr>
        <w:t xml:space="preserve"> </w:t>
      </w:r>
    </w:p>
    <w:p w14:paraId="5E6477B0" w14:textId="77777777" w:rsidR="00F97657" w:rsidRPr="004D6385" w:rsidRDefault="00692DE8" w:rsidP="00DE0EC0">
      <w:pPr>
        <w:topLinePunct w:val="0"/>
        <w:ind w:leftChars="200" w:left="403"/>
        <w:jc w:val="both"/>
        <w:rPr>
          <w:rFonts w:hAnsi="ＭＳ 明朝" w:cs="ＭＳ 明朝"/>
          <w:color w:val="000000"/>
          <w:kern w:val="0"/>
          <w:szCs w:val="24"/>
        </w:rPr>
      </w:pPr>
      <w:r w:rsidRPr="004D6385">
        <w:rPr>
          <w:rFonts w:hAnsi="ＭＳ 明朝" w:cs="ＭＳ 明朝" w:hint="eastAsia"/>
          <w:color w:val="000000"/>
          <w:kern w:val="0"/>
          <w:szCs w:val="24"/>
        </w:rPr>
        <w:t xml:space="preserve">キ　</w:t>
      </w:r>
      <w:r w:rsidR="00F97657" w:rsidRPr="004D6385">
        <w:rPr>
          <w:rFonts w:hAnsi="ＭＳ 明朝" w:cs="ＭＳ 明朝" w:hint="eastAsia"/>
          <w:color w:val="000000"/>
          <w:kern w:val="0"/>
          <w:szCs w:val="24"/>
        </w:rPr>
        <w:t>現金取扱者</w:t>
      </w:r>
      <w:r w:rsidR="00F97657" w:rsidRPr="004D6385">
        <w:rPr>
          <w:rFonts w:hAnsi="ＭＳ 明朝" w:cs="ＭＳ 明朝"/>
          <w:color w:val="000000"/>
          <w:kern w:val="0"/>
          <w:szCs w:val="24"/>
        </w:rPr>
        <w:t xml:space="preserve"> </w:t>
      </w:r>
    </w:p>
    <w:p w14:paraId="4F5076A6" w14:textId="77777777" w:rsidR="00F97657" w:rsidRPr="004D6385" w:rsidRDefault="00F97657" w:rsidP="00DE0EC0">
      <w:pPr>
        <w:topLinePunct w:val="0"/>
        <w:autoSpaceDE w:val="0"/>
        <w:autoSpaceDN w:val="0"/>
        <w:ind w:leftChars="300" w:left="605" w:firstLineChars="100" w:firstLine="202"/>
        <w:jc w:val="both"/>
        <w:rPr>
          <w:rFonts w:hAnsi="ＭＳ 明朝" w:cs="ＭＳ 明朝"/>
          <w:color w:val="000000"/>
          <w:kern w:val="0"/>
          <w:szCs w:val="24"/>
        </w:rPr>
      </w:pPr>
      <w:r w:rsidRPr="004D6385">
        <w:rPr>
          <w:rFonts w:hAnsi="ＭＳ 明朝" w:cs="ＭＳ 明朝" w:hint="eastAsia"/>
          <w:color w:val="000000"/>
          <w:kern w:val="0"/>
          <w:szCs w:val="24"/>
        </w:rPr>
        <w:t>受託者は、</w:t>
      </w:r>
      <w:r w:rsidR="004D088C" w:rsidRPr="004D6385">
        <w:rPr>
          <w:rFonts w:hAnsi="ＭＳ 明朝" w:cs="ＭＳ 明朝" w:hint="eastAsia"/>
          <w:color w:val="000000"/>
          <w:kern w:val="0"/>
          <w:szCs w:val="24"/>
        </w:rPr>
        <w:t>業務</w:t>
      </w:r>
      <w:r w:rsidRPr="004D6385">
        <w:rPr>
          <w:rFonts w:hAnsi="ＭＳ 明朝" w:cs="ＭＳ 明朝" w:hint="eastAsia"/>
          <w:color w:val="000000"/>
          <w:kern w:val="0"/>
          <w:szCs w:val="24"/>
        </w:rPr>
        <w:t>従事者の中から現金を取り扱う現金取扱者を指定するものと</w:t>
      </w:r>
      <w:r w:rsidR="00262741" w:rsidRPr="004D6385">
        <w:rPr>
          <w:rFonts w:hAnsi="ＭＳ 明朝" w:cs="ＭＳ 明朝" w:hint="eastAsia"/>
          <w:color w:val="000000"/>
          <w:kern w:val="0"/>
          <w:szCs w:val="24"/>
        </w:rPr>
        <w:t>し、収納した水道料金等について細心の注意を持って取り扱わせること。</w:t>
      </w:r>
    </w:p>
    <w:p w14:paraId="5CE4A4BB" w14:textId="77777777" w:rsidR="00294877" w:rsidRPr="004D6385" w:rsidRDefault="00692DE8" w:rsidP="00DE0EC0">
      <w:pPr>
        <w:topLinePunct w:val="0"/>
        <w:ind w:leftChars="200" w:left="403"/>
        <w:jc w:val="both"/>
        <w:rPr>
          <w:rFonts w:hAnsi="ＭＳ 明朝"/>
          <w:color w:val="000000"/>
          <w:szCs w:val="24"/>
        </w:rPr>
      </w:pPr>
      <w:r w:rsidRPr="004D6385">
        <w:rPr>
          <w:rFonts w:hAnsi="ＭＳ 明朝" w:hint="eastAsia"/>
          <w:color w:val="000000"/>
          <w:szCs w:val="24"/>
        </w:rPr>
        <w:t xml:space="preserve">ク　</w:t>
      </w:r>
      <w:r w:rsidR="00294877" w:rsidRPr="004D6385">
        <w:rPr>
          <w:rFonts w:hAnsi="ＭＳ 明朝" w:hint="eastAsia"/>
          <w:color w:val="000000"/>
          <w:szCs w:val="24"/>
        </w:rPr>
        <w:t>業務従事者の厳守事項</w:t>
      </w:r>
    </w:p>
    <w:p w14:paraId="4A907F63" w14:textId="77777777" w:rsidR="0096347A" w:rsidRPr="004D6385" w:rsidRDefault="00294877" w:rsidP="008E6EF9">
      <w:pPr>
        <w:topLinePunct w:val="0"/>
        <w:ind w:firstLineChars="400" w:firstLine="806"/>
        <w:jc w:val="both"/>
        <w:rPr>
          <w:rFonts w:hAnsi="ＭＳ 明朝"/>
          <w:color w:val="000000"/>
          <w:szCs w:val="24"/>
        </w:rPr>
      </w:pPr>
      <w:r w:rsidRPr="004D6385">
        <w:rPr>
          <w:rFonts w:hAnsi="ＭＳ 明朝" w:hint="eastAsia"/>
          <w:color w:val="000000"/>
          <w:szCs w:val="24"/>
        </w:rPr>
        <w:t>業務従事者は、次に掲げる事項を厳守し、業務を執行しなければ</w:t>
      </w:r>
      <w:r w:rsidR="0096347A" w:rsidRPr="004D6385">
        <w:rPr>
          <w:rFonts w:hAnsi="ＭＳ 明朝" w:hint="eastAsia"/>
          <w:color w:val="000000"/>
          <w:szCs w:val="24"/>
        </w:rPr>
        <w:t>ならない。</w:t>
      </w:r>
    </w:p>
    <w:p w14:paraId="2473D08F" w14:textId="77777777" w:rsidR="00294877"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lastRenderedPageBreak/>
        <w:t xml:space="preserve">(ｱ) </w:t>
      </w:r>
      <w:r w:rsidR="00294877" w:rsidRPr="004D6385">
        <w:rPr>
          <w:rFonts w:hAnsi="ＭＳ 明朝" w:hint="eastAsia"/>
          <w:color w:val="000000"/>
          <w:szCs w:val="24"/>
        </w:rPr>
        <w:t>着用被服</w:t>
      </w:r>
    </w:p>
    <w:p w14:paraId="0A14BE64" w14:textId="77777777" w:rsidR="00294877" w:rsidRPr="004D6385" w:rsidRDefault="00294877" w:rsidP="00DE0EC0">
      <w:pPr>
        <w:topLinePunct w:val="0"/>
        <w:ind w:leftChars="400" w:left="806" w:firstLineChars="100" w:firstLine="202"/>
        <w:jc w:val="both"/>
        <w:rPr>
          <w:rFonts w:hAnsi="ＭＳ 明朝"/>
          <w:color w:val="000000"/>
          <w:szCs w:val="24"/>
        </w:rPr>
      </w:pPr>
      <w:r w:rsidRPr="004D6385">
        <w:rPr>
          <w:rFonts w:hAnsi="ＭＳ 明朝" w:hint="eastAsia"/>
          <w:color w:val="000000"/>
          <w:szCs w:val="24"/>
        </w:rPr>
        <w:t>業務</w:t>
      </w:r>
      <w:r w:rsidR="002F7F45" w:rsidRPr="004D6385">
        <w:rPr>
          <w:rFonts w:hAnsi="ＭＳ 明朝" w:hint="eastAsia"/>
          <w:color w:val="000000"/>
          <w:szCs w:val="24"/>
        </w:rPr>
        <w:t>履行</w:t>
      </w:r>
      <w:r w:rsidRPr="004D6385">
        <w:rPr>
          <w:rFonts w:hAnsi="ＭＳ 明朝" w:hint="eastAsia"/>
          <w:color w:val="000000"/>
          <w:szCs w:val="24"/>
        </w:rPr>
        <w:t>のため、みだしなみに注意し、他の批判を受けないようにすること。</w:t>
      </w:r>
    </w:p>
    <w:p w14:paraId="58D8BDE5" w14:textId="77777777" w:rsidR="00294877"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(ｲ) </w:t>
      </w:r>
      <w:r w:rsidR="002F7F45" w:rsidRPr="004D6385">
        <w:rPr>
          <w:rFonts w:hAnsi="ＭＳ 明朝" w:hint="eastAsia"/>
          <w:color w:val="000000"/>
          <w:szCs w:val="24"/>
        </w:rPr>
        <w:t>名札の着用及び</w:t>
      </w:r>
      <w:r w:rsidR="00B53F01" w:rsidRPr="004D6385">
        <w:rPr>
          <w:rFonts w:hAnsi="ＭＳ 明朝" w:hint="eastAsia"/>
          <w:color w:val="000000"/>
          <w:szCs w:val="24"/>
        </w:rPr>
        <w:t>身分</w:t>
      </w:r>
      <w:r w:rsidR="00024D5B" w:rsidRPr="004D6385">
        <w:rPr>
          <w:rFonts w:hAnsi="ＭＳ 明朝" w:hint="eastAsia"/>
          <w:color w:val="000000"/>
          <w:szCs w:val="24"/>
        </w:rPr>
        <w:t>証明書</w:t>
      </w:r>
      <w:r w:rsidR="00294877" w:rsidRPr="004D6385">
        <w:rPr>
          <w:rFonts w:hAnsi="ＭＳ 明朝" w:hint="eastAsia"/>
          <w:color w:val="000000"/>
          <w:szCs w:val="24"/>
        </w:rPr>
        <w:t>の携行</w:t>
      </w:r>
    </w:p>
    <w:p w14:paraId="469B0DCF" w14:textId="1961DB63" w:rsidR="009E49CA" w:rsidRPr="004D6385" w:rsidRDefault="001252AB" w:rsidP="00804427">
      <w:pPr>
        <w:topLinePunct w:val="0"/>
        <w:ind w:leftChars="400" w:left="1209" w:hangingChars="200" w:hanging="403"/>
        <w:jc w:val="both"/>
        <w:rPr>
          <w:rFonts w:hAnsi="ＭＳ 明朝"/>
          <w:color w:val="000000"/>
          <w:szCs w:val="24"/>
        </w:rPr>
      </w:pPr>
      <w:r>
        <w:rPr>
          <w:rFonts w:hAnsi="ＭＳ 明朝" w:hint="eastAsia"/>
          <w:color w:val="000000"/>
          <w:szCs w:val="24"/>
        </w:rPr>
        <w:t>a</w:t>
      </w:r>
      <w:r w:rsidR="008E6EF9">
        <w:rPr>
          <w:rFonts w:hAnsi="ＭＳ 明朝" w:hint="eastAsia"/>
          <w:color w:val="000000"/>
          <w:szCs w:val="24"/>
        </w:rPr>
        <w:t xml:space="preserve">　</w:t>
      </w:r>
      <w:r w:rsidR="004562C7">
        <w:rPr>
          <w:rFonts w:hAnsi="ＭＳ 明朝" w:hint="eastAsia"/>
          <w:color w:val="000000"/>
          <w:szCs w:val="24"/>
        </w:rPr>
        <w:t>勤務中は、常</w:t>
      </w:r>
      <w:r w:rsidR="004562C7" w:rsidRPr="00807A94">
        <w:rPr>
          <w:rFonts w:hAnsi="ＭＳ 明朝" w:hint="eastAsia"/>
        </w:rPr>
        <w:t>に</w:t>
      </w:r>
      <w:r w:rsidR="009E49CA" w:rsidRPr="00807A94">
        <w:rPr>
          <w:rFonts w:hAnsi="ＭＳ 明朝" w:hint="eastAsia"/>
        </w:rPr>
        <w:t>名</w:t>
      </w:r>
      <w:r w:rsidR="004562C7" w:rsidRPr="00807A94">
        <w:rPr>
          <w:rFonts w:hAnsi="ＭＳ 明朝" w:hint="eastAsia"/>
        </w:rPr>
        <w:t>札を着用すること。</w:t>
      </w:r>
    </w:p>
    <w:p w14:paraId="553AEC20" w14:textId="77777777" w:rsidR="00534638" w:rsidRDefault="009E49CA" w:rsidP="00EF060F">
      <w:pPr>
        <w:topLinePunct w:val="0"/>
        <w:ind w:leftChars="400" w:left="1108" w:hangingChars="150" w:hanging="302"/>
        <w:jc w:val="both"/>
        <w:rPr>
          <w:rFonts w:hAnsi="ＭＳ 明朝"/>
          <w:color w:val="000000"/>
          <w:szCs w:val="24"/>
        </w:rPr>
      </w:pPr>
      <w:r w:rsidRPr="004D6385">
        <w:rPr>
          <w:rFonts w:hAnsi="ＭＳ 明朝"/>
          <w:color w:val="000000"/>
          <w:szCs w:val="24"/>
        </w:rPr>
        <w:t>b</w:t>
      </w:r>
      <w:r w:rsidR="00692DE8" w:rsidRPr="004D6385">
        <w:rPr>
          <w:rFonts w:hAnsi="ＭＳ 明朝" w:hint="eastAsia"/>
          <w:color w:val="000000"/>
          <w:szCs w:val="24"/>
        </w:rPr>
        <w:t xml:space="preserve">　</w:t>
      </w:r>
      <w:r w:rsidRPr="004D6385">
        <w:rPr>
          <w:rFonts w:hAnsi="ＭＳ 明朝" w:hint="eastAsia"/>
          <w:color w:val="000000"/>
          <w:szCs w:val="24"/>
        </w:rPr>
        <w:t>外出</w:t>
      </w:r>
      <w:r w:rsidR="00294877" w:rsidRPr="004D6385">
        <w:rPr>
          <w:rFonts w:hAnsi="ＭＳ 明朝" w:hint="eastAsia"/>
          <w:color w:val="000000"/>
          <w:szCs w:val="24"/>
        </w:rPr>
        <w:t>するときは、</w:t>
      </w:r>
      <w:r w:rsidR="007762C3" w:rsidRPr="004D6385">
        <w:rPr>
          <w:rFonts w:hAnsi="ＭＳ 明朝" w:hint="eastAsia"/>
          <w:color w:val="000000"/>
          <w:szCs w:val="24"/>
        </w:rPr>
        <w:t>委託者</w:t>
      </w:r>
      <w:r w:rsidR="00294877" w:rsidRPr="004D6385">
        <w:rPr>
          <w:rFonts w:hAnsi="ＭＳ 明朝" w:hint="eastAsia"/>
          <w:color w:val="000000"/>
          <w:szCs w:val="24"/>
        </w:rPr>
        <w:t>が</w:t>
      </w:r>
      <w:r w:rsidR="00024D5B" w:rsidRPr="004D6385">
        <w:rPr>
          <w:rFonts w:hAnsi="ＭＳ 明朝" w:hint="eastAsia"/>
          <w:color w:val="000000"/>
          <w:szCs w:val="24"/>
        </w:rPr>
        <w:t>交付</w:t>
      </w:r>
      <w:r w:rsidR="001C3586" w:rsidRPr="004D6385">
        <w:rPr>
          <w:rFonts w:hAnsi="ＭＳ 明朝" w:hint="eastAsia"/>
          <w:color w:val="000000"/>
          <w:szCs w:val="24"/>
        </w:rPr>
        <w:t>する</w:t>
      </w:r>
      <w:r w:rsidR="00B53F01" w:rsidRPr="004D6385">
        <w:rPr>
          <w:rFonts w:hAnsi="ＭＳ 明朝" w:hint="eastAsia"/>
          <w:color w:val="000000"/>
          <w:szCs w:val="24"/>
        </w:rPr>
        <w:t>身分</w:t>
      </w:r>
      <w:r w:rsidR="00024D5B" w:rsidRPr="004D6385">
        <w:rPr>
          <w:rFonts w:hAnsi="ＭＳ 明朝" w:hint="eastAsia"/>
          <w:color w:val="000000"/>
          <w:szCs w:val="24"/>
        </w:rPr>
        <w:t>証明書</w:t>
      </w:r>
      <w:r w:rsidR="00534638">
        <w:rPr>
          <w:rFonts w:hAnsi="ＭＳ 明朝" w:hint="eastAsia"/>
          <w:color w:val="000000"/>
          <w:szCs w:val="24"/>
        </w:rPr>
        <w:t>を常に携行しなければならない。また、使用者</w:t>
      </w:r>
    </w:p>
    <w:p w14:paraId="456D8E86" w14:textId="3235CE5F" w:rsidR="00294877" w:rsidRPr="004D6385" w:rsidRDefault="00294877" w:rsidP="00534638">
      <w:pPr>
        <w:topLinePunct w:val="0"/>
        <w:ind w:firstLineChars="450" w:firstLine="907"/>
        <w:jc w:val="both"/>
        <w:rPr>
          <w:rFonts w:hAnsi="ＭＳ 明朝"/>
          <w:color w:val="000000"/>
          <w:szCs w:val="24"/>
        </w:rPr>
      </w:pPr>
      <w:r w:rsidRPr="004D6385">
        <w:rPr>
          <w:rFonts w:hAnsi="ＭＳ 明朝" w:hint="eastAsia"/>
          <w:color w:val="000000"/>
          <w:szCs w:val="24"/>
        </w:rPr>
        <w:t>等から身分証明書の提示を求められたときは、速やかに提示し</w:t>
      </w:r>
      <w:r w:rsidR="00B40C53" w:rsidRPr="004D6385">
        <w:rPr>
          <w:rFonts w:hAnsi="ＭＳ 明朝" w:hint="eastAsia"/>
          <w:color w:val="000000"/>
          <w:szCs w:val="24"/>
        </w:rPr>
        <w:t>、</w:t>
      </w:r>
      <w:r w:rsidRPr="004D6385">
        <w:rPr>
          <w:rFonts w:hAnsi="ＭＳ 明朝" w:hint="eastAsia"/>
          <w:color w:val="000000"/>
          <w:szCs w:val="24"/>
        </w:rPr>
        <w:t>これを拒んではならない。</w:t>
      </w:r>
    </w:p>
    <w:p w14:paraId="170179BB" w14:textId="5FF3F502" w:rsidR="00294877" w:rsidRPr="004D6385" w:rsidRDefault="009E49CA" w:rsidP="00DE0EC0">
      <w:pPr>
        <w:topLinePunct w:val="0"/>
        <w:ind w:leftChars="300" w:left="605"/>
        <w:jc w:val="both"/>
        <w:rPr>
          <w:rFonts w:hAnsi="ＭＳ 明朝"/>
          <w:color w:val="000000"/>
          <w:szCs w:val="24"/>
        </w:rPr>
      </w:pPr>
      <w:r w:rsidRPr="004D6385">
        <w:rPr>
          <w:rFonts w:hAnsi="ＭＳ 明朝" w:hint="eastAsia"/>
          <w:color w:val="000000"/>
          <w:szCs w:val="24"/>
        </w:rPr>
        <w:t xml:space="preserve"> </w:t>
      </w:r>
      <w:r w:rsidR="00692DE8" w:rsidRPr="004D6385">
        <w:rPr>
          <w:rFonts w:hAnsi="ＭＳ 明朝" w:hint="eastAsia"/>
          <w:color w:val="000000"/>
          <w:szCs w:val="24"/>
        </w:rPr>
        <w:t>(ｳ</w:t>
      </w:r>
      <w:r w:rsidR="00534638">
        <w:rPr>
          <w:rFonts w:hAnsi="ＭＳ 明朝" w:hint="eastAsia"/>
          <w:color w:val="000000"/>
          <w:szCs w:val="24"/>
        </w:rPr>
        <w:t xml:space="preserve">) </w:t>
      </w:r>
      <w:r w:rsidR="00294877" w:rsidRPr="004D6385">
        <w:rPr>
          <w:rFonts w:hAnsi="ＭＳ 明朝" w:hint="eastAsia"/>
          <w:color w:val="000000"/>
          <w:szCs w:val="24"/>
        </w:rPr>
        <w:t>現場訪問時の対応</w:t>
      </w:r>
    </w:p>
    <w:p w14:paraId="2EA7C69D" w14:textId="2ED29859" w:rsidR="00294877" w:rsidRPr="004D6385" w:rsidRDefault="00692DE8" w:rsidP="00DE0EC0">
      <w:pPr>
        <w:topLinePunct w:val="0"/>
        <w:ind w:leftChars="400" w:left="1008" w:hangingChars="100" w:hanging="202"/>
        <w:jc w:val="both"/>
        <w:rPr>
          <w:rFonts w:hAnsi="ＭＳ 明朝"/>
          <w:color w:val="000000"/>
          <w:szCs w:val="24"/>
        </w:rPr>
      </w:pPr>
      <w:r w:rsidRPr="004D6385">
        <w:rPr>
          <w:rFonts w:hAnsi="ＭＳ 明朝" w:hint="eastAsia"/>
          <w:color w:val="000000"/>
          <w:szCs w:val="24"/>
        </w:rPr>
        <w:t>ａ</w:t>
      </w:r>
      <w:r w:rsidR="00534638">
        <w:rPr>
          <w:rFonts w:hAnsi="ＭＳ 明朝" w:hint="eastAsia"/>
          <w:color w:val="000000"/>
          <w:szCs w:val="24"/>
        </w:rPr>
        <w:t xml:space="preserve">　</w:t>
      </w:r>
      <w:r w:rsidR="00294877" w:rsidRPr="004D6385">
        <w:rPr>
          <w:rFonts w:hAnsi="ＭＳ 明朝" w:hint="eastAsia"/>
          <w:color w:val="000000"/>
          <w:szCs w:val="24"/>
        </w:rPr>
        <w:t>現場訪問で使用者等の土地又は建物等に立ち入る</w:t>
      </w:r>
      <w:r w:rsidR="0041325C" w:rsidRPr="004D6385">
        <w:rPr>
          <w:rFonts w:hAnsi="ＭＳ 明朝" w:hint="eastAsia"/>
          <w:color w:val="000000"/>
          <w:szCs w:val="24"/>
        </w:rPr>
        <w:t>とき</w:t>
      </w:r>
      <w:r w:rsidR="00294877" w:rsidRPr="004D6385">
        <w:rPr>
          <w:rFonts w:hAnsi="ＭＳ 明朝" w:hint="eastAsia"/>
          <w:color w:val="000000"/>
          <w:szCs w:val="24"/>
        </w:rPr>
        <w:t>は、</w:t>
      </w:r>
      <w:r w:rsidR="0041325C" w:rsidRPr="004D6385">
        <w:rPr>
          <w:rFonts w:hAnsi="ＭＳ 明朝" w:hint="eastAsia"/>
          <w:color w:val="000000"/>
          <w:szCs w:val="24"/>
        </w:rPr>
        <w:t>あらかじめ</w:t>
      </w:r>
      <w:r w:rsidR="00DC6FF0" w:rsidRPr="004D6385">
        <w:rPr>
          <w:rFonts w:hAnsi="ＭＳ 明朝" w:hint="eastAsia"/>
          <w:color w:val="000000"/>
          <w:szCs w:val="24"/>
        </w:rPr>
        <w:t>土地所有者等の同意を得るとともに、</w:t>
      </w:r>
      <w:r w:rsidR="0041325C" w:rsidRPr="004D6385">
        <w:rPr>
          <w:rFonts w:hAnsi="ＭＳ 明朝" w:hint="eastAsia"/>
          <w:color w:val="000000"/>
          <w:szCs w:val="24"/>
        </w:rPr>
        <w:t>立</w:t>
      </w:r>
      <w:r w:rsidR="00294877" w:rsidRPr="004D6385">
        <w:rPr>
          <w:rFonts w:hAnsi="ＭＳ 明朝" w:hint="eastAsia"/>
          <w:color w:val="000000"/>
          <w:szCs w:val="24"/>
        </w:rPr>
        <w:t>入り目的を告げ</w:t>
      </w:r>
      <w:r w:rsidR="0041325C" w:rsidRPr="004D6385">
        <w:rPr>
          <w:rFonts w:hAnsi="ＭＳ 明朝" w:hint="eastAsia"/>
          <w:color w:val="000000"/>
          <w:szCs w:val="24"/>
        </w:rPr>
        <w:t>、</w:t>
      </w:r>
      <w:r w:rsidR="00294877" w:rsidRPr="004D6385">
        <w:rPr>
          <w:rFonts w:hAnsi="ＭＳ 明朝" w:hint="eastAsia"/>
          <w:color w:val="000000"/>
          <w:szCs w:val="24"/>
        </w:rPr>
        <w:t>必要な範囲を超えて立ち入ってはならない。</w:t>
      </w:r>
    </w:p>
    <w:p w14:paraId="757B3A0B" w14:textId="1955F206" w:rsidR="00294877" w:rsidRPr="004D6385" w:rsidRDefault="00692DE8" w:rsidP="00DE0EC0">
      <w:pPr>
        <w:topLinePunct w:val="0"/>
        <w:ind w:leftChars="400" w:left="1008" w:hangingChars="100" w:hanging="202"/>
        <w:jc w:val="both"/>
        <w:rPr>
          <w:rFonts w:hAnsi="ＭＳ 明朝"/>
          <w:color w:val="000000"/>
          <w:szCs w:val="24"/>
        </w:rPr>
      </w:pPr>
      <w:r w:rsidRPr="004D6385">
        <w:rPr>
          <w:rFonts w:hAnsi="ＭＳ 明朝" w:hint="eastAsia"/>
          <w:color w:val="000000"/>
          <w:szCs w:val="24"/>
        </w:rPr>
        <w:t>ｂ</w:t>
      </w:r>
      <w:r w:rsidR="00534638">
        <w:rPr>
          <w:rFonts w:hAnsi="ＭＳ 明朝" w:hint="eastAsia"/>
          <w:color w:val="000000"/>
          <w:szCs w:val="24"/>
        </w:rPr>
        <w:t xml:space="preserve">　</w:t>
      </w:r>
      <w:r w:rsidR="00294877" w:rsidRPr="004D6385">
        <w:rPr>
          <w:rFonts w:hAnsi="ＭＳ 明朝" w:hint="eastAsia"/>
          <w:color w:val="000000"/>
          <w:szCs w:val="24"/>
        </w:rPr>
        <w:t>この業務の</w:t>
      </w:r>
      <w:r w:rsidR="00350AF1" w:rsidRPr="004D6385">
        <w:rPr>
          <w:rFonts w:hAnsi="ＭＳ 明朝" w:hint="eastAsia"/>
          <w:color w:val="000000"/>
          <w:szCs w:val="24"/>
        </w:rPr>
        <w:t>執行</w:t>
      </w:r>
      <w:r w:rsidR="00294877" w:rsidRPr="004D6385">
        <w:rPr>
          <w:rFonts w:hAnsi="ＭＳ 明朝" w:hint="eastAsia"/>
          <w:color w:val="000000"/>
          <w:szCs w:val="24"/>
        </w:rPr>
        <w:t>に</w:t>
      </w:r>
      <w:r w:rsidR="00CC014E" w:rsidRPr="004D6385">
        <w:rPr>
          <w:rFonts w:hAnsi="ＭＳ 明朝" w:hint="eastAsia"/>
          <w:color w:val="000000"/>
          <w:szCs w:val="24"/>
        </w:rPr>
        <w:t>当たって</w:t>
      </w:r>
      <w:r w:rsidR="00294877" w:rsidRPr="004D6385">
        <w:rPr>
          <w:rFonts w:hAnsi="ＭＳ 明朝" w:hint="eastAsia"/>
          <w:color w:val="000000"/>
          <w:szCs w:val="24"/>
        </w:rPr>
        <w:t>は、態度及び言動に十分注意するとともに使用者等の誤解を招くことがあってはならない。</w:t>
      </w:r>
    </w:p>
    <w:p w14:paraId="136E9D01" w14:textId="77777777" w:rsidR="00294877"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(ｴ) </w:t>
      </w:r>
      <w:r w:rsidR="00294877" w:rsidRPr="004D6385">
        <w:rPr>
          <w:rFonts w:hAnsi="ＭＳ 明朝" w:hint="eastAsia"/>
          <w:color w:val="000000"/>
          <w:szCs w:val="24"/>
        </w:rPr>
        <w:t>業務専念義務</w:t>
      </w:r>
    </w:p>
    <w:p w14:paraId="1589DD26" w14:textId="77777777" w:rsidR="00294877" w:rsidRPr="004D6385" w:rsidRDefault="00294877" w:rsidP="00DE0EC0">
      <w:pPr>
        <w:topLinePunct w:val="0"/>
        <w:ind w:leftChars="500" w:left="1008"/>
        <w:jc w:val="both"/>
        <w:rPr>
          <w:rFonts w:hAnsi="ＭＳ 明朝"/>
          <w:color w:val="000000"/>
          <w:szCs w:val="24"/>
        </w:rPr>
      </w:pPr>
      <w:r w:rsidRPr="004D6385">
        <w:rPr>
          <w:rFonts w:hAnsi="ＭＳ 明朝" w:hint="eastAsia"/>
          <w:color w:val="000000"/>
          <w:szCs w:val="24"/>
        </w:rPr>
        <w:t>業務従事中は、他の営業行為等をしてはならない。</w:t>
      </w:r>
    </w:p>
    <w:p w14:paraId="64F5AD9B" w14:textId="77777777" w:rsidR="00F45ED5" w:rsidRPr="004D6385" w:rsidRDefault="00692DE8" w:rsidP="00DE0EC0">
      <w:pPr>
        <w:topLinePunct w:val="0"/>
        <w:ind w:leftChars="200" w:left="403"/>
        <w:jc w:val="both"/>
        <w:rPr>
          <w:rFonts w:hAnsi="ＭＳ 明朝"/>
          <w:color w:val="000000"/>
          <w:szCs w:val="24"/>
        </w:rPr>
      </w:pPr>
      <w:r w:rsidRPr="004D6385">
        <w:rPr>
          <w:rFonts w:hAnsi="ＭＳ 明朝" w:hint="eastAsia"/>
          <w:color w:val="000000"/>
          <w:szCs w:val="24"/>
        </w:rPr>
        <w:t xml:space="preserve">ケ　</w:t>
      </w:r>
      <w:r w:rsidR="00F45ED5" w:rsidRPr="004D6385">
        <w:rPr>
          <w:rFonts w:hAnsi="ＭＳ 明朝" w:hint="eastAsia"/>
          <w:color w:val="000000"/>
          <w:szCs w:val="24"/>
        </w:rPr>
        <w:t>安全管理</w:t>
      </w:r>
    </w:p>
    <w:p w14:paraId="4011F2FE" w14:textId="77777777" w:rsidR="00F45ED5" w:rsidRPr="004D6385" w:rsidRDefault="00F45ED5" w:rsidP="00DE0EC0">
      <w:pPr>
        <w:pStyle w:val="11"/>
        <w:ind w:leftChars="300" w:left="605" w:firstLineChars="100" w:firstLine="202"/>
        <w:jc w:val="both"/>
        <w:rPr>
          <w:rFonts w:hAnsi="ＭＳ 明朝" w:cs="ＭＳ 明朝"/>
          <w:color w:val="000000"/>
          <w:sz w:val="21"/>
        </w:rPr>
      </w:pPr>
      <w:r w:rsidRPr="004D6385">
        <w:rPr>
          <w:rFonts w:hAnsi="ＭＳ 明朝" w:cs="ＭＳ 明朝" w:hint="eastAsia"/>
          <w:color w:val="000000"/>
          <w:sz w:val="21"/>
        </w:rPr>
        <w:t>受託者は</w:t>
      </w:r>
      <w:r w:rsidR="0041325C" w:rsidRPr="004D6385">
        <w:rPr>
          <w:rFonts w:hAnsi="ＭＳ 明朝" w:cs="ＭＳ 明朝" w:hint="eastAsia"/>
          <w:color w:val="000000"/>
          <w:sz w:val="21"/>
        </w:rPr>
        <w:t>、</w:t>
      </w:r>
      <w:r w:rsidRPr="004D6385">
        <w:rPr>
          <w:rFonts w:hAnsi="ＭＳ 明朝" w:cs="ＭＳ 明朝" w:hint="eastAsia"/>
          <w:color w:val="000000"/>
          <w:sz w:val="21"/>
        </w:rPr>
        <w:t>本業務の</w:t>
      </w:r>
      <w:r w:rsidR="0035520A" w:rsidRPr="004D6385">
        <w:rPr>
          <w:rFonts w:hAnsi="ＭＳ 明朝" w:cs="ＭＳ 明朝" w:hint="eastAsia"/>
          <w:color w:val="000000"/>
          <w:sz w:val="21"/>
        </w:rPr>
        <w:t>履行</w:t>
      </w:r>
      <w:r w:rsidRPr="004D6385">
        <w:rPr>
          <w:rFonts w:hAnsi="ＭＳ 明朝" w:cs="ＭＳ 明朝" w:hint="eastAsia"/>
          <w:color w:val="000000"/>
          <w:sz w:val="21"/>
        </w:rPr>
        <w:t>に</w:t>
      </w:r>
      <w:r w:rsidR="0041325C" w:rsidRPr="004D6385">
        <w:rPr>
          <w:rFonts w:hAnsi="ＭＳ 明朝" w:cs="ＭＳ 明朝" w:hint="eastAsia"/>
          <w:color w:val="000000"/>
          <w:sz w:val="21"/>
        </w:rPr>
        <w:t>あたり</w:t>
      </w:r>
      <w:r w:rsidRPr="004D6385">
        <w:rPr>
          <w:rFonts w:hAnsi="ＭＳ 明朝" w:cs="ＭＳ 明朝" w:hint="eastAsia"/>
          <w:color w:val="000000"/>
          <w:sz w:val="21"/>
        </w:rPr>
        <w:t>、守らなければならない安全に関する事項を定めなければならない。</w:t>
      </w:r>
      <w:r w:rsidRPr="004D6385">
        <w:rPr>
          <w:rFonts w:hAnsi="ＭＳ 明朝" w:cs="ＭＳ 明朝"/>
          <w:color w:val="000000"/>
          <w:sz w:val="21"/>
        </w:rPr>
        <w:t xml:space="preserve"> </w:t>
      </w:r>
    </w:p>
    <w:p w14:paraId="0BA3D265" w14:textId="77777777" w:rsidR="005B04F9" w:rsidRPr="004D6385" w:rsidRDefault="00A915B2" w:rsidP="00DE0EC0">
      <w:pPr>
        <w:topLinePunct w:val="0"/>
        <w:ind w:leftChars="200" w:left="403"/>
        <w:jc w:val="both"/>
        <w:rPr>
          <w:rFonts w:hAnsi="ＭＳ 明朝"/>
          <w:color w:val="000000"/>
          <w:szCs w:val="24"/>
        </w:rPr>
      </w:pPr>
      <w:r w:rsidRPr="004D6385">
        <w:rPr>
          <w:rFonts w:hAnsi="ＭＳ 明朝" w:hint="eastAsia"/>
          <w:color w:val="000000"/>
          <w:szCs w:val="24"/>
        </w:rPr>
        <w:t>コ</w:t>
      </w:r>
      <w:r w:rsidR="00692DE8" w:rsidRPr="004D6385">
        <w:rPr>
          <w:rFonts w:hAnsi="ＭＳ 明朝" w:hint="eastAsia"/>
          <w:color w:val="000000"/>
          <w:szCs w:val="24"/>
        </w:rPr>
        <w:t xml:space="preserve">　</w:t>
      </w:r>
      <w:r w:rsidR="005B04F9" w:rsidRPr="004D6385">
        <w:rPr>
          <w:rFonts w:hAnsi="ＭＳ 明朝" w:hint="eastAsia"/>
          <w:color w:val="000000"/>
          <w:szCs w:val="24"/>
        </w:rPr>
        <w:t>届出</w:t>
      </w:r>
    </w:p>
    <w:p w14:paraId="26CB112F" w14:textId="77777777" w:rsidR="005B04F9" w:rsidRPr="004D6385" w:rsidRDefault="00D17F3A" w:rsidP="00DE0EC0">
      <w:pPr>
        <w:topLinePunct w:val="0"/>
        <w:ind w:leftChars="400" w:left="806"/>
        <w:jc w:val="both"/>
        <w:rPr>
          <w:rFonts w:hAnsi="ＭＳ 明朝"/>
          <w:color w:val="000000"/>
          <w:szCs w:val="24"/>
        </w:rPr>
      </w:pPr>
      <w:r w:rsidRPr="004D6385">
        <w:rPr>
          <w:rFonts w:hAnsi="ＭＳ 明朝" w:hint="eastAsia"/>
          <w:color w:val="000000"/>
          <w:szCs w:val="24"/>
        </w:rPr>
        <w:t>受託</w:t>
      </w:r>
      <w:r w:rsidR="00B479E7" w:rsidRPr="004D6385">
        <w:rPr>
          <w:rFonts w:hAnsi="ＭＳ 明朝" w:hint="eastAsia"/>
          <w:color w:val="000000"/>
          <w:szCs w:val="24"/>
        </w:rPr>
        <w:t>者</w:t>
      </w:r>
      <w:r w:rsidR="005B04F9" w:rsidRPr="004D6385">
        <w:rPr>
          <w:rFonts w:hAnsi="ＭＳ 明朝" w:hint="eastAsia"/>
          <w:color w:val="000000"/>
          <w:szCs w:val="24"/>
        </w:rPr>
        <w:t>は、次に該当する事項において、直ちに</w:t>
      </w:r>
      <w:r w:rsidR="009E49CA" w:rsidRPr="004D6385">
        <w:rPr>
          <w:rFonts w:hAnsi="ＭＳ 明朝" w:hint="eastAsia"/>
          <w:color w:val="000000"/>
          <w:szCs w:val="24"/>
        </w:rPr>
        <w:t>委託者</w:t>
      </w:r>
      <w:r w:rsidR="005B04F9" w:rsidRPr="004D6385">
        <w:rPr>
          <w:rFonts w:hAnsi="ＭＳ 明朝" w:hint="eastAsia"/>
          <w:color w:val="000000"/>
          <w:szCs w:val="24"/>
        </w:rPr>
        <w:t>へ届け出なければならない。</w:t>
      </w:r>
    </w:p>
    <w:p w14:paraId="575EFD28" w14:textId="77777777" w:rsidR="005B04F9" w:rsidRPr="004D6385" w:rsidRDefault="00692DE8" w:rsidP="00DE0EC0">
      <w:pPr>
        <w:topLinePunct w:val="0"/>
        <w:ind w:leftChars="300" w:left="807" w:hangingChars="100" w:hanging="202"/>
        <w:jc w:val="both"/>
        <w:rPr>
          <w:rFonts w:hAnsi="ＭＳ 明朝"/>
          <w:color w:val="000000"/>
          <w:szCs w:val="24"/>
        </w:rPr>
      </w:pPr>
      <w:r w:rsidRPr="004D6385">
        <w:rPr>
          <w:rFonts w:hAnsi="ＭＳ 明朝" w:hint="eastAsia"/>
          <w:color w:val="000000"/>
          <w:szCs w:val="24"/>
        </w:rPr>
        <w:t xml:space="preserve">(ｱ) </w:t>
      </w:r>
      <w:r w:rsidR="00D904C7" w:rsidRPr="004D6385">
        <w:rPr>
          <w:rFonts w:hAnsi="ＭＳ 明朝" w:hint="eastAsia"/>
          <w:color w:val="000000"/>
          <w:szCs w:val="24"/>
        </w:rPr>
        <w:t>受託</w:t>
      </w:r>
      <w:r w:rsidR="00B479E7" w:rsidRPr="004D6385">
        <w:rPr>
          <w:rFonts w:hAnsi="ＭＳ 明朝" w:hint="eastAsia"/>
          <w:color w:val="000000"/>
          <w:szCs w:val="24"/>
        </w:rPr>
        <w:t>者</w:t>
      </w:r>
      <w:r w:rsidR="005B04F9" w:rsidRPr="004D6385">
        <w:rPr>
          <w:rFonts w:hAnsi="ＭＳ 明朝" w:hint="eastAsia"/>
          <w:color w:val="000000"/>
          <w:szCs w:val="24"/>
        </w:rPr>
        <w:t>の名称、所在地</w:t>
      </w:r>
      <w:r w:rsidR="00C273A8" w:rsidRPr="004D6385">
        <w:rPr>
          <w:rFonts w:hAnsi="ＭＳ 明朝" w:hint="eastAsia"/>
          <w:color w:val="000000"/>
          <w:szCs w:val="24"/>
        </w:rPr>
        <w:t>及び</w:t>
      </w:r>
      <w:r w:rsidR="005B04F9" w:rsidRPr="004D6385">
        <w:rPr>
          <w:rFonts w:hAnsi="ＭＳ 明朝" w:hint="eastAsia"/>
          <w:color w:val="000000"/>
          <w:szCs w:val="24"/>
        </w:rPr>
        <w:t>電話番号に変更があったとき。</w:t>
      </w:r>
    </w:p>
    <w:p w14:paraId="7222D380" w14:textId="77777777" w:rsidR="00017BA8" w:rsidRPr="004D6385" w:rsidRDefault="00017BA8" w:rsidP="00017BA8">
      <w:pPr>
        <w:topLinePunct w:val="0"/>
        <w:ind w:leftChars="300" w:left="807" w:hangingChars="100" w:hanging="202"/>
        <w:jc w:val="both"/>
        <w:rPr>
          <w:rFonts w:hAnsi="ＭＳ 明朝"/>
          <w:color w:val="000000"/>
          <w:szCs w:val="24"/>
        </w:rPr>
      </w:pPr>
      <w:r w:rsidRPr="004D6385">
        <w:rPr>
          <w:rFonts w:hAnsi="ＭＳ 明朝" w:hint="eastAsia"/>
          <w:color w:val="000000"/>
          <w:szCs w:val="24"/>
        </w:rPr>
        <w:t>(ｲ) 業務責任者及び副責任者</w:t>
      </w:r>
      <w:r w:rsidR="00B3560F" w:rsidRPr="004D6385">
        <w:rPr>
          <w:rFonts w:hAnsi="ＭＳ 明朝" w:hint="eastAsia"/>
          <w:color w:val="000000"/>
          <w:szCs w:val="24"/>
        </w:rPr>
        <w:t>を</w:t>
      </w:r>
      <w:r w:rsidRPr="004D6385">
        <w:rPr>
          <w:rFonts w:hAnsi="ＭＳ 明朝" w:hint="eastAsia"/>
          <w:color w:val="000000"/>
          <w:szCs w:val="24"/>
        </w:rPr>
        <w:t>選任</w:t>
      </w:r>
      <w:r w:rsidR="00B3560F" w:rsidRPr="004D6385">
        <w:rPr>
          <w:rFonts w:hAnsi="ＭＳ 明朝" w:hint="eastAsia"/>
          <w:color w:val="000000"/>
          <w:szCs w:val="24"/>
        </w:rPr>
        <w:t>し、または</w:t>
      </w:r>
      <w:r w:rsidR="00B3560F" w:rsidRPr="004D6385">
        <w:rPr>
          <w:rFonts w:hAnsi="ＭＳ 明朝"/>
          <w:color w:val="000000"/>
          <w:szCs w:val="24"/>
        </w:rPr>
        <w:t>変更</w:t>
      </w:r>
      <w:r w:rsidR="00B3560F" w:rsidRPr="004D6385">
        <w:rPr>
          <w:rFonts w:hAnsi="ＭＳ 明朝" w:hint="eastAsia"/>
          <w:color w:val="000000"/>
          <w:szCs w:val="24"/>
        </w:rPr>
        <w:t>した</w:t>
      </w:r>
      <w:r w:rsidRPr="004D6385">
        <w:rPr>
          <w:rFonts w:hAnsi="ＭＳ 明朝" w:hint="eastAsia"/>
          <w:color w:val="000000"/>
          <w:szCs w:val="24"/>
        </w:rPr>
        <w:t>とき。</w:t>
      </w:r>
    </w:p>
    <w:p w14:paraId="3D18CBE3" w14:textId="77777777" w:rsidR="00EF060F" w:rsidRPr="004D6385" w:rsidRDefault="00EF060F" w:rsidP="00EF060F">
      <w:pPr>
        <w:topLinePunct w:val="0"/>
        <w:ind w:leftChars="300" w:left="807" w:hangingChars="100" w:hanging="202"/>
        <w:jc w:val="both"/>
        <w:rPr>
          <w:rFonts w:hAnsi="ＭＳ 明朝"/>
          <w:color w:val="000000"/>
          <w:szCs w:val="24"/>
        </w:rPr>
      </w:pPr>
      <w:r w:rsidRPr="004D6385">
        <w:rPr>
          <w:rFonts w:hAnsi="ＭＳ 明朝" w:hint="eastAsia"/>
          <w:color w:val="000000"/>
          <w:szCs w:val="24"/>
        </w:rPr>
        <w:t>(ｳ) 現金取扱者を選任し、または</w:t>
      </w:r>
      <w:r w:rsidRPr="004D6385">
        <w:rPr>
          <w:rFonts w:hAnsi="ＭＳ 明朝"/>
          <w:color w:val="000000"/>
          <w:szCs w:val="24"/>
        </w:rPr>
        <w:t>変更</w:t>
      </w:r>
      <w:r w:rsidRPr="004D6385">
        <w:rPr>
          <w:rFonts w:hAnsi="ＭＳ 明朝" w:hint="eastAsia"/>
          <w:color w:val="000000"/>
          <w:szCs w:val="24"/>
        </w:rPr>
        <w:t>したとき。</w:t>
      </w:r>
    </w:p>
    <w:p w14:paraId="7B529D00" w14:textId="77777777" w:rsidR="00ED3D9F" w:rsidRPr="004D6385" w:rsidRDefault="00692DE8" w:rsidP="00DE0EC0">
      <w:pPr>
        <w:topLinePunct w:val="0"/>
        <w:ind w:leftChars="300" w:left="605"/>
        <w:jc w:val="both"/>
        <w:rPr>
          <w:rFonts w:hAnsi="ＭＳ 明朝"/>
          <w:color w:val="000000"/>
          <w:szCs w:val="24"/>
        </w:rPr>
      </w:pPr>
      <w:r w:rsidRPr="004D6385">
        <w:rPr>
          <w:rFonts w:hAnsi="ＭＳ 明朝" w:hint="eastAsia"/>
          <w:color w:val="000000"/>
          <w:szCs w:val="24"/>
        </w:rPr>
        <w:t>(</w:t>
      </w:r>
      <w:r w:rsidR="00872039" w:rsidRPr="004D6385">
        <w:rPr>
          <w:rFonts w:hAnsi="ＭＳ 明朝" w:hint="eastAsia"/>
          <w:color w:val="000000"/>
          <w:szCs w:val="24"/>
        </w:rPr>
        <w:t>ｴ</w:t>
      </w:r>
      <w:r w:rsidRPr="004D6385">
        <w:rPr>
          <w:rFonts w:hAnsi="ＭＳ 明朝" w:hint="eastAsia"/>
          <w:color w:val="000000"/>
          <w:szCs w:val="24"/>
        </w:rPr>
        <w:t>) 前</w:t>
      </w:r>
      <w:r w:rsidR="005B04F9" w:rsidRPr="004D6385">
        <w:rPr>
          <w:rFonts w:hAnsi="ＭＳ 明朝" w:hint="eastAsia"/>
          <w:color w:val="000000"/>
          <w:szCs w:val="24"/>
        </w:rPr>
        <w:t>記</w:t>
      </w:r>
      <w:r w:rsidRPr="004D6385">
        <w:rPr>
          <w:rFonts w:hAnsi="ＭＳ 明朝" w:hint="eastAsia"/>
          <w:color w:val="000000"/>
          <w:szCs w:val="24"/>
        </w:rPr>
        <w:t>(ｱ)</w:t>
      </w:r>
      <w:r w:rsidR="00017BA8" w:rsidRPr="004D6385">
        <w:rPr>
          <w:rFonts w:hAnsi="ＭＳ 明朝" w:hint="eastAsia"/>
          <w:color w:val="000000"/>
          <w:szCs w:val="24"/>
        </w:rPr>
        <w:t>(ｲ)</w:t>
      </w:r>
      <w:r w:rsidR="00872039" w:rsidRPr="004D6385">
        <w:rPr>
          <w:rFonts w:hAnsi="ＭＳ 明朝" w:hint="eastAsia"/>
          <w:color w:val="000000"/>
          <w:szCs w:val="24"/>
        </w:rPr>
        <w:t>(ｳ)</w:t>
      </w:r>
      <w:r w:rsidR="005B04F9" w:rsidRPr="004D6385">
        <w:rPr>
          <w:rFonts w:hAnsi="ＭＳ 明朝" w:hint="eastAsia"/>
          <w:color w:val="000000"/>
          <w:szCs w:val="24"/>
        </w:rPr>
        <w:t>に定める事項のほか、委託業務の</w:t>
      </w:r>
      <w:r w:rsidR="00431CDA" w:rsidRPr="004D6385">
        <w:rPr>
          <w:rFonts w:hAnsi="ＭＳ 明朝" w:hint="eastAsia"/>
          <w:color w:val="000000"/>
          <w:szCs w:val="24"/>
        </w:rPr>
        <w:t>執行</w:t>
      </w:r>
      <w:r w:rsidR="005B04F9" w:rsidRPr="004D6385">
        <w:rPr>
          <w:rFonts w:hAnsi="ＭＳ 明朝" w:hint="eastAsia"/>
          <w:color w:val="000000"/>
          <w:szCs w:val="24"/>
        </w:rPr>
        <w:t>上、必要があると認められるとき。</w:t>
      </w:r>
    </w:p>
    <w:p w14:paraId="2B5E0B87" w14:textId="77777777" w:rsidR="005B04F9" w:rsidRPr="004D6385" w:rsidRDefault="00A915B2" w:rsidP="00DE0EC0">
      <w:pPr>
        <w:topLinePunct w:val="0"/>
        <w:ind w:leftChars="200" w:left="403"/>
        <w:jc w:val="both"/>
        <w:rPr>
          <w:rFonts w:hAnsi="ＭＳ 明朝"/>
          <w:color w:val="000000"/>
          <w:szCs w:val="24"/>
        </w:rPr>
      </w:pPr>
      <w:r w:rsidRPr="004D6385">
        <w:rPr>
          <w:rFonts w:hAnsi="ＭＳ 明朝" w:hint="eastAsia"/>
          <w:color w:val="000000"/>
          <w:szCs w:val="24"/>
        </w:rPr>
        <w:t>サ</w:t>
      </w:r>
      <w:r w:rsidR="00692DE8" w:rsidRPr="004D6385">
        <w:rPr>
          <w:rFonts w:hAnsi="ＭＳ 明朝" w:hint="eastAsia"/>
          <w:color w:val="000000"/>
          <w:szCs w:val="24"/>
        </w:rPr>
        <w:t xml:space="preserve">　</w:t>
      </w:r>
      <w:r w:rsidR="005B04F9" w:rsidRPr="004D6385">
        <w:rPr>
          <w:rFonts w:hAnsi="ＭＳ 明朝" w:hint="eastAsia"/>
          <w:color w:val="000000"/>
          <w:szCs w:val="24"/>
        </w:rPr>
        <w:t>受託者遵守事項</w:t>
      </w:r>
    </w:p>
    <w:p w14:paraId="51ECFDB4" w14:textId="77777777" w:rsidR="005B04F9" w:rsidRPr="004D6385" w:rsidRDefault="005B04F9" w:rsidP="00DE0EC0">
      <w:pPr>
        <w:topLinePunct w:val="0"/>
        <w:ind w:leftChars="400" w:left="806"/>
        <w:jc w:val="both"/>
        <w:rPr>
          <w:rFonts w:hAnsi="ＭＳ 明朝"/>
          <w:color w:val="000000"/>
          <w:szCs w:val="24"/>
        </w:rPr>
      </w:pPr>
      <w:r w:rsidRPr="004D6385">
        <w:rPr>
          <w:rFonts w:hAnsi="ＭＳ 明朝" w:hint="eastAsia"/>
          <w:color w:val="000000"/>
          <w:szCs w:val="24"/>
        </w:rPr>
        <w:t>受託者は、次に掲げる事項を遵守しなければならない。</w:t>
      </w:r>
    </w:p>
    <w:p w14:paraId="0BCDBD0F" w14:textId="77777777" w:rsidR="005577A3" w:rsidRPr="004D6385" w:rsidRDefault="00692DE8" w:rsidP="00DE0EC0">
      <w:pPr>
        <w:topLinePunct w:val="0"/>
        <w:ind w:leftChars="300" w:left="807" w:hangingChars="100" w:hanging="202"/>
        <w:jc w:val="both"/>
        <w:rPr>
          <w:rFonts w:hAnsi="ＭＳ 明朝"/>
          <w:color w:val="000000"/>
          <w:szCs w:val="24"/>
        </w:rPr>
      </w:pPr>
      <w:r w:rsidRPr="004D6385">
        <w:rPr>
          <w:rFonts w:hAnsi="ＭＳ 明朝" w:hint="eastAsia"/>
          <w:color w:val="000000"/>
          <w:szCs w:val="24"/>
        </w:rPr>
        <w:t xml:space="preserve">(ｱ) </w:t>
      </w:r>
      <w:r w:rsidR="005B04F9" w:rsidRPr="004D6385">
        <w:rPr>
          <w:rFonts w:hAnsi="ＭＳ 明朝" w:hint="eastAsia"/>
          <w:color w:val="000000"/>
          <w:szCs w:val="24"/>
        </w:rPr>
        <w:t>業務の実施にあたり、いかなる理由においても水道料金等</w:t>
      </w:r>
      <w:r w:rsidR="005C63CB" w:rsidRPr="004D6385">
        <w:rPr>
          <w:rFonts w:hAnsi="ＭＳ 明朝" w:hint="eastAsia"/>
          <w:color w:val="000000"/>
          <w:szCs w:val="24"/>
        </w:rPr>
        <w:t>の本業務で発生する収納金</w:t>
      </w:r>
      <w:r w:rsidR="005B04F9" w:rsidRPr="004D6385">
        <w:rPr>
          <w:rFonts w:hAnsi="ＭＳ 明朝" w:hint="eastAsia"/>
          <w:color w:val="000000"/>
          <w:szCs w:val="24"/>
        </w:rPr>
        <w:t>以外の金品その他のものを収受してはならない。</w:t>
      </w:r>
    </w:p>
    <w:p w14:paraId="6EDA93AE" w14:textId="77777777" w:rsidR="005B04F9" w:rsidRPr="000B1B17" w:rsidRDefault="00692DE8" w:rsidP="00DE0EC0">
      <w:pPr>
        <w:topLinePunct w:val="0"/>
        <w:ind w:leftChars="300" w:left="807" w:hangingChars="100" w:hanging="202"/>
        <w:jc w:val="both"/>
        <w:rPr>
          <w:rFonts w:hAnsi="ＭＳ 明朝"/>
          <w:szCs w:val="24"/>
        </w:rPr>
      </w:pPr>
      <w:r w:rsidRPr="000B1B17">
        <w:rPr>
          <w:rFonts w:hAnsi="ＭＳ 明朝" w:hint="eastAsia"/>
          <w:szCs w:val="24"/>
        </w:rPr>
        <w:t xml:space="preserve">(ｲ) </w:t>
      </w:r>
      <w:r w:rsidR="005B04F9" w:rsidRPr="000B1B17">
        <w:rPr>
          <w:rFonts w:hAnsi="ＭＳ 明朝" w:hint="eastAsia"/>
          <w:szCs w:val="24"/>
        </w:rPr>
        <w:t>業務の実施にあたり、</w:t>
      </w:r>
      <w:r w:rsidR="001A1A8E" w:rsidRPr="000B1B17">
        <w:rPr>
          <w:rFonts w:hAnsi="ＭＳ 明朝" w:hint="eastAsia"/>
          <w:szCs w:val="24"/>
        </w:rPr>
        <w:t>使用者等又は第三者</w:t>
      </w:r>
      <w:r w:rsidR="005B04F9" w:rsidRPr="000B1B17">
        <w:rPr>
          <w:rFonts w:hAnsi="ＭＳ 明朝" w:hint="eastAsia"/>
          <w:szCs w:val="24"/>
        </w:rPr>
        <w:t>の所有物件を</w:t>
      </w:r>
      <w:r w:rsidR="00DC6FF0" w:rsidRPr="000B1B17">
        <w:rPr>
          <w:rFonts w:hAnsi="ＭＳ 明朝" w:hint="eastAsia"/>
          <w:szCs w:val="24"/>
        </w:rPr>
        <w:t>破損</w:t>
      </w:r>
      <w:r w:rsidR="005B04F9" w:rsidRPr="000B1B17">
        <w:rPr>
          <w:rFonts w:hAnsi="ＭＳ 明朝" w:hint="eastAsia"/>
          <w:szCs w:val="24"/>
        </w:rPr>
        <w:t>しないよう細心の注意を払わなければならない。</w:t>
      </w:r>
    </w:p>
    <w:p w14:paraId="526072FF" w14:textId="77777777" w:rsidR="005B04F9" w:rsidRPr="000B1B17" w:rsidRDefault="00A915B2" w:rsidP="00DE0EC0">
      <w:pPr>
        <w:topLinePunct w:val="0"/>
        <w:ind w:leftChars="200" w:left="403"/>
        <w:jc w:val="both"/>
        <w:rPr>
          <w:rFonts w:hAnsi="ＭＳ 明朝"/>
          <w:szCs w:val="24"/>
        </w:rPr>
      </w:pPr>
      <w:r w:rsidRPr="000B1B17">
        <w:rPr>
          <w:rFonts w:hAnsi="ＭＳ 明朝" w:hint="eastAsia"/>
          <w:szCs w:val="24"/>
        </w:rPr>
        <w:t>シ</w:t>
      </w:r>
      <w:r w:rsidR="00692DE8" w:rsidRPr="000B1B17">
        <w:rPr>
          <w:rFonts w:hAnsi="ＭＳ 明朝" w:hint="eastAsia"/>
          <w:szCs w:val="24"/>
        </w:rPr>
        <w:t xml:space="preserve">　</w:t>
      </w:r>
      <w:r w:rsidR="005B04F9" w:rsidRPr="000B1B17">
        <w:rPr>
          <w:rFonts w:hAnsi="ＭＳ 明朝" w:hint="eastAsia"/>
          <w:szCs w:val="24"/>
        </w:rPr>
        <w:t>秘密の保持</w:t>
      </w:r>
    </w:p>
    <w:p w14:paraId="592872FB" w14:textId="77777777" w:rsidR="005B04F9" w:rsidRPr="000B1B17" w:rsidRDefault="00D17F3A" w:rsidP="00DE0EC0">
      <w:pPr>
        <w:topLinePunct w:val="0"/>
        <w:ind w:leftChars="400" w:left="806"/>
        <w:jc w:val="both"/>
        <w:rPr>
          <w:rFonts w:hAnsi="ＭＳ 明朝"/>
          <w:szCs w:val="24"/>
        </w:rPr>
      </w:pPr>
      <w:r w:rsidRPr="000B1B17">
        <w:rPr>
          <w:rFonts w:hAnsi="ＭＳ 明朝" w:hint="eastAsia"/>
          <w:szCs w:val="24"/>
        </w:rPr>
        <w:t>受託</w:t>
      </w:r>
      <w:r w:rsidR="00B479E7" w:rsidRPr="000B1B17">
        <w:rPr>
          <w:rFonts w:hAnsi="ＭＳ 明朝" w:hint="eastAsia"/>
          <w:szCs w:val="24"/>
        </w:rPr>
        <w:t>者</w:t>
      </w:r>
      <w:r w:rsidR="005B04F9" w:rsidRPr="000B1B17">
        <w:rPr>
          <w:rFonts w:hAnsi="ＭＳ 明朝" w:hint="eastAsia"/>
          <w:szCs w:val="24"/>
        </w:rPr>
        <w:t>は、次に掲げる事項を遵守しなければならない。</w:t>
      </w:r>
    </w:p>
    <w:p w14:paraId="7FCFF8EC" w14:textId="77777777" w:rsidR="005B04F9" w:rsidRPr="004D6385" w:rsidRDefault="00F36D8D" w:rsidP="0041325C">
      <w:pPr>
        <w:topLinePunct w:val="0"/>
        <w:ind w:leftChars="300" w:left="807" w:hangingChars="100" w:hanging="202"/>
        <w:jc w:val="both"/>
        <w:rPr>
          <w:rFonts w:hAnsi="ＭＳ 明朝"/>
          <w:color w:val="000000"/>
          <w:szCs w:val="24"/>
        </w:rPr>
      </w:pPr>
      <w:r w:rsidRPr="000B1B17">
        <w:rPr>
          <w:rFonts w:hAnsi="ＭＳ 明朝" w:hint="eastAsia"/>
          <w:szCs w:val="24"/>
        </w:rPr>
        <w:t xml:space="preserve">(ｱ) </w:t>
      </w:r>
      <w:r w:rsidR="00D17F3A" w:rsidRPr="000B1B17">
        <w:rPr>
          <w:rFonts w:hAnsi="ＭＳ 明朝" w:hint="eastAsia"/>
          <w:szCs w:val="24"/>
        </w:rPr>
        <w:t>受託</w:t>
      </w:r>
      <w:r w:rsidR="00B479E7" w:rsidRPr="000B1B17">
        <w:rPr>
          <w:rFonts w:hAnsi="ＭＳ 明朝" w:hint="eastAsia"/>
          <w:szCs w:val="24"/>
        </w:rPr>
        <w:t>者</w:t>
      </w:r>
      <w:r w:rsidR="005B04F9" w:rsidRPr="000B1B17">
        <w:rPr>
          <w:rFonts w:hAnsi="ＭＳ 明朝" w:hint="eastAsia"/>
          <w:szCs w:val="24"/>
        </w:rPr>
        <w:t>は、委託業務の</w:t>
      </w:r>
      <w:r w:rsidR="00431CDA" w:rsidRPr="000B1B17">
        <w:rPr>
          <w:rFonts w:hAnsi="ＭＳ 明朝" w:hint="eastAsia"/>
          <w:szCs w:val="24"/>
        </w:rPr>
        <w:t>執行</w:t>
      </w:r>
      <w:r w:rsidR="005B04F9" w:rsidRPr="000B1B17">
        <w:rPr>
          <w:rFonts w:hAnsi="ＭＳ 明朝" w:hint="eastAsia"/>
          <w:szCs w:val="24"/>
        </w:rPr>
        <w:t>に際し</w:t>
      </w:r>
      <w:r w:rsidR="005B04F9" w:rsidRPr="004D6385">
        <w:rPr>
          <w:rFonts w:hAnsi="ＭＳ 明朝" w:hint="eastAsia"/>
          <w:color w:val="000000"/>
          <w:szCs w:val="24"/>
        </w:rPr>
        <w:t>て知り得た事項</w:t>
      </w:r>
      <w:r w:rsidR="005C63CB" w:rsidRPr="004D6385">
        <w:rPr>
          <w:rFonts w:hAnsi="ＭＳ 明朝" w:hint="eastAsia"/>
          <w:color w:val="000000"/>
          <w:szCs w:val="24"/>
        </w:rPr>
        <w:t>を</w:t>
      </w:r>
      <w:r w:rsidR="005B04F9" w:rsidRPr="004D6385">
        <w:rPr>
          <w:rFonts w:hAnsi="ＭＳ 明朝" w:hint="eastAsia"/>
          <w:color w:val="000000"/>
          <w:szCs w:val="24"/>
        </w:rPr>
        <w:t>、一切第三者に漏らしてはならない。この契約が終了し、又は解除された後においても同様とする。</w:t>
      </w:r>
    </w:p>
    <w:p w14:paraId="688D6B98" w14:textId="77777777" w:rsidR="005B04F9" w:rsidRPr="004D6385" w:rsidRDefault="00F36D8D" w:rsidP="00DE0EC0">
      <w:pPr>
        <w:topLinePunct w:val="0"/>
        <w:ind w:leftChars="300" w:left="807" w:hangingChars="100" w:hanging="202"/>
        <w:jc w:val="both"/>
        <w:rPr>
          <w:rFonts w:hAnsi="ＭＳ 明朝"/>
          <w:color w:val="000000"/>
          <w:szCs w:val="24"/>
        </w:rPr>
      </w:pPr>
      <w:r w:rsidRPr="004D6385">
        <w:rPr>
          <w:rFonts w:hAnsi="ＭＳ 明朝" w:hint="eastAsia"/>
          <w:color w:val="000000"/>
          <w:szCs w:val="24"/>
        </w:rPr>
        <w:t xml:space="preserve">(ｲ) </w:t>
      </w:r>
      <w:r w:rsidR="00F95F80" w:rsidRPr="004D6385">
        <w:rPr>
          <w:rFonts w:hAnsi="ＭＳ 明朝" w:hint="eastAsia"/>
          <w:color w:val="000000"/>
          <w:szCs w:val="24"/>
        </w:rPr>
        <w:t>受託者</w:t>
      </w:r>
      <w:r w:rsidR="005B04F9" w:rsidRPr="004D6385">
        <w:rPr>
          <w:rFonts w:hAnsi="ＭＳ 明朝" w:hint="eastAsia"/>
          <w:color w:val="000000"/>
          <w:szCs w:val="24"/>
        </w:rPr>
        <w:t>は、電算システムに入力され</w:t>
      </w:r>
      <w:r w:rsidR="0041325C" w:rsidRPr="004D6385">
        <w:rPr>
          <w:rFonts w:hAnsi="ＭＳ 明朝" w:hint="eastAsia"/>
          <w:color w:val="000000"/>
          <w:szCs w:val="24"/>
        </w:rPr>
        <w:t>ている情報及び</w:t>
      </w:r>
      <w:r w:rsidR="009772CC" w:rsidRPr="004D6385">
        <w:rPr>
          <w:rFonts w:hAnsi="ＭＳ 明朝" w:hint="eastAsia"/>
          <w:color w:val="000000"/>
          <w:szCs w:val="24"/>
        </w:rPr>
        <w:t>本業務を執行</w:t>
      </w:r>
      <w:r w:rsidR="0041325C" w:rsidRPr="004D6385">
        <w:rPr>
          <w:rFonts w:hAnsi="ＭＳ 明朝" w:hint="eastAsia"/>
          <w:color w:val="000000"/>
          <w:szCs w:val="24"/>
        </w:rPr>
        <w:t>するために用いた資料</w:t>
      </w:r>
      <w:r w:rsidR="00B40C53" w:rsidRPr="004D6385">
        <w:rPr>
          <w:rFonts w:hAnsi="ＭＳ 明朝" w:hint="eastAsia"/>
          <w:color w:val="000000"/>
          <w:szCs w:val="24"/>
        </w:rPr>
        <w:t>及び</w:t>
      </w:r>
      <w:r w:rsidR="0041325C" w:rsidRPr="004D6385">
        <w:rPr>
          <w:rFonts w:hAnsi="ＭＳ 明朝" w:hint="eastAsia"/>
          <w:color w:val="000000"/>
          <w:szCs w:val="24"/>
        </w:rPr>
        <w:t>その結果</w:t>
      </w:r>
      <w:r w:rsidR="005B04F9" w:rsidRPr="004D6385">
        <w:rPr>
          <w:rFonts w:hAnsi="ＭＳ 明朝" w:hint="eastAsia"/>
          <w:color w:val="000000"/>
          <w:szCs w:val="24"/>
        </w:rPr>
        <w:t>について、</w:t>
      </w:r>
      <w:r w:rsidR="007762C3" w:rsidRPr="004D6385">
        <w:rPr>
          <w:rFonts w:hAnsi="ＭＳ 明朝" w:hint="eastAsia"/>
          <w:color w:val="000000"/>
          <w:szCs w:val="24"/>
        </w:rPr>
        <w:t>委託者</w:t>
      </w:r>
      <w:r w:rsidR="005B04F9" w:rsidRPr="004D6385">
        <w:rPr>
          <w:rFonts w:hAnsi="ＭＳ 明朝" w:hint="eastAsia"/>
          <w:color w:val="000000"/>
          <w:szCs w:val="24"/>
        </w:rPr>
        <w:t>の許可なく第三者のために転写、複写、閲覧</w:t>
      </w:r>
      <w:r w:rsidR="0041325C" w:rsidRPr="004D6385">
        <w:rPr>
          <w:rFonts w:hAnsi="ＭＳ 明朝" w:hint="eastAsia"/>
          <w:color w:val="000000"/>
          <w:szCs w:val="24"/>
        </w:rPr>
        <w:t>、</w:t>
      </w:r>
      <w:r w:rsidR="005B04F9" w:rsidRPr="004D6385">
        <w:rPr>
          <w:rFonts w:hAnsi="ＭＳ 明朝" w:hint="eastAsia"/>
          <w:color w:val="000000"/>
          <w:szCs w:val="24"/>
        </w:rPr>
        <w:t>貸出等を行ってはならない。</w:t>
      </w:r>
    </w:p>
    <w:p w14:paraId="14659BC9" w14:textId="77777777" w:rsidR="005B04F9" w:rsidRPr="004D6385" w:rsidRDefault="00F36D8D" w:rsidP="00DE0EC0">
      <w:pPr>
        <w:topLinePunct w:val="0"/>
        <w:ind w:leftChars="300" w:left="807" w:hangingChars="100" w:hanging="202"/>
        <w:jc w:val="both"/>
        <w:rPr>
          <w:rFonts w:hAnsi="ＭＳ 明朝"/>
          <w:color w:val="000000"/>
          <w:szCs w:val="24"/>
        </w:rPr>
      </w:pPr>
      <w:r w:rsidRPr="004D6385">
        <w:rPr>
          <w:rFonts w:hAnsi="ＭＳ 明朝" w:hint="eastAsia"/>
          <w:color w:val="000000"/>
          <w:szCs w:val="24"/>
        </w:rPr>
        <w:t xml:space="preserve">(ｳ) </w:t>
      </w:r>
      <w:r w:rsidR="00F95F80" w:rsidRPr="004D6385">
        <w:rPr>
          <w:rFonts w:hAnsi="ＭＳ 明朝" w:hint="eastAsia"/>
          <w:color w:val="000000"/>
          <w:szCs w:val="24"/>
        </w:rPr>
        <w:t>受託者</w:t>
      </w:r>
      <w:r w:rsidR="005B04F9" w:rsidRPr="004D6385">
        <w:rPr>
          <w:rFonts w:hAnsi="ＭＳ 明朝" w:hint="eastAsia"/>
          <w:color w:val="000000"/>
          <w:szCs w:val="24"/>
        </w:rPr>
        <w:t>は、委託業務完了後は</w:t>
      </w:r>
      <w:r w:rsidR="00533FEB" w:rsidRPr="004D6385">
        <w:rPr>
          <w:rFonts w:hAnsi="ＭＳ 明朝" w:hint="eastAsia"/>
          <w:color w:val="000000"/>
          <w:szCs w:val="24"/>
        </w:rPr>
        <w:t>委託者</w:t>
      </w:r>
      <w:r w:rsidR="005B04F9" w:rsidRPr="004D6385">
        <w:rPr>
          <w:rFonts w:hAnsi="ＭＳ 明朝" w:hint="eastAsia"/>
          <w:color w:val="000000"/>
          <w:szCs w:val="24"/>
        </w:rPr>
        <w:t>の指定により保管を要するとされたものを除き</w:t>
      </w:r>
      <w:r w:rsidR="00D17F3A" w:rsidRPr="004D6385">
        <w:rPr>
          <w:rFonts w:hAnsi="ＭＳ 明朝" w:hint="eastAsia"/>
          <w:color w:val="000000"/>
          <w:szCs w:val="24"/>
        </w:rPr>
        <w:t>、</w:t>
      </w:r>
      <w:r w:rsidR="00F95F80" w:rsidRPr="004D6385">
        <w:rPr>
          <w:rFonts w:hAnsi="ＭＳ 明朝" w:hint="eastAsia"/>
          <w:color w:val="000000"/>
          <w:szCs w:val="24"/>
        </w:rPr>
        <w:t>抹消、</w:t>
      </w:r>
      <w:r w:rsidR="005B04F9" w:rsidRPr="004D6385">
        <w:rPr>
          <w:rFonts w:hAnsi="ＭＳ 明朝" w:hint="eastAsia"/>
          <w:color w:val="000000"/>
          <w:szCs w:val="24"/>
        </w:rPr>
        <w:t>切断等再生使用不可能な方法により処分しなければならない。</w:t>
      </w:r>
    </w:p>
    <w:p w14:paraId="19162146" w14:textId="77777777" w:rsidR="005B04F9" w:rsidRPr="004D6385" w:rsidRDefault="00A915B2" w:rsidP="00DE0EC0">
      <w:pPr>
        <w:topLinePunct w:val="0"/>
        <w:ind w:leftChars="200" w:left="403"/>
        <w:jc w:val="both"/>
        <w:rPr>
          <w:rFonts w:hAnsi="ＭＳ 明朝"/>
          <w:color w:val="000000"/>
          <w:szCs w:val="24"/>
        </w:rPr>
      </w:pPr>
      <w:r w:rsidRPr="004D6385">
        <w:rPr>
          <w:rFonts w:hAnsi="ＭＳ 明朝" w:hint="eastAsia"/>
          <w:color w:val="000000"/>
          <w:szCs w:val="24"/>
        </w:rPr>
        <w:t>ス</w:t>
      </w:r>
      <w:r w:rsidR="00F36D8D" w:rsidRPr="004D6385">
        <w:rPr>
          <w:rFonts w:hAnsi="ＭＳ 明朝" w:hint="eastAsia"/>
          <w:color w:val="000000"/>
          <w:szCs w:val="24"/>
        </w:rPr>
        <w:t xml:space="preserve">　</w:t>
      </w:r>
      <w:r w:rsidR="005B04F9" w:rsidRPr="004D6385">
        <w:rPr>
          <w:rFonts w:hAnsi="ＭＳ 明朝" w:hint="eastAsia"/>
          <w:color w:val="000000"/>
          <w:szCs w:val="24"/>
        </w:rPr>
        <w:t>個人情報の保護</w:t>
      </w:r>
    </w:p>
    <w:p w14:paraId="01073733" w14:textId="7506B430" w:rsidR="005B04F9" w:rsidRPr="004D6385" w:rsidRDefault="00F95F80" w:rsidP="00DE0EC0">
      <w:pPr>
        <w:topLinePunct w:val="0"/>
        <w:ind w:leftChars="300" w:left="605" w:firstLineChars="100" w:firstLine="202"/>
        <w:jc w:val="both"/>
        <w:rPr>
          <w:rFonts w:hAnsi="ＭＳ 明朝"/>
          <w:color w:val="000000"/>
          <w:szCs w:val="24"/>
        </w:rPr>
      </w:pPr>
      <w:r w:rsidRPr="004D6385">
        <w:rPr>
          <w:rFonts w:hAnsi="ＭＳ 明朝" w:hint="eastAsia"/>
          <w:color w:val="000000"/>
          <w:szCs w:val="24"/>
        </w:rPr>
        <w:t>受託者</w:t>
      </w:r>
      <w:r w:rsidR="005B04F9" w:rsidRPr="004D6385">
        <w:rPr>
          <w:rFonts w:hAnsi="ＭＳ 明朝" w:hint="eastAsia"/>
          <w:color w:val="000000"/>
          <w:szCs w:val="24"/>
        </w:rPr>
        <w:t>は、委託業務の実施に伴い、個人情報を取り扱うときは</w:t>
      </w:r>
      <w:r w:rsidR="00A915B2" w:rsidRPr="004D6385">
        <w:rPr>
          <w:rFonts w:hAnsi="ＭＳ 明朝" w:hint="eastAsia"/>
          <w:color w:val="000000"/>
          <w:szCs w:val="24"/>
        </w:rPr>
        <w:t>、</w:t>
      </w:r>
      <w:r w:rsidR="009A2FA4" w:rsidRPr="004D6385">
        <w:rPr>
          <w:rFonts w:hAnsi="ＭＳ 明朝" w:hint="eastAsia"/>
          <w:color w:val="000000"/>
          <w:szCs w:val="24"/>
        </w:rPr>
        <w:t>唐津</w:t>
      </w:r>
      <w:r w:rsidR="005B04F9" w:rsidRPr="004D6385">
        <w:rPr>
          <w:rFonts w:hAnsi="ＭＳ 明朝" w:hint="eastAsia"/>
          <w:color w:val="000000"/>
          <w:szCs w:val="24"/>
        </w:rPr>
        <w:t>市個人情報</w:t>
      </w:r>
      <w:r w:rsidR="0036131F">
        <w:rPr>
          <w:rFonts w:hAnsi="ＭＳ 明朝" w:hint="eastAsia"/>
          <w:color w:val="000000"/>
          <w:szCs w:val="24"/>
        </w:rPr>
        <w:t>の</w:t>
      </w:r>
      <w:r w:rsidR="005B04F9" w:rsidRPr="004D6385">
        <w:rPr>
          <w:rFonts w:hAnsi="ＭＳ 明朝" w:hint="eastAsia"/>
          <w:color w:val="000000"/>
          <w:szCs w:val="24"/>
        </w:rPr>
        <w:t>保護</w:t>
      </w:r>
      <w:r w:rsidR="0036131F">
        <w:rPr>
          <w:rFonts w:hAnsi="ＭＳ 明朝" w:hint="eastAsia"/>
          <w:color w:val="000000"/>
          <w:szCs w:val="24"/>
        </w:rPr>
        <w:t>に関する法律施行条例</w:t>
      </w:r>
      <w:r w:rsidR="00A915B2" w:rsidRPr="004D6385">
        <w:rPr>
          <w:rFonts w:hAnsi="ＭＳ 明朝" w:hint="eastAsia"/>
          <w:color w:val="000000"/>
          <w:szCs w:val="24"/>
        </w:rPr>
        <w:t>（</w:t>
      </w:r>
      <w:r w:rsidR="0036131F">
        <w:rPr>
          <w:rFonts w:hAnsi="ＭＳ 明朝" w:hint="eastAsia"/>
          <w:color w:val="000000"/>
          <w:szCs w:val="24"/>
        </w:rPr>
        <w:t>令和５</w:t>
      </w:r>
      <w:r w:rsidR="00A915B2" w:rsidRPr="004D6385">
        <w:rPr>
          <w:rFonts w:hAnsi="ＭＳ 明朝" w:hint="eastAsia"/>
          <w:color w:val="000000"/>
          <w:szCs w:val="24"/>
        </w:rPr>
        <w:t>年条例第</w:t>
      </w:r>
      <w:r w:rsidR="0036131F">
        <w:rPr>
          <w:rFonts w:hAnsi="ＭＳ 明朝" w:hint="eastAsia"/>
          <w:color w:val="000000"/>
          <w:szCs w:val="24"/>
        </w:rPr>
        <w:t>１</w:t>
      </w:r>
      <w:r w:rsidR="00A915B2" w:rsidRPr="004D6385">
        <w:rPr>
          <w:rFonts w:hAnsi="ＭＳ 明朝" w:hint="eastAsia"/>
          <w:color w:val="000000"/>
          <w:szCs w:val="24"/>
        </w:rPr>
        <w:t>号）その他関係法令及び唐津市情報セキュリティポリシー</w:t>
      </w:r>
      <w:r w:rsidR="0096347A" w:rsidRPr="004D6385">
        <w:rPr>
          <w:rFonts w:hAnsi="ＭＳ 明朝" w:hint="eastAsia"/>
          <w:color w:val="000000"/>
          <w:szCs w:val="24"/>
        </w:rPr>
        <w:t>を</w:t>
      </w:r>
      <w:r w:rsidR="005B04F9" w:rsidRPr="004D6385">
        <w:rPr>
          <w:rFonts w:hAnsi="ＭＳ 明朝" w:hint="eastAsia"/>
          <w:color w:val="000000"/>
          <w:szCs w:val="24"/>
        </w:rPr>
        <w:t>遵守</w:t>
      </w:r>
      <w:r w:rsidR="005B04F9" w:rsidRPr="004D6385">
        <w:rPr>
          <w:rFonts w:hAnsi="ＭＳ 明朝" w:hint="eastAsia"/>
          <w:color w:val="000000"/>
          <w:szCs w:val="24"/>
        </w:rPr>
        <w:lastRenderedPageBreak/>
        <w:t>しなければならない。</w:t>
      </w:r>
    </w:p>
    <w:p w14:paraId="0CDD5EEC" w14:textId="77777777" w:rsidR="00543BE3" w:rsidRPr="004D6385" w:rsidRDefault="00543BE3" w:rsidP="00DE0EC0">
      <w:pPr>
        <w:topLinePunct w:val="0"/>
        <w:ind w:leftChars="200" w:left="403"/>
        <w:jc w:val="both"/>
        <w:rPr>
          <w:rFonts w:hAnsi="ＭＳ 明朝"/>
          <w:color w:val="000000"/>
          <w:szCs w:val="24"/>
        </w:rPr>
      </w:pPr>
      <w:r w:rsidRPr="004D6385">
        <w:rPr>
          <w:rFonts w:hAnsi="ＭＳ 明朝" w:hint="eastAsia"/>
          <w:color w:val="000000"/>
          <w:szCs w:val="24"/>
        </w:rPr>
        <w:t>セ</w:t>
      </w:r>
      <w:r w:rsidR="00104807" w:rsidRPr="004D6385">
        <w:rPr>
          <w:rFonts w:hAnsi="ＭＳ 明朝" w:hint="eastAsia"/>
          <w:color w:val="000000"/>
          <w:szCs w:val="24"/>
        </w:rPr>
        <w:t xml:space="preserve">　引継</w:t>
      </w:r>
      <w:r w:rsidR="005B6295" w:rsidRPr="004D6385">
        <w:rPr>
          <w:rFonts w:hAnsi="ＭＳ 明朝" w:hint="eastAsia"/>
          <w:color w:val="000000"/>
          <w:szCs w:val="24"/>
        </w:rPr>
        <w:t>期間</w:t>
      </w:r>
    </w:p>
    <w:p w14:paraId="238F2A7A" w14:textId="77777777" w:rsidR="00DC6FF0" w:rsidRPr="004D6385" w:rsidRDefault="005B6295" w:rsidP="00DE0EC0">
      <w:pPr>
        <w:topLinePunct w:val="0"/>
        <w:ind w:leftChars="300" w:left="605"/>
        <w:jc w:val="both"/>
        <w:rPr>
          <w:rFonts w:hAnsi="ＭＳ 明朝"/>
          <w:color w:val="000000"/>
          <w:szCs w:val="24"/>
        </w:rPr>
      </w:pPr>
      <w:r w:rsidRPr="004D6385">
        <w:rPr>
          <w:rFonts w:hAnsi="ＭＳ 明朝" w:hint="eastAsia"/>
          <w:color w:val="000000"/>
          <w:szCs w:val="24"/>
        </w:rPr>
        <w:t xml:space="preserve">　</w:t>
      </w:r>
      <w:r w:rsidR="009054A6" w:rsidRPr="004D6385">
        <w:rPr>
          <w:rFonts w:hint="eastAsia"/>
          <w:color w:val="000000"/>
          <w:szCs w:val="24"/>
        </w:rPr>
        <w:t>引継期間は、</w:t>
      </w:r>
      <w:r w:rsidR="00C1104A" w:rsidRPr="004D6385">
        <w:rPr>
          <w:rFonts w:hint="eastAsia"/>
          <w:color w:val="000000"/>
          <w:szCs w:val="24"/>
        </w:rPr>
        <w:t>契約締結の翌日から</w:t>
      </w:r>
      <w:r w:rsidR="001A184F" w:rsidRPr="00EE2C6E">
        <w:rPr>
          <w:rFonts w:hint="eastAsia"/>
          <w:color w:val="44546A" w:themeColor="text2"/>
          <w:szCs w:val="24"/>
        </w:rPr>
        <w:t>令和</w:t>
      </w:r>
      <w:r w:rsidR="0061164B" w:rsidRPr="00EE2C6E">
        <w:rPr>
          <w:rFonts w:hint="eastAsia"/>
          <w:color w:val="44546A" w:themeColor="text2"/>
          <w:szCs w:val="24"/>
        </w:rPr>
        <w:t>９</w:t>
      </w:r>
      <w:r w:rsidR="00C1104A" w:rsidRPr="00EE2C6E">
        <w:rPr>
          <w:rFonts w:hint="eastAsia"/>
          <w:color w:val="44546A" w:themeColor="text2"/>
          <w:szCs w:val="24"/>
        </w:rPr>
        <w:t>年３月３１日まで</w:t>
      </w:r>
      <w:r w:rsidR="00C1104A" w:rsidRPr="004D6385">
        <w:rPr>
          <w:rFonts w:hint="eastAsia"/>
          <w:color w:val="000000"/>
          <w:szCs w:val="24"/>
        </w:rPr>
        <w:t>の間とし、受託者は</w:t>
      </w:r>
      <w:r w:rsidR="009054A6" w:rsidRPr="004D6385">
        <w:rPr>
          <w:rFonts w:hint="eastAsia"/>
          <w:color w:val="000000"/>
          <w:szCs w:val="24"/>
        </w:rPr>
        <w:t>、</w:t>
      </w:r>
      <w:r w:rsidR="00C1104A" w:rsidRPr="004D6385">
        <w:rPr>
          <w:rFonts w:hint="eastAsia"/>
          <w:color w:val="000000"/>
          <w:szCs w:val="24"/>
        </w:rPr>
        <w:t>その期間内に</w:t>
      </w:r>
      <w:r w:rsidRPr="004D6385">
        <w:rPr>
          <w:rFonts w:hAnsi="ＭＳ 明朝" w:hint="eastAsia"/>
          <w:color w:val="000000"/>
          <w:szCs w:val="24"/>
        </w:rPr>
        <w:t>委託業務に係る一切の事務を</w:t>
      </w:r>
      <w:r w:rsidR="007762C3" w:rsidRPr="004D6385">
        <w:rPr>
          <w:rFonts w:hAnsi="ＭＳ 明朝" w:hint="eastAsia"/>
          <w:color w:val="000000"/>
        </w:rPr>
        <w:t>委託者</w:t>
      </w:r>
      <w:r w:rsidRPr="004D6385">
        <w:rPr>
          <w:rFonts w:hAnsi="ＭＳ 明朝" w:hint="eastAsia"/>
          <w:color w:val="000000"/>
          <w:szCs w:val="24"/>
        </w:rPr>
        <w:t>から引き継がなければならない。</w:t>
      </w:r>
    </w:p>
    <w:p w14:paraId="465D45C7" w14:textId="77777777" w:rsidR="00543BE3" w:rsidRPr="004D6385" w:rsidRDefault="005B6295" w:rsidP="00DE0EC0">
      <w:pPr>
        <w:topLinePunct w:val="0"/>
        <w:ind w:leftChars="300" w:left="605" w:firstLineChars="100" w:firstLine="202"/>
        <w:jc w:val="both"/>
        <w:rPr>
          <w:rFonts w:hAnsi="ＭＳ 明朝"/>
          <w:color w:val="000000"/>
          <w:szCs w:val="24"/>
        </w:rPr>
      </w:pPr>
      <w:r w:rsidRPr="004D6385">
        <w:rPr>
          <w:rFonts w:hAnsi="ＭＳ 明朝" w:hint="eastAsia"/>
          <w:color w:val="000000"/>
          <w:szCs w:val="24"/>
        </w:rPr>
        <w:t>また、</w:t>
      </w:r>
      <w:r w:rsidR="00C1104A" w:rsidRPr="004D6385">
        <w:rPr>
          <w:rFonts w:hAnsi="ＭＳ 明朝" w:hint="eastAsia"/>
          <w:color w:val="000000"/>
          <w:szCs w:val="24"/>
        </w:rPr>
        <w:t>引継ぎにあたり発生</w:t>
      </w:r>
      <w:r w:rsidR="00C57E1C" w:rsidRPr="004D6385">
        <w:rPr>
          <w:rFonts w:hAnsi="ＭＳ 明朝" w:hint="eastAsia"/>
          <w:color w:val="000000"/>
          <w:szCs w:val="24"/>
        </w:rPr>
        <w:t>する</w:t>
      </w:r>
      <w:r w:rsidRPr="004D6385">
        <w:rPr>
          <w:rFonts w:hAnsi="ＭＳ 明朝" w:hint="eastAsia"/>
          <w:color w:val="000000"/>
          <w:szCs w:val="24"/>
        </w:rPr>
        <w:t>費用は</w:t>
      </w:r>
      <w:r w:rsidR="009054A6" w:rsidRPr="004D6385">
        <w:rPr>
          <w:rFonts w:hAnsi="ＭＳ 明朝" w:hint="eastAsia"/>
          <w:color w:val="000000"/>
          <w:szCs w:val="24"/>
        </w:rPr>
        <w:t>、</w:t>
      </w:r>
      <w:r w:rsidR="00C1104A" w:rsidRPr="004D6385">
        <w:rPr>
          <w:rFonts w:hAnsi="ＭＳ 明朝" w:hint="eastAsia"/>
          <w:color w:val="000000"/>
          <w:szCs w:val="24"/>
        </w:rPr>
        <w:t>受託者の負担とする。</w:t>
      </w:r>
    </w:p>
    <w:p w14:paraId="034AAF03" w14:textId="77777777" w:rsidR="00947846" w:rsidRPr="004D6385" w:rsidRDefault="005B6295" w:rsidP="00DE0EC0">
      <w:pPr>
        <w:topLinePunct w:val="0"/>
        <w:ind w:leftChars="200" w:left="403"/>
        <w:jc w:val="both"/>
        <w:rPr>
          <w:rFonts w:hAnsi="ＭＳ 明朝"/>
          <w:color w:val="000000"/>
          <w:szCs w:val="24"/>
        </w:rPr>
      </w:pPr>
      <w:r w:rsidRPr="004D6385">
        <w:rPr>
          <w:rFonts w:hAnsi="ＭＳ 明朝" w:hint="eastAsia"/>
          <w:color w:val="000000"/>
          <w:szCs w:val="24"/>
        </w:rPr>
        <w:t>ソ</w:t>
      </w:r>
      <w:r w:rsidR="00F36D8D" w:rsidRPr="004D6385">
        <w:rPr>
          <w:rFonts w:hAnsi="ＭＳ 明朝" w:hint="eastAsia"/>
          <w:color w:val="000000"/>
          <w:szCs w:val="24"/>
        </w:rPr>
        <w:t xml:space="preserve">　</w:t>
      </w:r>
      <w:r w:rsidRPr="004D6385">
        <w:rPr>
          <w:rFonts w:hAnsi="ＭＳ 明朝" w:hint="eastAsia"/>
          <w:color w:val="000000"/>
          <w:szCs w:val="24"/>
        </w:rPr>
        <w:t>契約満了後等の</w:t>
      </w:r>
      <w:r w:rsidR="00947846" w:rsidRPr="004D6385">
        <w:rPr>
          <w:rFonts w:hAnsi="ＭＳ 明朝" w:hint="eastAsia"/>
          <w:color w:val="000000"/>
          <w:szCs w:val="24"/>
        </w:rPr>
        <w:t>事務の引継ぎ</w:t>
      </w:r>
    </w:p>
    <w:p w14:paraId="6328BB70" w14:textId="77777777" w:rsidR="00AA5193" w:rsidRPr="004D6385" w:rsidRDefault="00F95F80" w:rsidP="00DE0EC0">
      <w:pPr>
        <w:topLinePunct w:val="0"/>
        <w:ind w:leftChars="300" w:left="605" w:firstLineChars="100" w:firstLine="202"/>
        <w:jc w:val="both"/>
        <w:rPr>
          <w:rFonts w:hAnsi="ＭＳ 明朝"/>
          <w:color w:val="000000"/>
          <w:szCs w:val="24"/>
        </w:rPr>
      </w:pPr>
      <w:r w:rsidRPr="004D6385">
        <w:rPr>
          <w:rFonts w:hAnsi="ＭＳ 明朝" w:hint="eastAsia"/>
          <w:color w:val="000000"/>
          <w:szCs w:val="24"/>
        </w:rPr>
        <w:t>受託者</w:t>
      </w:r>
      <w:r w:rsidR="00947846" w:rsidRPr="004D6385">
        <w:rPr>
          <w:rFonts w:hAnsi="ＭＳ 明朝" w:hint="eastAsia"/>
          <w:color w:val="000000"/>
          <w:szCs w:val="24"/>
        </w:rPr>
        <w:t>は、委託業務の契約期間が満了したとき、</w:t>
      </w:r>
      <w:r w:rsidR="00722EF9" w:rsidRPr="004D6385">
        <w:rPr>
          <w:rFonts w:hAnsi="ＭＳ 明朝" w:hint="eastAsia"/>
          <w:color w:val="000000"/>
          <w:szCs w:val="24"/>
        </w:rPr>
        <w:t>又は</w:t>
      </w:r>
      <w:r w:rsidR="00947846" w:rsidRPr="004D6385">
        <w:rPr>
          <w:rFonts w:hAnsi="ＭＳ 明朝" w:hint="eastAsia"/>
          <w:color w:val="000000"/>
          <w:szCs w:val="24"/>
        </w:rPr>
        <w:t>契約が解除されたときは、速やかに委託業務に係る一切の事務を</w:t>
      </w:r>
      <w:r w:rsidR="007762C3" w:rsidRPr="004D6385">
        <w:rPr>
          <w:rFonts w:hAnsi="ＭＳ 明朝" w:hint="eastAsia"/>
          <w:color w:val="000000"/>
        </w:rPr>
        <w:t>委託者</w:t>
      </w:r>
      <w:r w:rsidR="00947846" w:rsidRPr="004D6385">
        <w:rPr>
          <w:rFonts w:hAnsi="ＭＳ 明朝" w:hint="eastAsia"/>
          <w:color w:val="000000"/>
          <w:szCs w:val="24"/>
        </w:rPr>
        <w:t>又は</w:t>
      </w:r>
      <w:r w:rsidR="007762C3" w:rsidRPr="004D6385">
        <w:rPr>
          <w:rFonts w:hAnsi="ＭＳ 明朝" w:hint="eastAsia"/>
          <w:color w:val="000000"/>
        </w:rPr>
        <w:t>委託者</w:t>
      </w:r>
      <w:r w:rsidR="00947846" w:rsidRPr="004D6385">
        <w:rPr>
          <w:rFonts w:hAnsi="ＭＳ 明朝" w:hint="eastAsia"/>
          <w:color w:val="000000"/>
          <w:szCs w:val="24"/>
        </w:rPr>
        <w:t>が指定する者に引継ぎを行い、委託業務に支障が生じないようにしなければならない。</w:t>
      </w:r>
    </w:p>
    <w:p w14:paraId="2CAB9E1E" w14:textId="77777777" w:rsidR="00947846" w:rsidRPr="004D6385" w:rsidRDefault="005B6295" w:rsidP="00DE0EC0">
      <w:pPr>
        <w:topLinePunct w:val="0"/>
        <w:ind w:leftChars="200" w:left="403"/>
        <w:jc w:val="both"/>
        <w:rPr>
          <w:rFonts w:hAnsi="ＭＳ 明朝"/>
          <w:color w:val="000000"/>
          <w:szCs w:val="24"/>
        </w:rPr>
      </w:pPr>
      <w:r w:rsidRPr="004D6385">
        <w:rPr>
          <w:rFonts w:hAnsi="ＭＳ 明朝" w:hint="eastAsia"/>
          <w:color w:val="000000"/>
          <w:szCs w:val="24"/>
        </w:rPr>
        <w:t>タ</w:t>
      </w:r>
      <w:r w:rsidR="00A915B2" w:rsidRPr="004D6385">
        <w:rPr>
          <w:rFonts w:hAnsi="ＭＳ 明朝" w:hint="eastAsia"/>
          <w:color w:val="000000"/>
          <w:szCs w:val="24"/>
        </w:rPr>
        <w:t xml:space="preserve">　</w:t>
      </w:r>
      <w:r w:rsidR="00947846" w:rsidRPr="004D6385">
        <w:rPr>
          <w:rFonts w:hAnsi="ＭＳ 明朝" w:hint="eastAsia"/>
          <w:color w:val="000000"/>
          <w:szCs w:val="24"/>
        </w:rPr>
        <w:t>緊急時の対応</w:t>
      </w:r>
    </w:p>
    <w:p w14:paraId="4EDDBAFE" w14:textId="77777777" w:rsidR="00722EF9" w:rsidRPr="004D6385" w:rsidRDefault="00947846" w:rsidP="00DE0EC0">
      <w:pPr>
        <w:topLinePunct w:val="0"/>
        <w:ind w:leftChars="300" w:left="605" w:firstLineChars="100" w:firstLine="202"/>
        <w:jc w:val="both"/>
        <w:rPr>
          <w:rFonts w:hAnsi="ＭＳ 明朝"/>
          <w:color w:val="000000"/>
          <w:szCs w:val="24"/>
        </w:rPr>
      </w:pPr>
      <w:r w:rsidRPr="004D6385">
        <w:rPr>
          <w:rFonts w:hAnsi="ＭＳ 明朝" w:hint="eastAsia"/>
          <w:color w:val="000000"/>
          <w:szCs w:val="24"/>
        </w:rPr>
        <w:t>災害及び事故の緊急時には、唐津市地域防災計画及び唐津市水道事業危機管理マニュアルにより、</w:t>
      </w:r>
      <w:r w:rsidR="005C63CB" w:rsidRPr="004D6385">
        <w:rPr>
          <w:rFonts w:hAnsi="ＭＳ 明朝" w:hint="eastAsia"/>
          <w:color w:val="000000"/>
        </w:rPr>
        <w:t>委託者</w:t>
      </w:r>
      <w:r w:rsidRPr="004D6385">
        <w:rPr>
          <w:rFonts w:hAnsi="ＭＳ 明朝" w:hint="eastAsia"/>
          <w:color w:val="000000"/>
          <w:szCs w:val="24"/>
        </w:rPr>
        <w:t>の指示に従い行動しなければならない。</w:t>
      </w:r>
    </w:p>
    <w:p w14:paraId="2B5B70CD" w14:textId="77777777" w:rsidR="002C5AD2" w:rsidRPr="004D6385" w:rsidRDefault="00947846" w:rsidP="00DE0EC0">
      <w:pPr>
        <w:topLinePunct w:val="0"/>
        <w:ind w:leftChars="300" w:left="605" w:firstLineChars="100" w:firstLine="202"/>
        <w:jc w:val="both"/>
        <w:rPr>
          <w:rFonts w:hAnsi="ＭＳ 明朝"/>
          <w:color w:val="000000"/>
          <w:szCs w:val="24"/>
        </w:rPr>
      </w:pPr>
      <w:r w:rsidRPr="004D6385">
        <w:rPr>
          <w:rFonts w:hAnsi="ＭＳ 明朝" w:hint="eastAsia"/>
          <w:color w:val="000000"/>
          <w:szCs w:val="24"/>
        </w:rPr>
        <w:t>また、夜間</w:t>
      </w:r>
      <w:r w:rsidR="0041325C" w:rsidRPr="004D6385">
        <w:rPr>
          <w:rFonts w:hAnsi="ＭＳ 明朝" w:hint="eastAsia"/>
          <w:color w:val="000000"/>
          <w:szCs w:val="24"/>
        </w:rPr>
        <w:t>及び</w:t>
      </w:r>
      <w:r w:rsidRPr="004D6385">
        <w:rPr>
          <w:rFonts w:hAnsi="ＭＳ 明朝" w:hint="eastAsia"/>
          <w:color w:val="000000"/>
          <w:szCs w:val="24"/>
        </w:rPr>
        <w:t>休日</w:t>
      </w:r>
      <w:r w:rsidR="0041325C" w:rsidRPr="004D6385">
        <w:rPr>
          <w:rFonts w:hAnsi="ＭＳ 明朝" w:hint="eastAsia"/>
          <w:color w:val="000000"/>
          <w:szCs w:val="24"/>
        </w:rPr>
        <w:t>並びに</w:t>
      </w:r>
      <w:r w:rsidRPr="004D6385">
        <w:rPr>
          <w:rFonts w:hAnsi="ＭＳ 明朝" w:hint="eastAsia"/>
          <w:color w:val="000000"/>
          <w:szCs w:val="24"/>
        </w:rPr>
        <w:t>緊急時に備え、</w:t>
      </w:r>
      <w:r w:rsidR="00872D55" w:rsidRPr="004D6385">
        <w:rPr>
          <w:rFonts w:hAnsi="ＭＳ 明朝" w:hint="eastAsia"/>
          <w:color w:val="000000"/>
        </w:rPr>
        <w:t>委託者</w:t>
      </w:r>
      <w:r w:rsidRPr="004D6385">
        <w:rPr>
          <w:rFonts w:hAnsi="ＭＳ 明朝" w:hint="eastAsia"/>
          <w:color w:val="000000"/>
          <w:szCs w:val="24"/>
        </w:rPr>
        <w:t>と緊急連絡体制を整備するものとする。</w:t>
      </w:r>
    </w:p>
    <w:p w14:paraId="6E0329BC" w14:textId="77777777" w:rsidR="00ED3D9F" w:rsidRPr="004D6385" w:rsidRDefault="00BE316C" w:rsidP="00DE0EC0">
      <w:pPr>
        <w:pStyle w:val="3"/>
        <w:numPr>
          <w:ilvl w:val="0"/>
          <w:numId w:val="0"/>
        </w:numPr>
        <w:topLinePunct w:val="0"/>
        <w:spacing w:before="0"/>
        <w:ind w:leftChars="100" w:left="202"/>
        <w:jc w:val="both"/>
        <w:textAlignment w:val="center"/>
        <w:rPr>
          <w:rFonts w:ascii="ＭＳ 明朝" w:eastAsia="ＭＳ 明朝" w:hAnsi="ＭＳ 明朝"/>
          <w:color w:val="000000"/>
          <w:szCs w:val="24"/>
        </w:rPr>
      </w:pPr>
      <w:bookmarkStart w:id="19" w:name="_Toc334818059"/>
      <w:r w:rsidRPr="004D6385">
        <w:rPr>
          <w:rFonts w:ascii="ＭＳ 明朝" w:eastAsia="ＭＳ 明朝" w:hAnsi="ＭＳ 明朝" w:hint="eastAsia"/>
          <w:color w:val="000000"/>
          <w:szCs w:val="24"/>
        </w:rPr>
        <w:t xml:space="preserve"> </w:t>
      </w:r>
      <w:bookmarkStart w:id="20" w:name="_Toc367199993"/>
      <w:r w:rsidR="00A915B2" w:rsidRPr="004D6385">
        <w:rPr>
          <w:rFonts w:ascii="ＭＳ 明朝" w:eastAsia="ＭＳ 明朝" w:hAnsi="ＭＳ 明朝" w:hint="eastAsia"/>
          <w:color w:val="000000"/>
          <w:szCs w:val="24"/>
        </w:rPr>
        <w:t xml:space="preserve">(2) </w:t>
      </w:r>
      <w:r w:rsidR="00E15B63" w:rsidRPr="004D6385">
        <w:rPr>
          <w:rFonts w:ascii="ＭＳ 明朝" w:eastAsia="ＭＳ 明朝" w:hAnsi="ＭＳ 明朝" w:hint="eastAsia"/>
          <w:color w:val="000000"/>
          <w:szCs w:val="24"/>
        </w:rPr>
        <w:t>業務の実施</w:t>
      </w:r>
      <w:bookmarkEnd w:id="19"/>
      <w:bookmarkEnd w:id="20"/>
    </w:p>
    <w:p w14:paraId="0A64F328" w14:textId="77777777" w:rsidR="00294877" w:rsidRPr="004D6385" w:rsidRDefault="00A915B2" w:rsidP="00DE0EC0">
      <w:pPr>
        <w:topLinePunct w:val="0"/>
        <w:ind w:leftChars="200" w:left="403"/>
        <w:jc w:val="both"/>
        <w:rPr>
          <w:rFonts w:hAnsi="ＭＳ 明朝"/>
          <w:color w:val="000000"/>
          <w:szCs w:val="24"/>
        </w:rPr>
      </w:pPr>
      <w:r w:rsidRPr="004D6385">
        <w:rPr>
          <w:rFonts w:hAnsi="ＭＳ 明朝" w:hint="eastAsia"/>
          <w:color w:val="000000"/>
          <w:szCs w:val="24"/>
        </w:rPr>
        <w:t xml:space="preserve">ア　</w:t>
      </w:r>
      <w:r w:rsidR="001B1C0B" w:rsidRPr="004D6385">
        <w:rPr>
          <w:rFonts w:hAnsi="ＭＳ 明朝" w:hint="eastAsia"/>
          <w:color w:val="000000"/>
          <w:szCs w:val="24"/>
        </w:rPr>
        <w:t>営業日及び</w:t>
      </w:r>
      <w:r w:rsidR="00294877" w:rsidRPr="004D6385">
        <w:rPr>
          <w:rFonts w:hAnsi="ＭＳ 明朝" w:hint="eastAsia"/>
          <w:color w:val="000000"/>
          <w:szCs w:val="24"/>
        </w:rPr>
        <w:t>営業時間</w:t>
      </w:r>
    </w:p>
    <w:p w14:paraId="5DD101B2" w14:textId="77777777" w:rsidR="00171831" w:rsidRPr="004D6385" w:rsidRDefault="00D22DB0" w:rsidP="00D22DB0">
      <w:pPr>
        <w:topLinePunct w:val="0"/>
        <w:ind w:leftChars="300" w:left="807" w:hangingChars="100" w:hanging="202"/>
        <w:jc w:val="both"/>
        <w:rPr>
          <w:rFonts w:hAnsi="ＭＳ 明朝"/>
          <w:color w:val="000000"/>
          <w:szCs w:val="24"/>
        </w:rPr>
      </w:pPr>
      <w:r w:rsidRPr="004D6385">
        <w:rPr>
          <w:rFonts w:hAnsi="ＭＳ 明朝" w:hint="eastAsia"/>
          <w:color w:val="000000"/>
          <w:szCs w:val="24"/>
        </w:rPr>
        <w:t>(ｱ)</w:t>
      </w:r>
      <w:r w:rsidRPr="004D6385">
        <w:rPr>
          <w:rFonts w:hAnsi="ＭＳ 明朝"/>
          <w:color w:val="000000"/>
          <w:szCs w:val="24"/>
        </w:rPr>
        <w:t xml:space="preserve"> </w:t>
      </w:r>
      <w:r w:rsidR="00596F9B" w:rsidRPr="004D6385">
        <w:rPr>
          <w:rFonts w:hAnsi="ＭＳ 明朝" w:hint="eastAsia"/>
          <w:color w:val="000000"/>
          <w:szCs w:val="24"/>
        </w:rPr>
        <w:t>料金センター及び本庁舎窓口</w:t>
      </w:r>
      <w:r w:rsidR="00596F9B" w:rsidRPr="004D6385">
        <w:rPr>
          <w:rFonts w:hAnsi="ＭＳ 明朝" w:hint="eastAsia"/>
          <w:noProof/>
          <w:color w:val="000000"/>
          <w:szCs w:val="24"/>
        </w:rPr>
        <w:t>の</w:t>
      </w:r>
      <w:r w:rsidR="001B1C0B" w:rsidRPr="004D6385">
        <w:rPr>
          <w:rFonts w:hAnsi="ＭＳ 明朝" w:hint="eastAsia"/>
          <w:color w:val="000000"/>
          <w:szCs w:val="24"/>
        </w:rPr>
        <w:t>営業日は、平日</w:t>
      </w:r>
      <w:r w:rsidR="00596F9B" w:rsidRPr="004D6385">
        <w:rPr>
          <w:rFonts w:hAnsi="ＭＳ 明朝" w:hint="eastAsia"/>
          <w:color w:val="000000"/>
          <w:szCs w:val="24"/>
        </w:rPr>
        <w:t>（唐津市の休日を定める条例（平成１７年条例第２号）に定める日以外の日）</w:t>
      </w:r>
      <w:r w:rsidR="001B1C0B" w:rsidRPr="004D6385">
        <w:rPr>
          <w:rFonts w:hAnsi="ＭＳ 明朝" w:hint="eastAsia"/>
          <w:color w:val="000000"/>
          <w:szCs w:val="24"/>
        </w:rPr>
        <w:t>とする。</w:t>
      </w:r>
      <w:r w:rsidR="00947846" w:rsidRPr="004D6385">
        <w:rPr>
          <w:rFonts w:hAnsi="ＭＳ 明朝" w:hint="eastAsia"/>
          <w:color w:val="000000"/>
          <w:szCs w:val="24"/>
        </w:rPr>
        <w:t>ただし、</w:t>
      </w:r>
      <w:r w:rsidRPr="004D6385">
        <w:rPr>
          <w:rFonts w:hAnsi="ＭＳ 明朝" w:hint="eastAsia"/>
          <w:color w:val="000000"/>
          <w:szCs w:val="24"/>
        </w:rPr>
        <w:t>年度末及び年度初め唐津市役所本庁舎の開庁日等</w:t>
      </w:r>
      <w:r w:rsidRPr="00534638">
        <w:rPr>
          <w:rFonts w:hAnsi="ＭＳ 明朝" w:hint="eastAsia"/>
          <w:szCs w:val="24"/>
        </w:rPr>
        <w:t>、</w:t>
      </w:r>
      <w:r w:rsidR="007F4B04" w:rsidRPr="00534638">
        <w:rPr>
          <w:rFonts w:hAnsi="ＭＳ 明朝" w:hint="eastAsia"/>
          <w:szCs w:val="24"/>
        </w:rPr>
        <w:t>上下</w:t>
      </w:r>
      <w:r w:rsidRPr="00534638">
        <w:rPr>
          <w:rFonts w:hAnsi="ＭＳ 明朝" w:hint="eastAsia"/>
          <w:szCs w:val="24"/>
        </w:rPr>
        <w:t>水</w:t>
      </w:r>
      <w:r w:rsidRPr="004D6385">
        <w:rPr>
          <w:rFonts w:hAnsi="ＭＳ 明朝" w:hint="eastAsia"/>
          <w:color w:val="000000"/>
          <w:szCs w:val="24"/>
        </w:rPr>
        <w:t>道事業の健全な運営のために営業が必要と判断される日は、平日以外の日も営業日とする。</w:t>
      </w:r>
    </w:p>
    <w:p w14:paraId="112484C4" w14:textId="7436CF0D" w:rsidR="00E44EC8" w:rsidRPr="00534638" w:rsidRDefault="00171831" w:rsidP="00720C4E">
      <w:pPr>
        <w:topLinePunct w:val="0"/>
        <w:ind w:leftChars="224" w:left="754" w:hangingChars="150" w:hanging="302"/>
        <w:jc w:val="both"/>
        <w:rPr>
          <w:rFonts w:hAnsi="ＭＳ 明朝"/>
          <w:szCs w:val="24"/>
        </w:rPr>
      </w:pPr>
      <w:r w:rsidRPr="004D6385">
        <w:rPr>
          <w:rFonts w:hAnsi="ＭＳ 明朝" w:cs="ＭＳ 明朝" w:hint="eastAsia"/>
          <w:color w:val="000000"/>
          <w:kern w:val="0"/>
          <w:szCs w:val="24"/>
        </w:rPr>
        <w:t xml:space="preserve"> </w:t>
      </w:r>
      <w:r w:rsidR="00D22DB0" w:rsidRPr="004D6385">
        <w:rPr>
          <w:rFonts w:hAnsi="ＭＳ 明朝" w:cs="ＭＳ 明朝" w:hint="eastAsia"/>
          <w:color w:val="000000"/>
          <w:kern w:val="0"/>
          <w:szCs w:val="24"/>
        </w:rPr>
        <w:t xml:space="preserve">(ｲ) </w:t>
      </w:r>
      <w:r w:rsidR="00C32728">
        <w:rPr>
          <w:rFonts w:hAnsi="ＭＳ 明朝" w:cs="ＭＳ 明朝" w:hint="eastAsia"/>
          <w:color w:val="000000"/>
          <w:kern w:val="0"/>
          <w:szCs w:val="24"/>
        </w:rPr>
        <w:t>料</w:t>
      </w:r>
      <w:r w:rsidR="00C32728" w:rsidRPr="00534638">
        <w:rPr>
          <w:rFonts w:hAnsi="ＭＳ 明朝" w:cs="ＭＳ 明朝" w:hint="eastAsia"/>
          <w:kern w:val="0"/>
          <w:szCs w:val="24"/>
        </w:rPr>
        <w:t>金センター</w:t>
      </w:r>
      <w:r w:rsidR="00EE2C6E">
        <w:rPr>
          <w:rFonts w:hAnsi="ＭＳ 明朝" w:cs="ＭＳ 明朝" w:hint="eastAsia"/>
          <w:kern w:val="0"/>
          <w:szCs w:val="24"/>
        </w:rPr>
        <w:t>及び</w:t>
      </w:r>
      <w:r w:rsidR="00EE2C6E" w:rsidRPr="004D6385">
        <w:rPr>
          <w:rFonts w:hAnsi="ＭＳ 明朝" w:hint="eastAsia"/>
          <w:color w:val="000000"/>
          <w:szCs w:val="24"/>
        </w:rPr>
        <w:t>本庁舎窓口</w:t>
      </w:r>
      <w:r w:rsidR="00C32728" w:rsidRPr="00534638">
        <w:rPr>
          <w:rFonts w:hAnsi="ＭＳ 明朝" w:cs="ＭＳ 明朝" w:hint="eastAsia"/>
          <w:kern w:val="0"/>
          <w:szCs w:val="24"/>
        </w:rPr>
        <w:t>の営業時間は、</w:t>
      </w:r>
      <w:r w:rsidR="00EE2C6E">
        <w:rPr>
          <w:rFonts w:hAnsi="ＭＳ 明朝" w:cs="ＭＳ 明朝" w:hint="eastAsia"/>
          <w:kern w:val="0"/>
          <w:szCs w:val="24"/>
        </w:rPr>
        <w:t>唐津市の窓口開庁時間とする。</w:t>
      </w:r>
      <w:r w:rsidR="00846115" w:rsidRPr="00534638">
        <w:rPr>
          <w:rFonts w:hAnsi="ＭＳ 明朝" w:cs="ＭＳ 明朝" w:hint="eastAsia"/>
          <w:kern w:val="0"/>
          <w:szCs w:val="24"/>
        </w:rPr>
        <w:t>ただし、</w:t>
      </w:r>
      <w:r w:rsidR="00C42A28" w:rsidRPr="00534638">
        <w:rPr>
          <w:rFonts w:hAnsi="ＭＳ 明朝" w:cs="ＭＳ 明朝" w:hint="eastAsia"/>
          <w:kern w:val="0"/>
          <w:szCs w:val="24"/>
        </w:rPr>
        <w:t>委託者の指示または本業務の履行に必要な場合は</w:t>
      </w:r>
      <w:r w:rsidR="00846115" w:rsidRPr="00534638">
        <w:rPr>
          <w:rFonts w:hAnsi="ＭＳ 明朝" w:hint="eastAsia"/>
          <w:szCs w:val="24"/>
        </w:rPr>
        <w:t>営業時間を延長するものとする。</w:t>
      </w:r>
      <w:r w:rsidR="00E44EC8" w:rsidRPr="00534638">
        <w:rPr>
          <w:rFonts w:hAnsi="ＭＳ 明朝" w:hint="eastAsia"/>
          <w:szCs w:val="24"/>
        </w:rPr>
        <w:t>また、唐津市の</w:t>
      </w:r>
      <w:r w:rsidR="00D42FCF">
        <w:rPr>
          <w:rFonts w:hAnsi="ＭＳ 明朝" w:hint="eastAsia"/>
          <w:szCs w:val="24"/>
        </w:rPr>
        <w:t>窓口</w:t>
      </w:r>
      <w:r w:rsidR="00EE2C6E">
        <w:rPr>
          <w:rFonts w:hAnsi="ＭＳ 明朝" w:hint="eastAsia"/>
          <w:szCs w:val="24"/>
        </w:rPr>
        <w:t>開庁時間</w:t>
      </w:r>
      <w:r w:rsidR="00E44EC8" w:rsidRPr="00534638">
        <w:rPr>
          <w:rFonts w:hAnsi="ＭＳ 明朝" w:hint="eastAsia"/>
          <w:szCs w:val="24"/>
        </w:rPr>
        <w:t>に変更のあった場合は、それに準じて変更する。</w:t>
      </w:r>
    </w:p>
    <w:p w14:paraId="41060029" w14:textId="77777777" w:rsidR="00593731" w:rsidRPr="00534638" w:rsidRDefault="00A915B2" w:rsidP="00DE0EC0">
      <w:pPr>
        <w:topLinePunct w:val="0"/>
        <w:ind w:leftChars="200" w:left="403"/>
        <w:jc w:val="both"/>
        <w:rPr>
          <w:rFonts w:hAnsi="ＭＳ 明朝"/>
          <w:szCs w:val="24"/>
        </w:rPr>
      </w:pPr>
      <w:r w:rsidRPr="00534638">
        <w:rPr>
          <w:rFonts w:hAnsi="ＭＳ 明朝" w:hint="eastAsia"/>
          <w:szCs w:val="24"/>
        </w:rPr>
        <w:t xml:space="preserve">イ　</w:t>
      </w:r>
      <w:bookmarkStart w:id="21" w:name="OLE_LINK2"/>
      <w:r w:rsidR="00593731" w:rsidRPr="00534638">
        <w:rPr>
          <w:rFonts w:hAnsi="ＭＳ 明朝" w:hint="eastAsia"/>
          <w:szCs w:val="24"/>
        </w:rPr>
        <w:t>収納</w:t>
      </w:r>
      <w:r w:rsidR="00FC4312" w:rsidRPr="00534638">
        <w:rPr>
          <w:rFonts w:hAnsi="ＭＳ 明朝" w:hint="eastAsia"/>
          <w:szCs w:val="24"/>
        </w:rPr>
        <w:t>した水道料金等</w:t>
      </w:r>
      <w:r w:rsidR="00593731" w:rsidRPr="00534638">
        <w:rPr>
          <w:rFonts w:hAnsi="ＭＳ 明朝" w:hint="eastAsia"/>
          <w:szCs w:val="24"/>
        </w:rPr>
        <w:t>の取り扱い</w:t>
      </w:r>
    </w:p>
    <w:p w14:paraId="1E40FE23" w14:textId="77777777" w:rsidR="00FC4312" w:rsidRPr="004D6385" w:rsidRDefault="00FC4312" w:rsidP="00DE0EC0">
      <w:pPr>
        <w:topLinePunct w:val="0"/>
        <w:ind w:leftChars="300" w:left="605" w:firstLineChars="100" w:firstLine="202"/>
        <w:jc w:val="both"/>
        <w:rPr>
          <w:rFonts w:hAnsi="ＭＳ 明朝"/>
          <w:color w:val="000000"/>
          <w:szCs w:val="24"/>
        </w:rPr>
      </w:pPr>
      <w:r w:rsidRPr="004D6385">
        <w:rPr>
          <w:rFonts w:hAnsi="ＭＳ 明朝" w:cs="ＭＳ 明朝" w:hint="eastAsia"/>
          <w:color w:val="000000"/>
          <w:kern w:val="0"/>
          <w:szCs w:val="24"/>
        </w:rPr>
        <w:t>受託者は、収納した水道料金等について、業務実施中に次の</w:t>
      </w:r>
      <w:r w:rsidR="003C7BCA" w:rsidRPr="004D6385">
        <w:rPr>
          <w:rFonts w:hAnsi="ＭＳ 明朝" w:cs="ＭＳ 明朝" w:hint="eastAsia"/>
          <w:color w:val="000000"/>
          <w:kern w:val="0"/>
          <w:szCs w:val="24"/>
        </w:rPr>
        <w:t>とおり</w:t>
      </w:r>
      <w:r w:rsidRPr="004D6385">
        <w:rPr>
          <w:rFonts w:hAnsi="ＭＳ 明朝" w:cs="ＭＳ 明朝" w:hint="eastAsia"/>
          <w:color w:val="000000"/>
          <w:kern w:val="0"/>
          <w:szCs w:val="24"/>
        </w:rPr>
        <w:t>適切に処理しなければならない。</w:t>
      </w:r>
    </w:p>
    <w:p w14:paraId="3E624501" w14:textId="10024074" w:rsidR="00593731" w:rsidRPr="000B1B17" w:rsidRDefault="00A915B2" w:rsidP="004E395B">
      <w:pPr>
        <w:topLinePunct w:val="0"/>
        <w:autoSpaceDE w:val="0"/>
        <w:autoSpaceDN w:val="0"/>
        <w:ind w:leftChars="300" w:left="807" w:hangingChars="100" w:hanging="202"/>
        <w:jc w:val="both"/>
        <w:rPr>
          <w:rFonts w:hAnsi="ＭＳ 明朝" w:cs="ＭＳ 明朝"/>
          <w:kern w:val="0"/>
          <w:szCs w:val="24"/>
        </w:rPr>
      </w:pPr>
      <w:r w:rsidRPr="004D6385">
        <w:rPr>
          <w:rFonts w:hAnsi="ＭＳ 明朝" w:hint="eastAsia"/>
          <w:color w:val="000000"/>
          <w:szCs w:val="24"/>
        </w:rPr>
        <w:t xml:space="preserve">(ｱ) </w:t>
      </w:r>
      <w:r w:rsidR="00593731" w:rsidRPr="004D6385">
        <w:rPr>
          <w:rFonts w:hAnsi="ＭＳ 明朝" w:cs="ＭＳ 明朝" w:hint="eastAsia"/>
          <w:color w:val="000000"/>
          <w:kern w:val="0"/>
          <w:szCs w:val="24"/>
        </w:rPr>
        <w:t>唐津市水道事業会計規程</w:t>
      </w:r>
      <w:r w:rsidR="003C7BCA" w:rsidRPr="004D6385">
        <w:rPr>
          <w:rFonts w:hAnsi="ＭＳ 明朝" w:cs="ＭＳ 明朝" w:hint="eastAsia"/>
          <w:color w:val="000000"/>
          <w:kern w:val="0"/>
          <w:szCs w:val="24"/>
        </w:rPr>
        <w:t>（平成１７年企業管理規程第６号）</w:t>
      </w:r>
      <w:r w:rsidR="007119FC" w:rsidRPr="008D3EA7">
        <w:rPr>
          <w:rFonts w:hAnsi="ＭＳ 明朝" w:cs="ＭＳ 明朝" w:hint="eastAsia"/>
          <w:color w:val="000000" w:themeColor="text1"/>
          <w:kern w:val="0"/>
          <w:szCs w:val="24"/>
        </w:rPr>
        <w:t>その他関係法令</w:t>
      </w:r>
      <w:r w:rsidR="00593731" w:rsidRPr="008D3EA7">
        <w:rPr>
          <w:rFonts w:hAnsi="ＭＳ 明朝" w:cs="ＭＳ 明朝" w:hint="eastAsia"/>
          <w:color w:val="000000" w:themeColor="text1"/>
          <w:kern w:val="0"/>
          <w:szCs w:val="24"/>
        </w:rPr>
        <w:t>の定める</w:t>
      </w:r>
      <w:r w:rsidR="00593731" w:rsidRPr="004D6385">
        <w:rPr>
          <w:rFonts w:hAnsi="ＭＳ 明朝" w:cs="ＭＳ 明朝" w:hint="eastAsia"/>
          <w:color w:val="000000"/>
          <w:kern w:val="0"/>
          <w:szCs w:val="24"/>
        </w:rPr>
        <w:t>ところにより、</w:t>
      </w:r>
      <w:r w:rsidR="00872D55" w:rsidRPr="004D6385">
        <w:rPr>
          <w:rFonts w:hAnsi="ＭＳ 明朝" w:cs="ＭＳ 明朝" w:hint="eastAsia"/>
          <w:color w:val="000000"/>
          <w:kern w:val="0"/>
          <w:szCs w:val="24"/>
        </w:rPr>
        <w:t>委託者</w:t>
      </w:r>
      <w:r w:rsidR="00593731" w:rsidRPr="000B1B17">
        <w:rPr>
          <w:rFonts w:hAnsi="ＭＳ 明朝" w:cs="ＭＳ 明朝" w:hint="eastAsia"/>
          <w:kern w:val="0"/>
          <w:szCs w:val="24"/>
        </w:rPr>
        <w:t>の指定する金融機関に払い込まなければならない。</w:t>
      </w:r>
      <w:r w:rsidR="00593731" w:rsidRPr="000B1B17">
        <w:rPr>
          <w:rFonts w:hAnsi="ＭＳ 明朝" w:cs="ＭＳ 明朝"/>
          <w:kern w:val="0"/>
          <w:szCs w:val="24"/>
        </w:rPr>
        <w:t xml:space="preserve"> </w:t>
      </w:r>
    </w:p>
    <w:p w14:paraId="5AFE0B5B" w14:textId="77777777" w:rsidR="00593731" w:rsidRPr="000B1B17" w:rsidRDefault="00A915B2" w:rsidP="00DE0EC0">
      <w:pPr>
        <w:topLinePunct w:val="0"/>
        <w:autoSpaceDE w:val="0"/>
        <w:autoSpaceDN w:val="0"/>
        <w:ind w:leftChars="300" w:left="605"/>
        <w:jc w:val="both"/>
        <w:rPr>
          <w:rFonts w:hAnsi="ＭＳ 明朝" w:cs="ＭＳ 明朝"/>
          <w:kern w:val="0"/>
          <w:szCs w:val="24"/>
        </w:rPr>
      </w:pPr>
      <w:r w:rsidRPr="000B1B17">
        <w:rPr>
          <w:rFonts w:hAnsi="ＭＳ 明朝" w:cs="ＭＳ 明朝" w:hint="eastAsia"/>
          <w:kern w:val="0"/>
          <w:szCs w:val="24"/>
        </w:rPr>
        <w:t xml:space="preserve">(ｲ) </w:t>
      </w:r>
      <w:r w:rsidR="00593731" w:rsidRPr="000B1B17">
        <w:rPr>
          <w:rFonts w:hAnsi="ＭＳ 明朝" w:cs="ＭＳ 明朝" w:hint="eastAsia"/>
          <w:kern w:val="0"/>
          <w:szCs w:val="24"/>
        </w:rPr>
        <w:t>収納した水道料金等について、収入科目</w:t>
      </w:r>
      <w:r w:rsidR="003C7BCA" w:rsidRPr="000B1B17">
        <w:rPr>
          <w:rFonts w:hAnsi="ＭＳ 明朝" w:cs="ＭＳ 明朝" w:hint="eastAsia"/>
          <w:kern w:val="0"/>
          <w:szCs w:val="24"/>
        </w:rPr>
        <w:t>及び</w:t>
      </w:r>
      <w:r w:rsidR="00593731" w:rsidRPr="000B1B17">
        <w:rPr>
          <w:rFonts w:hAnsi="ＭＳ 明朝" w:cs="ＭＳ 明朝" w:hint="eastAsia"/>
          <w:kern w:val="0"/>
          <w:szCs w:val="24"/>
        </w:rPr>
        <w:t>調定月ごとに収入状況を整理しておくこと。</w:t>
      </w:r>
      <w:r w:rsidR="00593731" w:rsidRPr="000B1B17">
        <w:rPr>
          <w:rFonts w:hAnsi="ＭＳ 明朝" w:cs="ＭＳ 明朝"/>
          <w:kern w:val="0"/>
          <w:szCs w:val="24"/>
        </w:rPr>
        <w:t xml:space="preserve"> </w:t>
      </w:r>
    </w:p>
    <w:p w14:paraId="5F0693A6" w14:textId="5A365EDC" w:rsidR="00593731" w:rsidRPr="000B1B17" w:rsidRDefault="00A915B2" w:rsidP="00DE0EC0">
      <w:pPr>
        <w:topLinePunct w:val="0"/>
        <w:autoSpaceDE w:val="0"/>
        <w:autoSpaceDN w:val="0"/>
        <w:ind w:leftChars="300" w:left="807" w:hangingChars="100" w:hanging="202"/>
        <w:jc w:val="both"/>
        <w:rPr>
          <w:rFonts w:hAnsi="ＭＳ 明朝" w:cs="ＭＳ 明朝"/>
          <w:kern w:val="0"/>
          <w:szCs w:val="24"/>
        </w:rPr>
      </w:pPr>
      <w:r w:rsidRPr="000B1B17">
        <w:rPr>
          <w:rFonts w:hAnsi="ＭＳ 明朝" w:cs="ＭＳ 明朝" w:hint="eastAsia"/>
          <w:kern w:val="0"/>
          <w:szCs w:val="24"/>
        </w:rPr>
        <w:t xml:space="preserve">(ｳ) </w:t>
      </w:r>
      <w:r w:rsidR="002679F0">
        <w:rPr>
          <w:rFonts w:hAnsi="ＭＳ 明朝" w:cs="ＭＳ 明朝" w:hint="eastAsia"/>
          <w:kern w:val="0"/>
          <w:szCs w:val="24"/>
        </w:rPr>
        <w:t>前項の規定に基づき整理した収納状況を月末に締めて</w:t>
      </w:r>
      <w:r w:rsidR="002679F0" w:rsidRPr="00072D33">
        <w:rPr>
          <w:rFonts w:hAnsi="ＭＳ 明朝" w:cs="ＭＳ 明朝" w:hint="eastAsia"/>
          <w:kern w:val="0"/>
          <w:szCs w:val="24"/>
        </w:rPr>
        <w:t>、速やかに</w:t>
      </w:r>
      <w:r w:rsidR="00593731" w:rsidRPr="000B1B17">
        <w:rPr>
          <w:rFonts w:hAnsi="ＭＳ 明朝" w:cs="ＭＳ 明朝" w:hint="eastAsia"/>
          <w:kern w:val="0"/>
          <w:szCs w:val="24"/>
        </w:rPr>
        <w:t>報告書を提出すること。</w:t>
      </w:r>
      <w:r w:rsidR="00593731" w:rsidRPr="000B1B17">
        <w:rPr>
          <w:rFonts w:hAnsi="ＭＳ 明朝" w:cs="ＭＳ 明朝"/>
          <w:kern w:val="0"/>
          <w:szCs w:val="24"/>
        </w:rPr>
        <w:t xml:space="preserve"> </w:t>
      </w:r>
    </w:p>
    <w:bookmarkEnd w:id="21"/>
    <w:p w14:paraId="611D71E5" w14:textId="3763A391" w:rsidR="00A23E0B" w:rsidRPr="00072D33" w:rsidRDefault="007A0EF4" w:rsidP="004E395B">
      <w:pPr>
        <w:tabs>
          <w:tab w:val="left" w:pos="851"/>
        </w:tabs>
        <w:topLinePunct w:val="0"/>
        <w:ind w:leftChars="200" w:left="403"/>
        <w:jc w:val="both"/>
        <w:rPr>
          <w:rFonts w:hAnsi="ＭＳ 明朝"/>
          <w:szCs w:val="24"/>
        </w:rPr>
      </w:pPr>
      <w:r>
        <w:rPr>
          <w:rFonts w:hAnsi="ＭＳ 明朝" w:hint="eastAsia"/>
          <w:szCs w:val="24"/>
        </w:rPr>
        <w:t>ウ</w:t>
      </w:r>
      <w:r w:rsidR="00A915B2" w:rsidRPr="00072D33">
        <w:rPr>
          <w:rFonts w:hAnsi="ＭＳ 明朝" w:hint="eastAsia"/>
          <w:szCs w:val="24"/>
        </w:rPr>
        <w:t xml:space="preserve">　</w:t>
      </w:r>
      <w:r w:rsidR="00A23E0B" w:rsidRPr="00072D33">
        <w:rPr>
          <w:rFonts w:hAnsi="ＭＳ 明朝" w:hint="eastAsia"/>
          <w:szCs w:val="24"/>
        </w:rPr>
        <w:t>報告</w:t>
      </w:r>
    </w:p>
    <w:p w14:paraId="41A74DFC" w14:textId="77777777" w:rsidR="00A23E0B" w:rsidRPr="004D6385" w:rsidRDefault="00A23E0B" w:rsidP="00DE0EC0">
      <w:pPr>
        <w:topLinePunct w:val="0"/>
        <w:autoSpaceDE w:val="0"/>
        <w:autoSpaceDN w:val="0"/>
        <w:ind w:leftChars="300" w:left="605" w:firstLineChars="100" w:firstLine="202"/>
        <w:jc w:val="both"/>
        <w:rPr>
          <w:rFonts w:hAnsi="ＭＳ 明朝" w:cs="ＭＳ 明朝"/>
          <w:color w:val="000000"/>
          <w:kern w:val="0"/>
          <w:szCs w:val="24"/>
        </w:rPr>
      </w:pPr>
      <w:r w:rsidRPr="004D6385">
        <w:rPr>
          <w:rFonts w:hAnsi="ＭＳ 明朝" w:cs="ＭＳ 明朝" w:hint="eastAsia"/>
          <w:color w:val="000000"/>
          <w:kern w:val="0"/>
          <w:szCs w:val="24"/>
        </w:rPr>
        <w:t>受託者は、業務実施中に次</w:t>
      </w:r>
      <w:r w:rsidR="003C7BCA" w:rsidRPr="004D6385">
        <w:rPr>
          <w:rFonts w:hAnsi="ＭＳ 明朝" w:cs="ＭＳ 明朝" w:hint="eastAsia"/>
          <w:color w:val="000000"/>
          <w:kern w:val="0"/>
          <w:szCs w:val="24"/>
        </w:rPr>
        <w:t>の場合</w:t>
      </w:r>
      <w:r w:rsidRPr="004D6385">
        <w:rPr>
          <w:rFonts w:hAnsi="ＭＳ 明朝" w:cs="ＭＳ 明朝" w:hint="eastAsia"/>
          <w:color w:val="000000"/>
          <w:kern w:val="0"/>
          <w:szCs w:val="24"/>
        </w:rPr>
        <w:t>、</w:t>
      </w:r>
      <w:r w:rsidR="00872D55" w:rsidRPr="004D6385">
        <w:rPr>
          <w:rFonts w:hAnsi="ＭＳ 明朝" w:hint="eastAsia"/>
          <w:color w:val="000000"/>
        </w:rPr>
        <w:t>委託者</w:t>
      </w:r>
      <w:r w:rsidRPr="004D6385">
        <w:rPr>
          <w:rFonts w:hAnsi="ＭＳ 明朝" w:cs="ＭＳ 明朝" w:hint="eastAsia"/>
          <w:color w:val="000000"/>
          <w:kern w:val="0"/>
          <w:szCs w:val="24"/>
        </w:rPr>
        <w:t>に報告するものとする</w:t>
      </w:r>
      <w:r w:rsidR="00720478" w:rsidRPr="004D6385">
        <w:rPr>
          <w:rFonts w:hAnsi="ＭＳ 明朝" w:cs="ＭＳ 明朝" w:hint="eastAsia"/>
          <w:color w:val="000000"/>
          <w:kern w:val="0"/>
          <w:szCs w:val="24"/>
        </w:rPr>
        <w:t>。</w:t>
      </w:r>
      <w:r w:rsidRPr="004D6385">
        <w:rPr>
          <w:rFonts w:hAnsi="ＭＳ 明朝" w:cs="ＭＳ 明朝"/>
          <w:color w:val="000000"/>
          <w:kern w:val="0"/>
          <w:szCs w:val="24"/>
        </w:rPr>
        <w:t xml:space="preserve"> </w:t>
      </w:r>
    </w:p>
    <w:p w14:paraId="4A6796AF" w14:textId="77777777" w:rsidR="00A23E0B" w:rsidRPr="004D6385" w:rsidRDefault="00A915B2" w:rsidP="00DE0EC0">
      <w:pPr>
        <w:pStyle w:val="Default"/>
        <w:overflowPunct w:val="0"/>
        <w:autoSpaceDE/>
        <w:autoSpaceDN/>
        <w:ind w:leftChars="300" w:left="605"/>
        <w:jc w:val="both"/>
        <w:textAlignment w:val="baseline"/>
        <w:rPr>
          <w:rFonts w:hAnsi="ＭＳ 明朝"/>
          <w:sz w:val="21"/>
        </w:rPr>
      </w:pPr>
      <w:r w:rsidRPr="004D6385">
        <w:rPr>
          <w:rFonts w:hAnsi="ＭＳ 明朝" w:hint="eastAsia"/>
          <w:sz w:val="21"/>
        </w:rPr>
        <w:t xml:space="preserve">(ｱ) </w:t>
      </w:r>
      <w:r w:rsidR="00A23E0B" w:rsidRPr="004D6385">
        <w:rPr>
          <w:rFonts w:hAnsi="ＭＳ 明朝" w:hint="eastAsia"/>
          <w:sz w:val="21"/>
        </w:rPr>
        <w:t>唐津市水道事業給水条例等に違反する行為を発見した</w:t>
      </w:r>
      <w:r w:rsidR="003C7BCA" w:rsidRPr="004D6385">
        <w:rPr>
          <w:rFonts w:hAnsi="ＭＳ 明朝" w:hint="eastAsia"/>
          <w:sz w:val="21"/>
        </w:rPr>
        <w:t>場合</w:t>
      </w:r>
      <w:r w:rsidR="00A23E0B" w:rsidRPr="004D6385">
        <w:rPr>
          <w:rFonts w:hAnsi="ＭＳ 明朝"/>
          <w:sz w:val="21"/>
        </w:rPr>
        <w:t xml:space="preserve"> </w:t>
      </w:r>
    </w:p>
    <w:p w14:paraId="030CA520" w14:textId="77777777" w:rsidR="00A23E0B" w:rsidRPr="004D6385" w:rsidRDefault="00A915B2" w:rsidP="00DE0EC0">
      <w:pPr>
        <w:pStyle w:val="Default"/>
        <w:overflowPunct w:val="0"/>
        <w:autoSpaceDE/>
        <w:autoSpaceDN/>
        <w:ind w:leftChars="300" w:left="605"/>
        <w:jc w:val="both"/>
        <w:textAlignment w:val="baseline"/>
        <w:rPr>
          <w:rFonts w:hAnsi="ＭＳ 明朝"/>
          <w:sz w:val="21"/>
        </w:rPr>
      </w:pPr>
      <w:r w:rsidRPr="004D6385">
        <w:rPr>
          <w:rFonts w:hAnsi="ＭＳ 明朝" w:hint="eastAsia"/>
          <w:sz w:val="21"/>
        </w:rPr>
        <w:t xml:space="preserve">(ｲ) </w:t>
      </w:r>
      <w:r w:rsidR="00A23E0B" w:rsidRPr="004D6385">
        <w:rPr>
          <w:rFonts w:hAnsi="ＭＳ 明朝" w:hint="eastAsia"/>
          <w:sz w:val="21"/>
        </w:rPr>
        <w:t>量水器の亡失、破損を発見した</w:t>
      </w:r>
      <w:r w:rsidR="003C7BCA" w:rsidRPr="004D6385">
        <w:rPr>
          <w:rFonts w:hAnsi="ＭＳ 明朝" w:hint="eastAsia"/>
          <w:sz w:val="21"/>
        </w:rPr>
        <w:t>場合</w:t>
      </w:r>
    </w:p>
    <w:p w14:paraId="17275F2B" w14:textId="77777777" w:rsidR="00A23E0B" w:rsidRPr="004D6385" w:rsidRDefault="00A915B2" w:rsidP="00DE0EC0">
      <w:pPr>
        <w:pStyle w:val="Default"/>
        <w:overflowPunct w:val="0"/>
        <w:autoSpaceDE/>
        <w:autoSpaceDN/>
        <w:ind w:leftChars="300" w:left="605"/>
        <w:jc w:val="both"/>
        <w:textAlignment w:val="baseline"/>
        <w:rPr>
          <w:rFonts w:hAnsi="ＭＳ 明朝"/>
          <w:sz w:val="21"/>
        </w:rPr>
      </w:pPr>
      <w:r w:rsidRPr="004D6385">
        <w:rPr>
          <w:rFonts w:hAnsi="ＭＳ 明朝" w:hint="eastAsia"/>
          <w:sz w:val="21"/>
        </w:rPr>
        <w:t xml:space="preserve">(ｳ) </w:t>
      </w:r>
      <w:r w:rsidR="00A23E0B" w:rsidRPr="004D6385">
        <w:rPr>
          <w:rFonts w:hAnsi="ＭＳ 明朝" w:hint="eastAsia"/>
          <w:sz w:val="21"/>
        </w:rPr>
        <w:t>その他報告の必要性があると認められた</w:t>
      </w:r>
      <w:r w:rsidR="003C7BCA" w:rsidRPr="004D6385">
        <w:rPr>
          <w:rFonts w:hAnsi="ＭＳ 明朝" w:hint="eastAsia"/>
          <w:sz w:val="21"/>
        </w:rPr>
        <w:t>場合</w:t>
      </w:r>
    </w:p>
    <w:p w14:paraId="5C7AC459" w14:textId="6A8619BE" w:rsidR="005B04F9" w:rsidRPr="004E395B" w:rsidRDefault="007A0EF4" w:rsidP="00DE0EC0">
      <w:pPr>
        <w:topLinePunct w:val="0"/>
        <w:ind w:leftChars="200" w:left="403"/>
        <w:jc w:val="both"/>
        <w:rPr>
          <w:rFonts w:hAnsi="ＭＳ 明朝"/>
          <w:szCs w:val="24"/>
        </w:rPr>
      </w:pPr>
      <w:r>
        <w:rPr>
          <w:rFonts w:hAnsi="ＭＳ 明朝" w:hint="eastAsia"/>
          <w:szCs w:val="24"/>
        </w:rPr>
        <w:t>エ</w:t>
      </w:r>
      <w:r w:rsidR="00A915B2" w:rsidRPr="004E395B">
        <w:rPr>
          <w:rFonts w:hAnsi="ＭＳ 明朝" w:hint="eastAsia"/>
          <w:szCs w:val="24"/>
        </w:rPr>
        <w:t xml:space="preserve">　</w:t>
      </w:r>
      <w:r w:rsidR="005B04F9" w:rsidRPr="004E395B">
        <w:rPr>
          <w:rFonts w:hAnsi="ＭＳ 明朝" w:hint="eastAsia"/>
          <w:szCs w:val="24"/>
        </w:rPr>
        <w:t>収納率の厳守</w:t>
      </w:r>
    </w:p>
    <w:p w14:paraId="6CCB5F00" w14:textId="77777777" w:rsidR="005B04F9" w:rsidRPr="004E395B" w:rsidRDefault="00A915B2" w:rsidP="004E395B">
      <w:pPr>
        <w:tabs>
          <w:tab w:val="left" w:pos="993"/>
        </w:tabs>
        <w:topLinePunct w:val="0"/>
        <w:autoSpaceDE w:val="0"/>
        <w:autoSpaceDN w:val="0"/>
        <w:ind w:leftChars="300" w:left="807" w:hangingChars="100" w:hanging="202"/>
        <w:jc w:val="both"/>
        <w:rPr>
          <w:rFonts w:hAnsi="ＭＳ 明朝"/>
          <w:szCs w:val="24"/>
        </w:rPr>
      </w:pPr>
      <w:r w:rsidRPr="004E395B">
        <w:rPr>
          <w:rFonts w:hAnsi="ＭＳ 明朝" w:hint="eastAsia"/>
          <w:szCs w:val="24"/>
        </w:rPr>
        <w:t xml:space="preserve">(ｱ) </w:t>
      </w:r>
      <w:r w:rsidR="00F95F80" w:rsidRPr="004E395B">
        <w:rPr>
          <w:rFonts w:hAnsi="ＭＳ 明朝" w:hint="eastAsia"/>
          <w:szCs w:val="24"/>
        </w:rPr>
        <w:t>受託者</w:t>
      </w:r>
      <w:r w:rsidR="005B04F9" w:rsidRPr="004E395B">
        <w:rPr>
          <w:rFonts w:hAnsi="ＭＳ 明朝" w:hint="eastAsia"/>
          <w:szCs w:val="24"/>
        </w:rPr>
        <w:t>は、水道料金</w:t>
      </w:r>
      <w:r w:rsidR="00842512" w:rsidRPr="004E395B">
        <w:rPr>
          <w:rFonts w:hAnsi="ＭＳ 明朝" w:hint="eastAsia"/>
          <w:szCs w:val="24"/>
        </w:rPr>
        <w:t>等</w:t>
      </w:r>
      <w:r w:rsidR="005B04F9" w:rsidRPr="004E395B">
        <w:rPr>
          <w:rFonts w:hAnsi="ＭＳ 明朝" w:hint="eastAsia"/>
          <w:szCs w:val="24"/>
        </w:rPr>
        <w:t>について毎年</w:t>
      </w:r>
      <w:r w:rsidR="009914BD" w:rsidRPr="004E395B">
        <w:rPr>
          <w:rFonts w:hAnsi="ＭＳ 明朝" w:hint="eastAsia"/>
          <w:szCs w:val="24"/>
        </w:rPr>
        <w:t>度</w:t>
      </w:r>
      <w:r w:rsidR="00872D55" w:rsidRPr="004E395B">
        <w:rPr>
          <w:rFonts w:hAnsi="ＭＳ 明朝" w:hint="eastAsia"/>
        </w:rPr>
        <w:t>委託者</w:t>
      </w:r>
      <w:r w:rsidR="005B04F9" w:rsidRPr="004E395B">
        <w:rPr>
          <w:rFonts w:hAnsi="ＭＳ 明朝" w:hint="eastAsia"/>
          <w:szCs w:val="24"/>
        </w:rPr>
        <w:t>が設定する目標収納率を達成するよう努めなければならない。</w:t>
      </w:r>
    </w:p>
    <w:p w14:paraId="51086694" w14:textId="77777777" w:rsidR="00A56007" w:rsidRPr="004E395B" w:rsidRDefault="00A915B2" w:rsidP="00A56007">
      <w:pPr>
        <w:topLinePunct w:val="0"/>
        <w:autoSpaceDE w:val="0"/>
        <w:autoSpaceDN w:val="0"/>
        <w:ind w:leftChars="300" w:left="807" w:hangingChars="100" w:hanging="202"/>
        <w:jc w:val="both"/>
        <w:rPr>
          <w:rFonts w:hAnsi="ＭＳ 明朝"/>
          <w:szCs w:val="24"/>
        </w:rPr>
      </w:pPr>
      <w:r w:rsidRPr="004E395B">
        <w:rPr>
          <w:rFonts w:hAnsi="ＭＳ 明朝" w:hint="eastAsia"/>
          <w:szCs w:val="24"/>
        </w:rPr>
        <w:t xml:space="preserve">(ｲ) </w:t>
      </w:r>
      <w:r w:rsidR="00ED238B" w:rsidRPr="004E395B">
        <w:rPr>
          <w:rFonts w:hAnsi="ＭＳ 明朝" w:hint="eastAsia"/>
          <w:szCs w:val="24"/>
        </w:rPr>
        <w:t>毎年度</w:t>
      </w:r>
      <w:r w:rsidR="005B04F9" w:rsidRPr="004E395B">
        <w:rPr>
          <w:rFonts w:hAnsi="ＭＳ 明朝" w:hint="eastAsia"/>
          <w:szCs w:val="24"/>
        </w:rPr>
        <w:t>の目標収納率は、</w:t>
      </w:r>
      <w:r w:rsidR="00947846" w:rsidRPr="004E395B">
        <w:rPr>
          <w:rFonts w:hAnsi="ＭＳ 明朝" w:hint="eastAsia"/>
          <w:szCs w:val="24"/>
        </w:rPr>
        <w:t>委託直前</w:t>
      </w:r>
      <w:r w:rsidR="007055B8" w:rsidRPr="004E395B">
        <w:rPr>
          <w:rFonts w:hAnsi="ＭＳ 明朝" w:hint="eastAsia"/>
          <w:szCs w:val="24"/>
        </w:rPr>
        <w:t>までの５</w:t>
      </w:r>
      <w:r w:rsidR="00D3242D" w:rsidRPr="004E395B">
        <w:rPr>
          <w:rFonts w:hAnsi="ＭＳ 明朝" w:hint="eastAsia"/>
          <w:szCs w:val="24"/>
        </w:rPr>
        <w:t>箇</w:t>
      </w:r>
      <w:r w:rsidR="005B04F9" w:rsidRPr="004E395B">
        <w:rPr>
          <w:rFonts w:hAnsi="ＭＳ 明朝" w:hint="eastAsia"/>
          <w:szCs w:val="24"/>
        </w:rPr>
        <w:t>年度の平均収納率</w:t>
      </w:r>
      <w:r w:rsidR="00D3242D" w:rsidRPr="004E395B">
        <w:rPr>
          <w:rFonts w:hAnsi="ＭＳ 明朝" w:hint="eastAsia"/>
          <w:szCs w:val="24"/>
        </w:rPr>
        <w:t>（各年度</w:t>
      </w:r>
      <w:r w:rsidR="0077524C" w:rsidRPr="004E395B">
        <w:rPr>
          <w:rFonts w:hAnsi="ＭＳ 明朝" w:hint="eastAsia"/>
          <w:szCs w:val="24"/>
        </w:rPr>
        <w:t>最終の</w:t>
      </w:r>
      <w:r w:rsidR="00D3242D" w:rsidRPr="004E395B">
        <w:rPr>
          <w:rFonts w:hAnsi="ＭＳ 明朝" w:hint="eastAsia"/>
          <w:szCs w:val="24"/>
        </w:rPr>
        <w:t>収納率の平均をいう。）</w:t>
      </w:r>
      <w:r w:rsidR="00AF4622" w:rsidRPr="004E395B">
        <w:rPr>
          <w:rFonts w:hAnsi="ＭＳ 明朝" w:hint="eastAsia"/>
          <w:szCs w:val="24"/>
        </w:rPr>
        <w:t>を参考に受託者が提案し、</w:t>
      </w:r>
      <w:r w:rsidR="001A74D2" w:rsidRPr="004E395B">
        <w:rPr>
          <w:rFonts w:hAnsi="ＭＳ 明朝" w:hint="eastAsia"/>
        </w:rPr>
        <w:t>委託者</w:t>
      </w:r>
      <w:r w:rsidR="00AF4622" w:rsidRPr="004E395B">
        <w:rPr>
          <w:rFonts w:hAnsi="ＭＳ 明朝" w:hint="eastAsia"/>
          <w:szCs w:val="24"/>
        </w:rPr>
        <w:t>が認めた率</w:t>
      </w:r>
      <w:r w:rsidR="005B04F9" w:rsidRPr="004E395B">
        <w:rPr>
          <w:rFonts w:hAnsi="ＭＳ 明朝" w:hint="eastAsia"/>
          <w:szCs w:val="24"/>
        </w:rPr>
        <w:t>とする。（</w:t>
      </w:r>
      <w:r w:rsidR="00D86B7D" w:rsidRPr="004E395B">
        <w:rPr>
          <w:rFonts w:hAnsi="ＭＳ 明朝" w:hint="eastAsia"/>
          <w:szCs w:val="24"/>
        </w:rPr>
        <w:t>別表第</w:t>
      </w:r>
      <w:r w:rsidR="00DD5B80" w:rsidRPr="004E395B">
        <w:rPr>
          <w:rFonts w:hAnsi="ＭＳ 明朝" w:hint="eastAsia"/>
          <w:szCs w:val="24"/>
        </w:rPr>
        <w:t>３</w:t>
      </w:r>
      <w:r w:rsidR="00035AB8" w:rsidRPr="004E395B">
        <w:rPr>
          <w:rFonts w:hAnsi="ＭＳ 明朝" w:hint="eastAsia"/>
          <w:szCs w:val="24"/>
        </w:rPr>
        <w:t>「</w:t>
      </w:r>
      <w:r w:rsidR="007D70F4" w:rsidRPr="004E395B">
        <w:rPr>
          <w:rFonts w:hAnsi="ＭＳ 明朝" w:cs="ＭＳ Ｐゴシック" w:hint="eastAsia"/>
          <w:kern w:val="0"/>
          <w:szCs w:val="24"/>
        </w:rPr>
        <w:t>過去５年度間の</w:t>
      </w:r>
      <w:r w:rsidR="00035AB8" w:rsidRPr="004E395B">
        <w:rPr>
          <w:rFonts w:hAnsi="ＭＳ 明朝" w:cs="ＭＳ Ｐゴシック" w:hint="eastAsia"/>
          <w:kern w:val="0"/>
          <w:szCs w:val="24"/>
        </w:rPr>
        <w:t>収納率」</w:t>
      </w:r>
      <w:r w:rsidR="00DD5B80" w:rsidRPr="004E395B">
        <w:rPr>
          <w:rFonts w:hAnsi="ＭＳ 明朝" w:hint="eastAsia"/>
          <w:szCs w:val="24"/>
        </w:rPr>
        <w:t>参照</w:t>
      </w:r>
      <w:r w:rsidR="005B04F9" w:rsidRPr="004E395B">
        <w:rPr>
          <w:rFonts w:hAnsi="ＭＳ 明朝" w:hint="eastAsia"/>
          <w:szCs w:val="24"/>
        </w:rPr>
        <w:t>）</w:t>
      </w:r>
    </w:p>
    <w:p w14:paraId="4A54250A" w14:textId="56BF7FEC" w:rsidR="005B04F9" w:rsidRPr="004E395B" w:rsidRDefault="007A0EF4" w:rsidP="00DE0EC0">
      <w:pPr>
        <w:topLinePunct w:val="0"/>
        <w:ind w:leftChars="200" w:left="403"/>
        <w:jc w:val="both"/>
        <w:rPr>
          <w:rFonts w:hAnsi="ＭＳ 明朝"/>
          <w:szCs w:val="24"/>
        </w:rPr>
      </w:pPr>
      <w:r>
        <w:rPr>
          <w:rFonts w:hAnsi="ＭＳ 明朝" w:hint="eastAsia"/>
          <w:szCs w:val="24"/>
        </w:rPr>
        <w:lastRenderedPageBreak/>
        <w:t>オ</w:t>
      </w:r>
      <w:r w:rsidR="00A915B2" w:rsidRPr="004E395B">
        <w:rPr>
          <w:rFonts w:hAnsi="ＭＳ 明朝" w:hint="eastAsia"/>
          <w:szCs w:val="24"/>
        </w:rPr>
        <w:t xml:space="preserve">　</w:t>
      </w:r>
      <w:r w:rsidR="005B04F9" w:rsidRPr="004E395B">
        <w:rPr>
          <w:rFonts w:hAnsi="ＭＳ 明朝" w:hint="eastAsia"/>
          <w:szCs w:val="24"/>
        </w:rPr>
        <w:t>事故発生時の報告書の提出</w:t>
      </w:r>
    </w:p>
    <w:p w14:paraId="191DD258" w14:textId="77777777" w:rsidR="0096347A" w:rsidRPr="004D6385" w:rsidRDefault="00F95F80" w:rsidP="00DE0EC0">
      <w:pPr>
        <w:topLinePunct w:val="0"/>
        <w:autoSpaceDE w:val="0"/>
        <w:autoSpaceDN w:val="0"/>
        <w:ind w:leftChars="300" w:left="605" w:firstLineChars="100" w:firstLine="202"/>
        <w:jc w:val="both"/>
        <w:rPr>
          <w:rFonts w:hAnsi="ＭＳ 明朝"/>
          <w:color w:val="000000"/>
          <w:szCs w:val="24"/>
        </w:rPr>
      </w:pPr>
      <w:r w:rsidRPr="004D6385">
        <w:rPr>
          <w:rFonts w:hAnsi="ＭＳ 明朝" w:hint="eastAsia"/>
          <w:color w:val="000000"/>
          <w:szCs w:val="24"/>
        </w:rPr>
        <w:t>受託者</w:t>
      </w:r>
      <w:r w:rsidR="0096347A" w:rsidRPr="004D6385">
        <w:rPr>
          <w:rFonts w:hAnsi="ＭＳ 明朝" w:hint="eastAsia"/>
          <w:color w:val="000000"/>
          <w:szCs w:val="24"/>
        </w:rPr>
        <w:t>は、次に掲げる事故等が生じた場合、直ちにその状況を</w:t>
      </w:r>
      <w:r w:rsidR="00872D55" w:rsidRPr="004D6385">
        <w:rPr>
          <w:rFonts w:hAnsi="ＭＳ 明朝" w:hint="eastAsia"/>
          <w:color w:val="000000"/>
        </w:rPr>
        <w:t>委託者</w:t>
      </w:r>
      <w:r w:rsidR="0096347A" w:rsidRPr="004D6385">
        <w:rPr>
          <w:rFonts w:hAnsi="ＭＳ 明朝" w:hint="eastAsia"/>
          <w:color w:val="000000"/>
          <w:szCs w:val="24"/>
        </w:rPr>
        <w:t>に報告するとともに、事故報告書を作成し提出しなければならない。</w:t>
      </w:r>
    </w:p>
    <w:p w14:paraId="281B280D" w14:textId="77777777" w:rsidR="005B04F9" w:rsidRPr="004D6385" w:rsidRDefault="00A915B2"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(ｱ) </w:t>
      </w:r>
      <w:r w:rsidR="005B04F9" w:rsidRPr="004D6385">
        <w:rPr>
          <w:rFonts w:hAnsi="ＭＳ 明朝" w:hint="eastAsia"/>
          <w:color w:val="000000"/>
          <w:szCs w:val="24"/>
        </w:rPr>
        <w:t>領収証書及び</w:t>
      </w:r>
      <w:r w:rsidR="0077524C" w:rsidRPr="004D6385">
        <w:rPr>
          <w:rFonts w:hAnsi="ＭＳ 明朝" w:hint="eastAsia"/>
          <w:color w:val="000000"/>
          <w:szCs w:val="24"/>
        </w:rPr>
        <w:t>現金領収帳</w:t>
      </w:r>
      <w:r w:rsidR="005B04F9" w:rsidRPr="004D6385">
        <w:rPr>
          <w:rFonts w:hAnsi="ＭＳ 明朝" w:hint="eastAsia"/>
          <w:color w:val="000000"/>
          <w:szCs w:val="24"/>
        </w:rPr>
        <w:t>の紛失等</w:t>
      </w:r>
    </w:p>
    <w:p w14:paraId="34DC4966" w14:textId="77777777" w:rsidR="005B04F9" w:rsidRPr="004D6385" w:rsidRDefault="00A915B2"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(ｲ) </w:t>
      </w:r>
      <w:r w:rsidR="005B04F9" w:rsidRPr="004D6385">
        <w:rPr>
          <w:rFonts w:hAnsi="ＭＳ 明朝" w:hint="eastAsia"/>
          <w:color w:val="000000"/>
          <w:szCs w:val="24"/>
        </w:rPr>
        <w:t>身分証明書の紛失等</w:t>
      </w:r>
    </w:p>
    <w:p w14:paraId="01F89D42" w14:textId="77777777" w:rsidR="005B04F9" w:rsidRPr="004D6385" w:rsidRDefault="00A915B2"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(ｳ) </w:t>
      </w:r>
      <w:r w:rsidR="005B04F9" w:rsidRPr="004D6385">
        <w:rPr>
          <w:rFonts w:hAnsi="ＭＳ 明朝" w:hint="eastAsia"/>
          <w:color w:val="000000"/>
          <w:szCs w:val="24"/>
        </w:rPr>
        <w:t>収納した水道料金等の紛失、盗難等</w:t>
      </w:r>
    </w:p>
    <w:p w14:paraId="39B5A03A" w14:textId="77777777" w:rsidR="005B04F9" w:rsidRPr="004D6385" w:rsidRDefault="00A915B2"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(ｴ) </w:t>
      </w:r>
      <w:r w:rsidR="005B04F9" w:rsidRPr="004D6385">
        <w:rPr>
          <w:rFonts w:hAnsi="ＭＳ 明朝" w:hint="eastAsia"/>
          <w:color w:val="000000"/>
          <w:szCs w:val="24"/>
        </w:rPr>
        <w:t>委託</w:t>
      </w:r>
      <w:r w:rsidR="003113B9" w:rsidRPr="004D6385">
        <w:rPr>
          <w:rFonts w:hAnsi="ＭＳ 明朝" w:hint="eastAsia"/>
          <w:color w:val="000000"/>
          <w:szCs w:val="24"/>
        </w:rPr>
        <w:t>業務</w:t>
      </w:r>
      <w:r w:rsidR="005B04F9" w:rsidRPr="004D6385">
        <w:rPr>
          <w:rFonts w:hAnsi="ＭＳ 明朝" w:hint="eastAsia"/>
          <w:color w:val="000000"/>
          <w:szCs w:val="24"/>
        </w:rPr>
        <w:t>に関する電子データ及びその関連文書等の紛失、滅失</w:t>
      </w:r>
      <w:r w:rsidR="00D3242D" w:rsidRPr="004D6385">
        <w:rPr>
          <w:rFonts w:hAnsi="ＭＳ 明朝" w:hint="eastAsia"/>
          <w:color w:val="000000"/>
          <w:szCs w:val="24"/>
        </w:rPr>
        <w:t>、毀損</w:t>
      </w:r>
      <w:r w:rsidR="005B04F9" w:rsidRPr="004D6385">
        <w:rPr>
          <w:rFonts w:hAnsi="ＭＳ 明朝" w:hint="eastAsia"/>
          <w:color w:val="000000"/>
          <w:szCs w:val="24"/>
        </w:rPr>
        <w:t>等</w:t>
      </w:r>
    </w:p>
    <w:p w14:paraId="07D0B435" w14:textId="77777777" w:rsidR="005B04F9" w:rsidRPr="004D6385" w:rsidRDefault="00A915B2" w:rsidP="00DE0EC0">
      <w:pPr>
        <w:topLinePunct w:val="0"/>
        <w:ind w:leftChars="300" w:left="605"/>
        <w:jc w:val="both"/>
        <w:rPr>
          <w:rFonts w:hAnsi="ＭＳ 明朝"/>
          <w:color w:val="000000"/>
          <w:szCs w:val="24"/>
        </w:rPr>
      </w:pPr>
      <w:r w:rsidRPr="004D6385">
        <w:rPr>
          <w:rFonts w:hAnsi="ＭＳ 明朝" w:hint="eastAsia"/>
          <w:color w:val="000000"/>
          <w:szCs w:val="24"/>
        </w:rPr>
        <w:t xml:space="preserve">(ｵ) </w:t>
      </w:r>
      <w:r w:rsidR="005B04F9" w:rsidRPr="004D6385">
        <w:rPr>
          <w:rFonts w:hAnsi="ＭＳ 明朝" w:hint="eastAsia"/>
          <w:color w:val="000000"/>
          <w:szCs w:val="24"/>
        </w:rPr>
        <w:t>その他</w:t>
      </w:r>
      <w:r w:rsidR="00872D55" w:rsidRPr="004D6385">
        <w:rPr>
          <w:rFonts w:hAnsi="ＭＳ 明朝" w:hint="eastAsia"/>
          <w:color w:val="000000"/>
        </w:rPr>
        <w:t>委託者</w:t>
      </w:r>
      <w:r w:rsidR="005B04F9" w:rsidRPr="004D6385">
        <w:rPr>
          <w:rFonts w:hAnsi="ＭＳ 明朝" w:hint="eastAsia"/>
          <w:color w:val="000000"/>
          <w:szCs w:val="24"/>
        </w:rPr>
        <w:t>に報告する必要があると認めたもの</w:t>
      </w:r>
    </w:p>
    <w:p w14:paraId="6C9E0548" w14:textId="2F141C98" w:rsidR="005B04F9" w:rsidRPr="004E395B" w:rsidRDefault="007A0EF4" w:rsidP="00DE0EC0">
      <w:pPr>
        <w:topLinePunct w:val="0"/>
        <w:ind w:leftChars="200" w:left="403"/>
        <w:jc w:val="both"/>
        <w:rPr>
          <w:rFonts w:hAnsi="ＭＳ 明朝"/>
          <w:szCs w:val="24"/>
        </w:rPr>
      </w:pPr>
      <w:r>
        <w:rPr>
          <w:rFonts w:hAnsi="ＭＳ 明朝" w:hint="eastAsia"/>
          <w:szCs w:val="24"/>
        </w:rPr>
        <w:t>カ</w:t>
      </w:r>
      <w:r w:rsidR="00A915B2" w:rsidRPr="004E395B">
        <w:rPr>
          <w:rFonts w:hAnsi="ＭＳ 明朝" w:hint="eastAsia"/>
          <w:szCs w:val="24"/>
        </w:rPr>
        <w:t xml:space="preserve">　</w:t>
      </w:r>
      <w:r w:rsidR="005B04F9" w:rsidRPr="004E395B">
        <w:rPr>
          <w:rFonts w:hAnsi="ＭＳ 明朝" w:hint="eastAsia"/>
          <w:szCs w:val="24"/>
        </w:rPr>
        <w:t>事故等の処理</w:t>
      </w:r>
    </w:p>
    <w:p w14:paraId="053D858F" w14:textId="19860BC3" w:rsidR="005B04F9" w:rsidRPr="004D6385" w:rsidRDefault="00A915B2" w:rsidP="00DE0EC0">
      <w:pPr>
        <w:topLinePunct w:val="0"/>
        <w:autoSpaceDE w:val="0"/>
        <w:autoSpaceDN w:val="0"/>
        <w:ind w:leftChars="300" w:left="807" w:hangingChars="100" w:hanging="202"/>
        <w:jc w:val="both"/>
        <w:rPr>
          <w:rFonts w:hAnsi="ＭＳ 明朝"/>
          <w:color w:val="000000"/>
          <w:szCs w:val="24"/>
        </w:rPr>
      </w:pPr>
      <w:r w:rsidRPr="004E395B">
        <w:rPr>
          <w:rFonts w:hAnsi="ＭＳ 明朝" w:hint="eastAsia"/>
          <w:szCs w:val="24"/>
        </w:rPr>
        <w:t>(ｱ)</w:t>
      </w:r>
      <w:r w:rsidRPr="004E395B">
        <w:rPr>
          <w:rFonts w:hAnsi="ＭＳ 明朝" w:hint="eastAsia"/>
          <w:color w:val="000000"/>
        </w:rPr>
        <w:t xml:space="preserve"> 前記</w:t>
      </w:r>
      <w:r w:rsidR="00204392">
        <w:rPr>
          <w:rFonts w:hAnsi="ＭＳ 明朝" w:hint="eastAsia"/>
          <w:color w:val="000000"/>
        </w:rPr>
        <w:t>オ</w:t>
      </w:r>
      <w:r w:rsidR="005B04F9" w:rsidRPr="004E395B">
        <w:rPr>
          <w:rFonts w:hAnsi="ＭＳ 明朝" w:hint="eastAsia"/>
          <w:color w:val="000000"/>
        </w:rPr>
        <w:t>に</w:t>
      </w:r>
      <w:r w:rsidR="005B04F9" w:rsidRPr="004D6385">
        <w:rPr>
          <w:rFonts w:hAnsi="ＭＳ 明朝" w:hint="eastAsia"/>
          <w:color w:val="000000"/>
          <w:szCs w:val="24"/>
        </w:rPr>
        <w:t>規定する事故等の処理については、</w:t>
      </w:r>
      <w:r w:rsidR="00872D55" w:rsidRPr="004D6385">
        <w:rPr>
          <w:rFonts w:hAnsi="ＭＳ 明朝" w:hint="eastAsia"/>
          <w:color w:val="000000"/>
        </w:rPr>
        <w:t>委託者</w:t>
      </w:r>
      <w:r w:rsidR="005B04F9" w:rsidRPr="004D6385">
        <w:rPr>
          <w:rFonts w:hAnsi="ＭＳ 明朝" w:hint="eastAsia"/>
          <w:color w:val="000000"/>
          <w:szCs w:val="24"/>
        </w:rPr>
        <w:t>と</w:t>
      </w:r>
      <w:r w:rsidR="00F95F80" w:rsidRPr="004D6385">
        <w:rPr>
          <w:rFonts w:hAnsi="ＭＳ 明朝" w:hint="eastAsia"/>
          <w:color w:val="000000"/>
          <w:szCs w:val="24"/>
        </w:rPr>
        <w:t>受託者</w:t>
      </w:r>
      <w:r w:rsidR="005B04F9" w:rsidRPr="004D6385">
        <w:rPr>
          <w:rFonts w:hAnsi="ＭＳ 明朝" w:hint="eastAsia"/>
          <w:color w:val="000000"/>
          <w:szCs w:val="24"/>
        </w:rPr>
        <w:t>で協議の</w:t>
      </w:r>
      <w:r w:rsidR="009F43B4" w:rsidRPr="004D6385">
        <w:rPr>
          <w:rFonts w:hAnsi="ＭＳ 明朝" w:hint="eastAsia"/>
          <w:color w:val="000000"/>
          <w:szCs w:val="24"/>
        </w:rPr>
        <w:t>うえ</w:t>
      </w:r>
      <w:r w:rsidR="005B04F9" w:rsidRPr="004D6385">
        <w:rPr>
          <w:rFonts w:hAnsi="ＭＳ 明朝" w:hint="eastAsia"/>
          <w:color w:val="000000"/>
          <w:szCs w:val="24"/>
        </w:rPr>
        <w:t>行うものとする。ただし、</w:t>
      </w:r>
      <w:r w:rsidR="00F95F80" w:rsidRPr="004D6385">
        <w:rPr>
          <w:rFonts w:hAnsi="ＭＳ 明朝" w:hint="eastAsia"/>
          <w:color w:val="000000"/>
          <w:szCs w:val="24"/>
        </w:rPr>
        <w:t>受託者</w:t>
      </w:r>
      <w:r w:rsidR="005B04F9" w:rsidRPr="004D6385">
        <w:rPr>
          <w:rFonts w:hAnsi="ＭＳ 明朝" w:hint="eastAsia"/>
          <w:color w:val="000000"/>
          <w:szCs w:val="24"/>
        </w:rPr>
        <w:t>において、事故発生時に</w:t>
      </w:r>
      <w:r w:rsidR="00017BA8" w:rsidRPr="004D6385">
        <w:rPr>
          <w:rFonts w:hAnsi="ＭＳ 明朝" w:hint="eastAsia"/>
          <w:color w:val="000000"/>
          <w:szCs w:val="24"/>
        </w:rPr>
        <w:t>緊急</w:t>
      </w:r>
      <w:r w:rsidR="005B04F9" w:rsidRPr="004D6385">
        <w:rPr>
          <w:rFonts w:hAnsi="ＭＳ 明朝" w:hint="eastAsia"/>
          <w:color w:val="000000"/>
          <w:szCs w:val="24"/>
        </w:rPr>
        <w:t>の措置を講ずる必要があると判断した場合には、</w:t>
      </w:r>
      <w:r w:rsidR="00F95F80" w:rsidRPr="004D6385">
        <w:rPr>
          <w:rFonts w:hAnsi="ＭＳ 明朝" w:hint="eastAsia"/>
          <w:color w:val="000000"/>
          <w:szCs w:val="24"/>
        </w:rPr>
        <w:t>受託者</w:t>
      </w:r>
      <w:r w:rsidR="005B04F9" w:rsidRPr="004D6385">
        <w:rPr>
          <w:rFonts w:hAnsi="ＭＳ 明朝" w:hint="eastAsia"/>
          <w:color w:val="000000"/>
          <w:szCs w:val="24"/>
        </w:rPr>
        <w:t>の責任において当該措置を行うものとする。</w:t>
      </w:r>
    </w:p>
    <w:p w14:paraId="24396FBB" w14:textId="77777777" w:rsidR="005B04F9" w:rsidRPr="004E395B" w:rsidRDefault="00A915B2" w:rsidP="00DE0EC0">
      <w:pPr>
        <w:topLinePunct w:val="0"/>
        <w:autoSpaceDE w:val="0"/>
        <w:autoSpaceDN w:val="0"/>
        <w:ind w:leftChars="300" w:left="807" w:hangingChars="100" w:hanging="202"/>
        <w:jc w:val="both"/>
        <w:rPr>
          <w:rFonts w:hAnsi="ＭＳ 明朝"/>
          <w:szCs w:val="24"/>
        </w:rPr>
      </w:pPr>
      <w:r w:rsidRPr="004D6385">
        <w:rPr>
          <w:rFonts w:hAnsi="ＭＳ 明朝" w:hint="eastAsia"/>
          <w:color w:val="000000"/>
          <w:szCs w:val="24"/>
        </w:rPr>
        <w:t xml:space="preserve">(ｲ) </w:t>
      </w:r>
      <w:r w:rsidR="00F95F80" w:rsidRPr="004D6385">
        <w:rPr>
          <w:rFonts w:hAnsi="ＭＳ 明朝" w:hint="eastAsia"/>
          <w:color w:val="000000"/>
          <w:szCs w:val="24"/>
        </w:rPr>
        <w:t>受託者</w:t>
      </w:r>
      <w:r w:rsidR="005B04F9" w:rsidRPr="004D6385">
        <w:rPr>
          <w:rFonts w:hAnsi="ＭＳ 明朝" w:hint="eastAsia"/>
          <w:color w:val="000000"/>
          <w:szCs w:val="24"/>
        </w:rPr>
        <w:t>の責任により</w:t>
      </w:r>
      <w:r w:rsidR="00872D55" w:rsidRPr="004D6385">
        <w:rPr>
          <w:rFonts w:hAnsi="ＭＳ 明朝" w:hint="eastAsia"/>
          <w:color w:val="000000"/>
        </w:rPr>
        <w:t>委託者</w:t>
      </w:r>
      <w:r w:rsidR="005B04F9" w:rsidRPr="004D6385">
        <w:rPr>
          <w:rFonts w:hAnsi="ＭＳ 明朝" w:hint="eastAsia"/>
          <w:color w:val="000000"/>
          <w:szCs w:val="24"/>
        </w:rPr>
        <w:t>又は第三者に損害を与えた場合、</w:t>
      </w:r>
      <w:r w:rsidR="00F95F80" w:rsidRPr="004D6385">
        <w:rPr>
          <w:rFonts w:hAnsi="ＭＳ 明朝" w:hint="eastAsia"/>
          <w:color w:val="000000"/>
          <w:szCs w:val="24"/>
        </w:rPr>
        <w:t>受託者</w:t>
      </w:r>
      <w:r w:rsidR="005B04F9" w:rsidRPr="004D6385">
        <w:rPr>
          <w:rFonts w:hAnsi="ＭＳ 明朝" w:hint="eastAsia"/>
          <w:color w:val="000000"/>
          <w:szCs w:val="24"/>
        </w:rPr>
        <w:t>は</w:t>
      </w:r>
      <w:r w:rsidR="009F43B4" w:rsidRPr="004D6385">
        <w:rPr>
          <w:rFonts w:hAnsi="ＭＳ 明朝" w:hint="eastAsia"/>
          <w:color w:val="000000"/>
          <w:szCs w:val="24"/>
        </w:rPr>
        <w:t>、</w:t>
      </w:r>
      <w:r w:rsidR="005B04F9" w:rsidRPr="004D6385">
        <w:rPr>
          <w:rFonts w:hAnsi="ＭＳ 明朝" w:hint="eastAsia"/>
          <w:color w:val="000000"/>
          <w:szCs w:val="24"/>
        </w:rPr>
        <w:t>その損害を賠償しなけ</w:t>
      </w:r>
      <w:r w:rsidR="005B04F9" w:rsidRPr="004E395B">
        <w:rPr>
          <w:rFonts w:hAnsi="ＭＳ 明朝" w:hint="eastAsia"/>
          <w:szCs w:val="24"/>
        </w:rPr>
        <w:t>ればならない。</w:t>
      </w:r>
    </w:p>
    <w:p w14:paraId="4A8015ED" w14:textId="024627A8" w:rsidR="005B04F9" w:rsidRPr="004E395B" w:rsidRDefault="007A0EF4" w:rsidP="00DE0EC0">
      <w:pPr>
        <w:topLinePunct w:val="0"/>
        <w:ind w:leftChars="200" w:left="403"/>
        <w:jc w:val="both"/>
        <w:rPr>
          <w:rFonts w:hAnsi="ＭＳ 明朝"/>
          <w:szCs w:val="24"/>
        </w:rPr>
      </w:pPr>
      <w:r>
        <w:rPr>
          <w:rFonts w:hAnsi="ＭＳ 明朝" w:hint="eastAsia"/>
          <w:szCs w:val="24"/>
        </w:rPr>
        <w:t>キ</w:t>
      </w:r>
      <w:r w:rsidR="00A915B2" w:rsidRPr="004E395B">
        <w:rPr>
          <w:rFonts w:hAnsi="ＭＳ 明朝" w:hint="eastAsia"/>
          <w:szCs w:val="24"/>
        </w:rPr>
        <w:t xml:space="preserve">　</w:t>
      </w:r>
      <w:r w:rsidR="005B04F9" w:rsidRPr="004E395B">
        <w:rPr>
          <w:rFonts w:hAnsi="ＭＳ 明朝" w:hint="eastAsia"/>
          <w:szCs w:val="24"/>
        </w:rPr>
        <w:t>苦情等の対応</w:t>
      </w:r>
    </w:p>
    <w:p w14:paraId="2ED5F965" w14:textId="77777777" w:rsidR="005B04F9" w:rsidRPr="004E395B" w:rsidRDefault="005B04F9" w:rsidP="00DE0EC0">
      <w:pPr>
        <w:topLinePunct w:val="0"/>
        <w:autoSpaceDE w:val="0"/>
        <w:autoSpaceDN w:val="0"/>
        <w:ind w:leftChars="300" w:left="605" w:firstLineChars="100" w:firstLine="202"/>
        <w:jc w:val="both"/>
        <w:rPr>
          <w:rFonts w:hAnsi="ＭＳ 明朝"/>
          <w:szCs w:val="24"/>
        </w:rPr>
      </w:pPr>
      <w:r w:rsidRPr="004E395B">
        <w:rPr>
          <w:rFonts w:hAnsi="ＭＳ 明朝" w:hint="eastAsia"/>
          <w:szCs w:val="24"/>
        </w:rPr>
        <w:t>業務の履行に</w:t>
      </w:r>
      <w:r w:rsidR="00CC014E" w:rsidRPr="004E395B">
        <w:rPr>
          <w:rFonts w:hAnsi="ＭＳ 明朝" w:hint="eastAsia"/>
          <w:szCs w:val="24"/>
        </w:rPr>
        <w:t>当たって</w:t>
      </w:r>
      <w:r w:rsidRPr="004E395B">
        <w:rPr>
          <w:rFonts w:hAnsi="ＭＳ 明朝" w:hint="eastAsia"/>
          <w:szCs w:val="24"/>
        </w:rPr>
        <w:t>の苦情</w:t>
      </w:r>
      <w:r w:rsidR="009F43B4" w:rsidRPr="004E395B">
        <w:rPr>
          <w:rFonts w:hAnsi="ＭＳ 明朝" w:hint="eastAsia"/>
          <w:szCs w:val="24"/>
        </w:rPr>
        <w:t>及び問合せ</w:t>
      </w:r>
      <w:r w:rsidRPr="004E395B">
        <w:rPr>
          <w:rFonts w:hAnsi="ＭＳ 明朝" w:hint="eastAsia"/>
          <w:szCs w:val="24"/>
        </w:rPr>
        <w:t>については</w:t>
      </w:r>
      <w:r w:rsidR="009F43B4" w:rsidRPr="004E395B">
        <w:rPr>
          <w:rFonts w:hAnsi="ＭＳ 明朝" w:hint="eastAsia"/>
          <w:szCs w:val="24"/>
        </w:rPr>
        <w:t>、</w:t>
      </w:r>
      <w:r w:rsidRPr="004E395B">
        <w:rPr>
          <w:rFonts w:hAnsi="ＭＳ 明朝" w:hint="eastAsia"/>
          <w:szCs w:val="24"/>
        </w:rPr>
        <w:t>誠意をもって解決にあたり、必要に応じてその内容を速やかに</w:t>
      </w:r>
      <w:r w:rsidR="007762C3" w:rsidRPr="004E395B">
        <w:rPr>
          <w:rFonts w:hAnsi="ＭＳ 明朝" w:hint="eastAsia"/>
          <w:szCs w:val="24"/>
        </w:rPr>
        <w:t>委託者</w:t>
      </w:r>
      <w:r w:rsidR="009F43B4" w:rsidRPr="004E395B">
        <w:rPr>
          <w:rFonts w:hAnsi="ＭＳ 明朝" w:hint="eastAsia"/>
          <w:szCs w:val="24"/>
        </w:rPr>
        <w:t>へ</w:t>
      </w:r>
      <w:r w:rsidRPr="004E395B">
        <w:rPr>
          <w:rFonts w:hAnsi="ＭＳ 明朝" w:hint="eastAsia"/>
          <w:szCs w:val="24"/>
        </w:rPr>
        <w:t>報告しなければならない。</w:t>
      </w:r>
    </w:p>
    <w:p w14:paraId="61CD586D" w14:textId="7F4440E7" w:rsidR="005B04F9" w:rsidRPr="004E395B" w:rsidRDefault="007A0EF4" w:rsidP="00DE0EC0">
      <w:pPr>
        <w:topLinePunct w:val="0"/>
        <w:ind w:leftChars="200" w:left="403"/>
        <w:jc w:val="both"/>
        <w:rPr>
          <w:rFonts w:hAnsi="ＭＳ 明朝"/>
          <w:szCs w:val="24"/>
        </w:rPr>
      </w:pPr>
      <w:r>
        <w:rPr>
          <w:rFonts w:hAnsi="ＭＳ 明朝" w:hint="eastAsia"/>
          <w:szCs w:val="24"/>
        </w:rPr>
        <w:t>ク</w:t>
      </w:r>
      <w:r w:rsidR="00A915B2" w:rsidRPr="004E395B">
        <w:rPr>
          <w:rFonts w:hAnsi="ＭＳ 明朝" w:hint="eastAsia"/>
          <w:szCs w:val="24"/>
        </w:rPr>
        <w:t xml:space="preserve">　</w:t>
      </w:r>
      <w:r w:rsidR="005B04F9" w:rsidRPr="004E395B">
        <w:rPr>
          <w:rFonts w:hAnsi="ＭＳ 明朝" w:hint="eastAsia"/>
          <w:szCs w:val="24"/>
        </w:rPr>
        <w:t>電子データ及び関連文書の保存</w:t>
      </w:r>
    </w:p>
    <w:p w14:paraId="1DC64B68" w14:textId="77777777" w:rsidR="005B04F9" w:rsidRPr="004E395B" w:rsidRDefault="00F95F80" w:rsidP="00DE0EC0">
      <w:pPr>
        <w:topLinePunct w:val="0"/>
        <w:autoSpaceDE w:val="0"/>
        <w:autoSpaceDN w:val="0"/>
        <w:ind w:leftChars="300" w:left="605" w:firstLineChars="100" w:firstLine="202"/>
        <w:jc w:val="both"/>
        <w:rPr>
          <w:rFonts w:hAnsi="ＭＳ 明朝"/>
          <w:szCs w:val="24"/>
        </w:rPr>
      </w:pPr>
      <w:r w:rsidRPr="004E395B">
        <w:rPr>
          <w:rFonts w:hAnsi="ＭＳ 明朝" w:hint="eastAsia"/>
          <w:szCs w:val="24"/>
        </w:rPr>
        <w:t>受託者</w:t>
      </w:r>
      <w:r w:rsidR="005B04F9" w:rsidRPr="004E395B">
        <w:rPr>
          <w:rFonts w:hAnsi="ＭＳ 明朝" w:hint="eastAsia"/>
          <w:szCs w:val="24"/>
        </w:rPr>
        <w:t>は、電子データ及び関連文書を</w:t>
      </w:r>
      <w:r w:rsidR="00872D55" w:rsidRPr="004E395B">
        <w:rPr>
          <w:rFonts w:hAnsi="ＭＳ 明朝" w:hint="eastAsia"/>
        </w:rPr>
        <w:t>委託者</w:t>
      </w:r>
      <w:r w:rsidR="005B04F9" w:rsidRPr="004E395B">
        <w:rPr>
          <w:rFonts w:hAnsi="ＭＳ 明朝" w:hint="eastAsia"/>
          <w:szCs w:val="24"/>
        </w:rPr>
        <w:t>が指定する期日まで保存しなければならない。</w:t>
      </w:r>
    </w:p>
    <w:p w14:paraId="5B478748" w14:textId="0EEFB3B8" w:rsidR="005B04F9" w:rsidRPr="004E395B" w:rsidRDefault="007A0EF4" w:rsidP="00DE0EC0">
      <w:pPr>
        <w:topLinePunct w:val="0"/>
        <w:ind w:leftChars="200" w:left="403"/>
        <w:jc w:val="both"/>
        <w:rPr>
          <w:rFonts w:hAnsi="ＭＳ 明朝"/>
          <w:szCs w:val="24"/>
        </w:rPr>
      </w:pPr>
      <w:r>
        <w:rPr>
          <w:rFonts w:hAnsi="ＭＳ 明朝" w:hint="eastAsia"/>
          <w:szCs w:val="24"/>
        </w:rPr>
        <w:t>ケ</w:t>
      </w:r>
      <w:r w:rsidR="00A915B2" w:rsidRPr="004E395B">
        <w:rPr>
          <w:rFonts w:hAnsi="ＭＳ 明朝" w:hint="eastAsia"/>
          <w:szCs w:val="24"/>
        </w:rPr>
        <w:t xml:space="preserve">　</w:t>
      </w:r>
      <w:r w:rsidR="005B04F9" w:rsidRPr="004E395B">
        <w:rPr>
          <w:rFonts w:hAnsi="ＭＳ 明朝" w:hint="eastAsia"/>
          <w:szCs w:val="24"/>
        </w:rPr>
        <w:t>業務状況報告会議の実施</w:t>
      </w:r>
    </w:p>
    <w:p w14:paraId="621DBF54" w14:textId="77777777" w:rsidR="005B04F9" w:rsidRPr="004D6385" w:rsidRDefault="00A915B2" w:rsidP="00DE0EC0">
      <w:pPr>
        <w:topLinePunct w:val="0"/>
        <w:autoSpaceDE w:val="0"/>
        <w:autoSpaceDN w:val="0"/>
        <w:ind w:leftChars="300" w:left="807" w:hangingChars="100" w:hanging="202"/>
        <w:jc w:val="both"/>
        <w:rPr>
          <w:rFonts w:hAnsi="ＭＳ 明朝"/>
          <w:color w:val="000000"/>
          <w:szCs w:val="24"/>
        </w:rPr>
      </w:pPr>
      <w:r w:rsidRPr="004D6385">
        <w:rPr>
          <w:rFonts w:hAnsi="ＭＳ 明朝" w:hint="eastAsia"/>
          <w:color w:val="000000"/>
          <w:szCs w:val="24"/>
        </w:rPr>
        <w:t xml:space="preserve">(ｱ) </w:t>
      </w:r>
      <w:r w:rsidR="00872D55" w:rsidRPr="004D6385">
        <w:rPr>
          <w:rFonts w:hAnsi="ＭＳ 明朝" w:hint="eastAsia"/>
          <w:color w:val="000000"/>
        </w:rPr>
        <w:t>委託者</w:t>
      </w:r>
      <w:r w:rsidR="005B04F9" w:rsidRPr="004D6385">
        <w:rPr>
          <w:rFonts w:hAnsi="ＭＳ 明朝" w:hint="eastAsia"/>
          <w:color w:val="000000"/>
          <w:szCs w:val="24"/>
        </w:rPr>
        <w:t>は、</w:t>
      </w:r>
      <w:r w:rsidR="00F95F80" w:rsidRPr="004D6385">
        <w:rPr>
          <w:rFonts w:hAnsi="ＭＳ 明朝" w:hint="eastAsia"/>
          <w:color w:val="000000"/>
          <w:szCs w:val="24"/>
        </w:rPr>
        <w:t>受託者</w:t>
      </w:r>
      <w:r w:rsidR="005B04F9" w:rsidRPr="004D6385">
        <w:rPr>
          <w:rFonts w:hAnsi="ＭＳ 明朝" w:hint="eastAsia"/>
          <w:color w:val="000000"/>
          <w:szCs w:val="24"/>
        </w:rPr>
        <w:t>の業務内容</w:t>
      </w:r>
      <w:r w:rsidR="009F43B4" w:rsidRPr="004D6385">
        <w:rPr>
          <w:rFonts w:hAnsi="ＭＳ 明朝" w:hint="eastAsia"/>
          <w:color w:val="000000"/>
          <w:szCs w:val="24"/>
        </w:rPr>
        <w:t>、</w:t>
      </w:r>
      <w:r w:rsidR="005B04F9" w:rsidRPr="004D6385">
        <w:rPr>
          <w:rFonts w:hAnsi="ＭＳ 明朝" w:hint="eastAsia"/>
          <w:color w:val="000000"/>
          <w:szCs w:val="24"/>
        </w:rPr>
        <w:t>帳簿その他の事項</w:t>
      </w:r>
      <w:r w:rsidR="00524E6C" w:rsidRPr="004D6385">
        <w:rPr>
          <w:rFonts w:hAnsi="ＭＳ 明朝" w:hint="eastAsia"/>
          <w:color w:val="000000"/>
          <w:szCs w:val="24"/>
        </w:rPr>
        <w:t>を確認するため</w:t>
      </w:r>
      <w:r w:rsidR="005B04F9" w:rsidRPr="004D6385">
        <w:rPr>
          <w:rFonts w:hAnsi="ＭＳ 明朝" w:hint="eastAsia"/>
          <w:color w:val="000000"/>
          <w:szCs w:val="24"/>
        </w:rPr>
        <w:t>、</w:t>
      </w:r>
      <w:r w:rsidR="003473C1" w:rsidRPr="004D6385">
        <w:rPr>
          <w:rFonts w:hAnsi="ＭＳ 明朝" w:hint="eastAsia"/>
          <w:color w:val="000000"/>
          <w:szCs w:val="24"/>
        </w:rPr>
        <w:t>原則月１回</w:t>
      </w:r>
      <w:r w:rsidR="00F95F80" w:rsidRPr="004D6385">
        <w:rPr>
          <w:rFonts w:hAnsi="ＭＳ 明朝" w:hint="eastAsia"/>
          <w:color w:val="000000"/>
          <w:szCs w:val="24"/>
        </w:rPr>
        <w:t>受託者</w:t>
      </w:r>
      <w:r w:rsidR="005B04F9" w:rsidRPr="004D6385">
        <w:rPr>
          <w:rFonts w:hAnsi="ＭＳ 明朝" w:hint="eastAsia"/>
          <w:color w:val="000000"/>
          <w:szCs w:val="24"/>
        </w:rPr>
        <w:t>と報告会議を開催するものとする。</w:t>
      </w:r>
    </w:p>
    <w:p w14:paraId="2A41E21E" w14:textId="77777777" w:rsidR="00A56007" w:rsidRPr="004D6385" w:rsidRDefault="00A915B2" w:rsidP="00A56007">
      <w:pPr>
        <w:topLinePunct w:val="0"/>
        <w:ind w:leftChars="297" w:left="801" w:hangingChars="100" w:hanging="202"/>
        <w:jc w:val="both"/>
        <w:rPr>
          <w:rFonts w:hAnsi="ＭＳ 明朝"/>
          <w:color w:val="000000"/>
          <w:szCs w:val="24"/>
        </w:rPr>
      </w:pPr>
      <w:r w:rsidRPr="000B1B17">
        <w:rPr>
          <w:rFonts w:hAnsi="ＭＳ 明朝" w:hint="eastAsia"/>
          <w:szCs w:val="24"/>
        </w:rPr>
        <w:t xml:space="preserve">(ｲ) </w:t>
      </w:r>
      <w:r w:rsidR="007762C3" w:rsidRPr="004D6385">
        <w:rPr>
          <w:rFonts w:hAnsi="ＭＳ 明朝" w:hint="eastAsia"/>
          <w:color w:val="000000"/>
          <w:szCs w:val="24"/>
        </w:rPr>
        <w:t>委託者</w:t>
      </w:r>
      <w:r w:rsidR="005B04F9" w:rsidRPr="004D6385">
        <w:rPr>
          <w:rFonts w:hAnsi="ＭＳ 明朝" w:hint="eastAsia"/>
          <w:color w:val="000000"/>
          <w:szCs w:val="24"/>
        </w:rPr>
        <w:t>は、必要と認めたとき</w:t>
      </w:r>
      <w:r w:rsidR="00FA2C44" w:rsidRPr="004D6385">
        <w:rPr>
          <w:rFonts w:hAnsi="ＭＳ 明朝" w:hint="eastAsia"/>
          <w:color w:val="000000"/>
          <w:szCs w:val="24"/>
        </w:rPr>
        <w:t>に</w:t>
      </w:r>
      <w:r w:rsidR="00FA2C44" w:rsidRPr="004D6385">
        <w:rPr>
          <w:rFonts w:hAnsi="ＭＳ 明朝"/>
          <w:color w:val="000000"/>
          <w:szCs w:val="24"/>
        </w:rPr>
        <w:t>ついて</w:t>
      </w:r>
      <w:r w:rsidR="005B04F9" w:rsidRPr="004D6385">
        <w:rPr>
          <w:rFonts w:hAnsi="ＭＳ 明朝" w:hint="eastAsia"/>
          <w:color w:val="000000"/>
          <w:szCs w:val="24"/>
        </w:rPr>
        <w:t>、</w:t>
      </w:r>
      <w:r w:rsidR="00F95F80" w:rsidRPr="004D6385">
        <w:rPr>
          <w:rFonts w:hAnsi="ＭＳ 明朝" w:hint="eastAsia"/>
          <w:color w:val="000000"/>
          <w:szCs w:val="24"/>
        </w:rPr>
        <w:t>受託者</w:t>
      </w:r>
      <w:r w:rsidR="005B04F9" w:rsidRPr="004D6385">
        <w:rPr>
          <w:rFonts w:hAnsi="ＭＳ 明朝" w:hint="eastAsia"/>
          <w:color w:val="000000"/>
          <w:szCs w:val="24"/>
        </w:rPr>
        <w:t>と臨時に業務に係る会議を開催するものとする。</w:t>
      </w:r>
    </w:p>
    <w:p w14:paraId="3C8C6241" w14:textId="0B6602B3" w:rsidR="00C51AB3" w:rsidRPr="004E395B" w:rsidRDefault="007A0EF4" w:rsidP="00DE0EC0">
      <w:pPr>
        <w:topLinePunct w:val="0"/>
        <w:ind w:leftChars="200" w:left="403"/>
        <w:jc w:val="both"/>
        <w:rPr>
          <w:rFonts w:hAnsi="ＭＳ 明朝"/>
          <w:szCs w:val="24"/>
        </w:rPr>
      </w:pPr>
      <w:r>
        <w:rPr>
          <w:rFonts w:hAnsi="ＭＳ 明朝" w:hint="eastAsia"/>
          <w:szCs w:val="24"/>
        </w:rPr>
        <w:t>コ</w:t>
      </w:r>
      <w:r w:rsidR="00A915B2" w:rsidRPr="004E395B">
        <w:rPr>
          <w:rFonts w:hAnsi="ＭＳ 明朝" w:hint="eastAsia"/>
          <w:szCs w:val="24"/>
        </w:rPr>
        <w:t xml:space="preserve">　</w:t>
      </w:r>
      <w:r w:rsidR="00C51AB3" w:rsidRPr="004E395B">
        <w:rPr>
          <w:rFonts w:hAnsi="ＭＳ 明朝" w:hint="eastAsia"/>
          <w:szCs w:val="24"/>
        </w:rPr>
        <w:t>受託者による効率化方策の提案</w:t>
      </w:r>
    </w:p>
    <w:p w14:paraId="70A22AC8" w14:textId="77777777" w:rsidR="006D5244" w:rsidRPr="004E395B" w:rsidRDefault="006D5244" w:rsidP="00DE0EC0">
      <w:pPr>
        <w:pStyle w:val="11"/>
        <w:overflowPunct w:val="0"/>
        <w:ind w:leftChars="300" w:left="605" w:firstLineChars="100" w:firstLine="202"/>
        <w:jc w:val="both"/>
        <w:textAlignment w:val="baseline"/>
        <w:rPr>
          <w:rFonts w:hAnsi="ＭＳ 明朝"/>
          <w:sz w:val="21"/>
        </w:rPr>
      </w:pPr>
      <w:r w:rsidRPr="004E395B">
        <w:rPr>
          <w:rFonts w:hAnsi="ＭＳ 明朝" w:hint="eastAsia"/>
          <w:sz w:val="21"/>
        </w:rPr>
        <w:t>受託者は、業務の効率的な管理</w:t>
      </w:r>
      <w:r w:rsidR="009F43B4" w:rsidRPr="004E395B">
        <w:rPr>
          <w:rFonts w:hAnsi="ＭＳ 明朝" w:hint="eastAsia"/>
          <w:sz w:val="21"/>
        </w:rPr>
        <w:t>及び</w:t>
      </w:r>
      <w:r w:rsidRPr="004E395B">
        <w:rPr>
          <w:rFonts w:hAnsi="ＭＳ 明朝" w:hint="eastAsia"/>
          <w:sz w:val="21"/>
        </w:rPr>
        <w:t>運営の方策に関し</w:t>
      </w:r>
      <w:r w:rsidR="00872D55" w:rsidRPr="004E395B">
        <w:rPr>
          <w:rFonts w:hAnsi="ＭＳ 明朝" w:hint="eastAsia"/>
          <w:sz w:val="21"/>
        </w:rPr>
        <w:t>委託者</w:t>
      </w:r>
      <w:r w:rsidRPr="004E395B">
        <w:rPr>
          <w:rFonts w:hAnsi="ＭＳ 明朝" w:hint="eastAsia"/>
          <w:sz w:val="21"/>
        </w:rPr>
        <w:t>に提案することができる。</w:t>
      </w:r>
    </w:p>
    <w:p w14:paraId="18502C53" w14:textId="53F29133" w:rsidR="00437B2E" w:rsidRPr="004E395B" w:rsidRDefault="007A0EF4" w:rsidP="00DE0EC0">
      <w:pPr>
        <w:topLinePunct w:val="0"/>
        <w:ind w:leftChars="200" w:left="403"/>
        <w:jc w:val="both"/>
        <w:rPr>
          <w:rFonts w:hAnsi="ＭＳ 明朝"/>
          <w:szCs w:val="24"/>
        </w:rPr>
      </w:pPr>
      <w:r>
        <w:rPr>
          <w:rFonts w:hAnsi="ＭＳ 明朝" w:hint="eastAsia"/>
          <w:szCs w:val="24"/>
        </w:rPr>
        <w:t>サ</w:t>
      </w:r>
      <w:r w:rsidR="00437B2E" w:rsidRPr="004E395B">
        <w:rPr>
          <w:rFonts w:hAnsi="ＭＳ 明朝" w:hint="eastAsia"/>
          <w:szCs w:val="24"/>
        </w:rPr>
        <w:t xml:space="preserve">　</w:t>
      </w:r>
      <w:r w:rsidR="00533FEB" w:rsidRPr="004E395B">
        <w:rPr>
          <w:rFonts w:hAnsi="ＭＳ 明朝" w:hint="eastAsia"/>
          <w:szCs w:val="24"/>
        </w:rPr>
        <w:t>委託者</w:t>
      </w:r>
      <w:r w:rsidR="00437B2E" w:rsidRPr="004E395B">
        <w:rPr>
          <w:rFonts w:hAnsi="ＭＳ 明朝" w:hint="eastAsia"/>
          <w:szCs w:val="24"/>
        </w:rPr>
        <w:t>による委託業務の見直しの提案</w:t>
      </w:r>
    </w:p>
    <w:p w14:paraId="56C134C2" w14:textId="77777777" w:rsidR="00437B2E" w:rsidRPr="004E395B" w:rsidRDefault="00437B2E" w:rsidP="00DE0EC0">
      <w:pPr>
        <w:topLinePunct w:val="0"/>
        <w:ind w:leftChars="200" w:left="605" w:hangingChars="100" w:hanging="202"/>
        <w:jc w:val="both"/>
        <w:rPr>
          <w:rFonts w:hAnsi="ＭＳ 明朝"/>
          <w:szCs w:val="24"/>
        </w:rPr>
      </w:pPr>
      <w:r w:rsidRPr="004E395B">
        <w:rPr>
          <w:rFonts w:hAnsi="ＭＳ 明朝" w:hint="eastAsia"/>
          <w:szCs w:val="24"/>
        </w:rPr>
        <w:t xml:space="preserve">　　法令等の改正その他の理由により、本業務に追加、修正等の必要性が生じた場合、</w:t>
      </w:r>
      <w:r w:rsidR="00872D55" w:rsidRPr="004E395B">
        <w:rPr>
          <w:rFonts w:hAnsi="ＭＳ 明朝" w:hint="eastAsia"/>
        </w:rPr>
        <w:t>委託者</w:t>
      </w:r>
      <w:r w:rsidRPr="004E395B">
        <w:rPr>
          <w:rFonts w:hAnsi="ＭＳ 明朝" w:hint="eastAsia"/>
          <w:szCs w:val="24"/>
        </w:rPr>
        <w:t>は</w:t>
      </w:r>
      <w:r w:rsidR="009054A6" w:rsidRPr="004E395B">
        <w:rPr>
          <w:rFonts w:hAnsi="ＭＳ 明朝" w:hint="eastAsia"/>
          <w:szCs w:val="24"/>
        </w:rPr>
        <w:t>、</w:t>
      </w:r>
      <w:r w:rsidRPr="004E395B">
        <w:rPr>
          <w:rFonts w:hAnsi="ＭＳ 明朝" w:hint="eastAsia"/>
          <w:szCs w:val="24"/>
        </w:rPr>
        <w:t>受託者にこれを提案することができる。</w:t>
      </w:r>
    </w:p>
    <w:p w14:paraId="4D11D0B1" w14:textId="19465DE9" w:rsidR="007A72B4" w:rsidRPr="004D6385" w:rsidRDefault="007A0EF4" w:rsidP="00DE0EC0">
      <w:pPr>
        <w:topLinePunct w:val="0"/>
        <w:ind w:leftChars="200" w:left="403"/>
        <w:jc w:val="both"/>
        <w:rPr>
          <w:rFonts w:hAnsi="ＭＳ 明朝"/>
          <w:color w:val="000000"/>
          <w:szCs w:val="24"/>
        </w:rPr>
      </w:pPr>
      <w:r>
        <w:rPr>
          <w:rFonts w:hAnsi="ＭＳ 明朝" w:hint="eastAsia"/>
          <w:szCs w:val="24"/>
        </w:rPr>
        <w:t>シ</w:t>
      </w:r>
      <w:r w:rsidR="00A915B2" w:rsidRPr="004E395B">
        <w:rPr>
          <w:rFonts w:hAnsi="ＭＳ 明朝" w:hint="eastAsia"/>
          <w:szCs w:val="24"/>
        </w:rPr>
        <w:t xml:space="preserve">　</w:t>
      </w:r>
      <w:r w:rsidR="007A72B4" w:rsidRPr="004D6385">
        <w:rPr>
          <w:rFonts w:hAnsi="ＭＳ 明朝" w:hint="eastAsia"/>
          <w:color w:val="000000"/>
          <w:szCs w:val="24"/>
        </w:rPr>
        <w:t>本業務に係るリスク分担</w:t>
      </w:r>
    </w:p>
    <w:p w14:paraId="3F7FE474" w14:textId="77777777" w:rsidR="007A72B4" w:rsidRPr="004D6385" w:rsidRDefault="007A72B4" w:rsidP="00DE0EC0">
      <w:pPr>
        <w:topLinePunct w:val="0"/>
        <w:autoSpaceDE w:val="0"/>
        <w:autoSpaceDN w:val="0"/>
        <w:ind w:leftChars="300" w:left="605" w:firstLineChars="100" w:firstLine="202"/>
        <w:jc w:val="both"/>
        <w:rPr>
          <w:rFonts w:hAnsi="ＭＳ 明朝"/>
          <w:color w:val="000000"/>
          <w:szCs w:val="24"/>
        </w:rPr>
      </w:pPr>
      <w:r w:rsidRPr="004D6385">
        <w:rPr>
          <w:rFonts w:hAnsi="ＭＳ 明朝" w:hint="eastAsia"/>
          <w:color w:val="000000"/>
          <w:szCs w:val="24"/>
        </w:rPr>
        <w:t>本業務の実施に</w:t>
      </w:r>
      <w:r w:rsidR="009F43B4" w:rsidRPr="004D6385">
        <w:rPr>
          <w:rFonts w:hAnsi="ＭＳ 明朝" w:hint="eastAsia"/>
          <w:color w:val="000000"/>
          <w:szCs w:val="24"/>
        </w:rPr>
        <w:t>伴い</w:t>
      </w:r>
      <w:r w:rsidRPr="004D6385">
        <w:rPr>
          <w:rFonts w:hAnsi="ＭＳ 明朝" w:hint="eastAsia"/>
          <w:color w:val="000000"/>
          <w:szCs w:val="24"/>
        </w:rPr>
        <w:t>想定されるリスクに対する</w:t>
      </w:r>
      <w:r w:rsidR="00872D55" w:rsidRPr="004D6385">
        <w:rPr>
          <w:rFonts w:hAnsi="ＭＳ 明朝" w:hint="eastAsia"/>
          <w:color w:val="000000"/>
        </w:rPr>
        <w:t>委託者</w:t>
      </w:r>
      <w:r w:rsidRPr="004D6385">
        <w:rPr>
          <w:rFonts w:hAnsi="ＭＳ 明朝" w:hint="eastAsia"/>
          <w:color w:val="000000"/>
          <w:szCs w:val="24"/>
        </w:rPr>
        <w:t>と受託者との責任分担については</w:t>
      </w:r>
      <w:r w:rsidR="009F43B4" w:rsidRPr="004D6385">
        <w:rPr>
          <w:rFonts w:hAnsi="ＭＳ 明朝" w:hint="eastAsia"/>
          <w:color w:val="000000"/>
          <w:szCs w:val="24"/>
        </w:rPr>
        <w:t>、</w:t>
      </w:r>
      <w:r w:rsidR="00D86B7D" w:rsidRPr="004D6385">
        <w:rPr>
          <w:rFonts w:hAnsi="ＭＳ 明朝" w:hint="eastAsia"/>
          <w:color w:val="000000"/>
          <w:szCs w:val="24"/>
        </w:rPr>
        <w:t>別表第</w:t>
      </w:r>
      <w:r w:rsidRPr="004D6385">
        <w:rPr>
          <w:rFonts w:hAnsi="ＭＳ 明朝" w:hint="eastAsia"/>
          <w:color w:val="000000"/>
          <w:szCs w:val="24"/>
        </w:rPr>
        <w:t>４「リスク分担表」のとおりとする。</w:t>
      </w:r>
    </w:p>
    <w:p w14:paraId="286BFAED" w14:textId="597B575C" w:rsidR="005B04F9" w:rsidRPr="004D6385" w:rsidRDefault="00613E13" w:rsidP="00DE0EC0">
      <w:pPr>
        <w:topLinePunct w:val="0"/>
        <w:ind w:leftChars="200" w:left="403"/>
        <w:jc w:val="both"/>
        <w:rPr>
          <w:rFonts w:hAnsi="ＭＳ 明朝"/>
          <w:color w:val="000000"/>
          <w:szCs w:val="24"/>
        </w:rPr>
      </w:pPr>
      <w:r>
        <w:rPr>
          <w:rFonts w:hAnsi="ＭＳ 明朝" w:hint="eastAsia"/>
          <w:color w:val="000000"/>
          <w:szCs w:val="24"/>
        </w:rPr>
        <w:t>ス</w:t>
      </w:r>
      <w:r w:rsidR="00A915B2" w:rsidRPr="004D6385">
        <w:rPr>
          <w:rFonts w:hAnsi="ＭＳ 明朝" w:hint="eastAsia"/>
          <w:color w:val="000000"/>
          <w:szCs w:val="24"/>
        </w:rPr>
        <w:t xml:space="preserve">　</w:t>
      </w:r>
      <w:r w:rsidR="005B04F9" w:rsidRPr="004D6385">
        <w:rPr>
          <w:rFonts w:hAnsi="ＭＳ 明朝" w:hint="eastAsia"/>
          <w:color w:val="000000"/>
          <w:szCs w:val="24"/>
        </w:rPr>
        <w:t>定めのない事項</w:t>
      </w:r>
    </w:p>
    <w:p w14:paraId="51862632" w14:textId="77777777" w:rsidR="005B04F9" w:rsidRDefault="005B04F9" w:rsidP="00DE0EC0">
      <w:pPr>
        <w:topLinePunct w:val="0"/>
        <w:autoSpaceDE w:val="0"/>
        <w:autoSpaceDN w:val="0"/>
        <w:ind w:leftChars="300" w:left="605" w:firstLineChars="100" w:firstLine="202"/>
        <w:jc w:val="both"/>
        <w:rPr>
          <w:rFonts w:hAnsi="ＭＳ 明朝"/>
          <w:color w:val="000000"/>
          <w:szCs w:val="24"/>
        </w:rPr>
      </w:pPr>
      <w:r w:rsidRPr="004D6385">
        <w:rPr>
          <w:rFonts w:hAnsi="ＭＳ 明朝" w:hint="eastAsia"/>
          <w:color w:val="000000"/>
          <w:szCs w:val="24"/>
        </w:rPr>
        <w:t>本水準書に定めのない事項については、</w:t>
      </w:r>
      <w:r w:rsidR="007762C3" w:rsidRPr="004D6385">
        <w:rPr>
          <w:rFonts w:hAnsi="ＭＳ 明朝" w:hint="eastAsia"/>
          <w:color w:val="000000"/>
          <w:szCs w:val="24"/>
        </w:rPr>
        <w:t>委託者</w:t>
      </w:r>
      <w:r w:rsidRPr="004D6385">
        <w:rPr>
          <w:rFonts w:hAnsi="ＭＳ 明朝" w:hint="eastAsia"/>
          <w:color w:val="000000"/>
          <w:szCs w:val="24"/>
        </w:rPr>
        <w:t>と</w:t>
      </w:r>
      <w:r w:rsidR="00F95F80" w:rsidRPr="004D6385">
        <w:rPr>
          <w:rFonts w:hAnsi="ＭＳ 明朝" w:hint="eastAsia"/>
          <w:color w:val="000000"/>
          <w:szCs w:val="24"/>
        </w:rPr>
        <w:t>受託者</w:t>
      </w:r>
      <w:r w:rsidRPr="004D6385">
        <w:rPr>
          <w:rFonts w:hAnsi="ＭＳ 明朝" w:hint="eastAsia"/>
          <w:color w:val="000000"/>
          <w:szCs w:val="24"/>
        </w:rPr>
        <w:t>で協議する。なお、特別な理由及び緊急を要する場合は、</w:t>
      </w:r>
      <w:r w:rsidR="007762C3" w:rsidRPr="004D6385">
        <w:rPr>
          <w:rFonts w:hAnsi="ＭＳ 明朝" w:hint="eastAsia"/>
          <w:color w:val="000000"/>
          <w:szCs w:val="24"/>
        </w:rPr>
        <w:t>委託者</w:t>
      </w:r>
      <w:r w:rsidRPr="004D6385">
        <w:rPr>
          <w:rFonts w:hAnsi="ＭＳ 明朝" w:hint="eastAsia"/>
          <w:color w:val="000000"/>
          <w:szCs w:val="24"/>
        </w:rPr>
        <w:t>の指示するところによる。</w:t>
      </w:r>
    </w:p>
    <w:p w14:paraId="22742CAD" w14:textId="77777777" w:rsidR="00C20F7D" w:rsidRPr="004D6385" w:rsidRDefault="003F0E7F" w:rsidP="00295039">
      <w:pPr>
        <w:topLinePunct w:val="0"/>
        <w:autoSpaceDE w:val="0"/>
        <w:autoSpaceDN w:val="0"/>
        <w:jc w:val="both"/>
        <w:rPr>
          <w:color w:val="000000"/>
        </w:rPr>
      </w:pPr>
      <w:r w:rsidRPr="003F0E7F">
        <w:rPr>
          <w:rFonts w:hAnsi="ＭＳ 明朝" w:hint="eastAsia"/>
          <w:color w:val="FF0000"/>
          <w:szCs w:val="24"/>
        </w:rPr>
        <w:t xml:space="preserve">　</w:t>
      </w:r>
      <w:bookmarkStart w:id="22" w:name="_Toc367199994"/>
      <w:r w:rsidR="00C20F7D" w:rsidRPr="004D6385">
        <w:rPr>
          <w:rFonts w:hint="eastAsia"/>
          <w:color w:val="000000"/>
        </w:rPr>
        <w:t xml:space="preserve">４　</w:t>
      </w:r>
      <w:r w:rsidR="00BE316C" w:rsidRPr="004D6385">
        <w:rPr>
          <w:rFonts w:hint="eastAsia"/>
          <w:color w:val="000000"/>
        </w:rPr>
        <w:t>委託料</w:t>
      </w:r>
      <w:bookmarkEnd w:id="22"/>
    </w:p>
    <w:p w14:paraId="5DE29A86" w14:textId="77777777" w:rsidR="00BE316C" w:rsidRPr="004D6385" w:rsidRDefault="00BE316C" w:rsidP="00BE316C">
      <w:pPr>
        <w:pStyle w:val="3"/>
        <w:numPr>
          <w:ilvl w:val="0"/>
          <w:numId w:val="0"/>
        </w:numPr>
        <w:topLinePunct w:val="0"/>
        <w:spacing w:before="0"/>
        <w:ind w:firstLineChars="100" w:firstLine="202"/>
        <w:jc w:val="both"/>
        <w:textAlignment w:val="center"/>
        <w:rPr>
          <w:rFonts w:ascii="ＭＳ 明朝" w:eastAsia="ＭＳ 明朝" w:hAnsi="ＭＳ 明朝"/>
          <w:color w:val="000000"/>
        </w:rPr>
      </w:pPr>
      <w:bookmarkStart w:id="23" w:name="_Toc367199995"/>
      <w:r w:rsidRPr="004D6385">
        <w:rPr>
          <w:rFonts w:ascii="ＭＳ 明朝" w:eastAsia="ＭＳ 明朝" w:hAnsi="ＭＳ 明朝" w:hint="eastAsia"/>
          <w:color w:val="000000"/>
        </w:rPr>
        <w:t>(1) 委託料の支払</w:t>
      </w:r>
      <w:bookmarkEnd w:id="23"/>
    </w:p>
    <w:p w14:paraId="594EF0ED" w14:textId="77777777" w:rsidR="00BE316C" w:rsidRPr="004D6385" w:rsidRDefault="00BE316C" w:rsidP="00BE316C">
      <w:pPr>
        <w:topLinePunct w:val="0"/>
        <w:ind w:leftChars="200" w:left="403"/>
        <w:jc w:val="both"/>
        <w:rPr>
          <w:rFonts w:hAnsi="ＭＳ 明朝"/>
          <w:color w:val="000000"/>
          <w:szCs w:val="24"/>
        </w:rPr>
      </w:pPr>
      <w:r w:rsidRPr="004D6385">
        <w:rPr>
          <w:rFonts w:hAnsi="ＭＳ 明朝" w:hint="eastAsia"/>
          <w:color w:val="000000"/>
          <w:szCs w:val="24"/>
        </w:rPr>
        <w:t>ア　業務完了の報告</w:t>
      </w:r>
    </w:p>
    <w:p w14:paraId="447DA3AA" w14:textId="77777777" w:rsidR="00BE316C" w:rsidRPr="004D6385" w:rsidRDefault="00BE316C" w:rsidP="00BE316C">
      <w:pPr>
        <w:topLinePunct w:val="0"/>
        <w:ind w:leftChars="200" w:left="605" w:hangingChars="100" w:hanging="202"/>
        <w:jc w:val="both"/>
        <w:rPr>
          <w:rFonts w:hAnsi="ＭＳ 明朝"/>
          <w:color w:val="000000"/>
          <w:szCs w:val="24"/>
        </w:rPr>
      </w:pPr>
      <w:r w:rsidRPr="004D6385">
        <w:rPr>
          <w:rFonts w:hAnsi="ＭＳ 明朝" w:hint="eastAsia"/>
          <w:color w:val="000000"/>
          <w:szCs w:val="24"/>
        </w:rPr>
        <w:t xml:space="preserve">　　受託者は、本業務の履行状況を正確に反映した業務完了報告書を月毎及び年度毎に作成し、</w:t>
      </w:r>
      <w:r w:rsidR="00253B86" w:rsidRPr="004D6385">
        <w:rPr>
          <w:rFonts w:hAnsi="ＭＳ 明朝" w:hint="eastAsia"/>
          <w:color w:val="000000"/>
          <w:szCs w:val="24"/>
        </w:rPr>
        <w:t>委託者</w:t>
      </w:r>
      <w:r w:rsidRPr="004D6385">
        <w:rPr>
          <w:rFonts w:hAnsi="ＭＳ 明朝" w:hint="eastAsia"/>
          <w:color w:val="000000"/>
          <w:szCs w:val="24"/>
        </w:rPr>
        <w:t>が指定する期日までに提出しなければならない。</w:t>
      </w:r>
    </w:p>
    <w:p w14:paraId="22FC9C5B" w14:textId="77777777" w:rsidR="00BE316C" w:rsidRPr="004D6385" w:rsidRDefault="00BE316C" w:rsidP="00BE316C">
      <w:pPr>
        <w:topLinePunct w:val="0"/>
        <w:ind w:leftChars="200" w:left="403"/>
        <w:jc w:val="both"/>
        <w:rPr>
          <w:rFonts w:hAnsi="ＭＳ 明朝"/>
          <w:color w:val="000000"/>
          <w:szCs w:val="24"/>
        </w:rPr>
      </w:pPr>
      <w:r w:rsidRPr="004D6385">
        <w:rPr>
          <w:rFonts w:hAnsi="ＭＳ 明朝" w:hint="eastAsia"/>
          <w:color w:val="000000"/>
          <w:szCs w:val="24"/>
        </w:rPr>
        <w:lastRenderedPageBreak/>
        <w:t>イ　委託料の請求</w:t>
      </w:r>
    </w:p>
    <w:p w14:paraId="5007229A" w14:textId="4CD66E72" w:rsidR="00BE316C" w:rsidRDefault="00BE316C" w:rsidP="00BE316C">
      <w:pPr>
        <w:topLinePunct w:val="0"/>
        <w:ind w:leftChars="300" w:left="605" w:firstLineChars="100" w:firstLine="202"/>
        <w:jc w:val="both"/>
        <w:rPr>
          <w:rFonts w:hAnsi="ＭＳ 明朝"/>
          <w:color w:val="000000"/>
          <w:szCs w:val="24"/>
        </w:rPr>
      </w:pPr>
      <w:r w:rsidRPr="004D6385">
        <w:rPr>
          <w:rFonts w:hAnsi="ＭＳ 明朝" w:hint="eastAsia"/>
          <w:color w:val="000000"/>
          <w:szCs w:val="24"/>
        </w:rPr>
        <w:t>委託料の支払は月払いとし、受託者は</w:t>
      </w:r>
      <w:r w:rsidR="00740FF1" w:rsidRPr="004D6385">
        <w:rPr>
          <w:rFonts w:hAnsi="ＭＳ 明朝" w:hint="eastAsia"/>
          <w:color w:val="000000"/>
          <w:szCs w:val="24"/>
        </w:rPr>
        <w:t>、前項に規定する業務完了報告書の検査に合格した後に、委託料の６０</w:t>
      </w:r>
      <w:r w:rsidRPr="004D6385">
        <w:rPr>
          <w:rFonts w:hAnsi="ＭＳ 明朝" w:hint="eastAsia"/>
          <w:color w:val="000000"/>
          <w:szCs w:val="24"/>
        </w:rPr>
        <w:t>分の１の額を、</w:t>
      </w:r>
      <w:r w:rsidR="003F267C" w:rsidRPr="004D6385">
        <w:rPr>
          <w:rFonts w:hAnsi="ＭＳ 明朝" w:hint="eastAsia"/>
          <w:color w:val="000000"/>
          <w:szCs w:val="24"/>
        </w:rPr>
        <w:t>委託者</w:t>
      </w:r>
      <w:r w:rsidRPr="004D6385">
        <w:rPr>
          <w:rFonts w:hAnsi="ＭＳ 明朝" w:hint="eastAsia"/>
          <w:color w:val="000000"/>
          <w:szCs w:val="24"/>
        </w:rPr>
        <w:t>所定の手続きに従い請求するものとする。</w:t>
      </w:r>
      <w:r w:rsidR="00A72654" w:rsidRPr="004D6385">
        <w:rPr>
          <w:rFonts w:hAnsi="ＭＳ 明朝" w:hint="eastAsia"/>
          <w:color w:val="000000"/>
          <w:szCs w:val="24"/>
        </w:rPr>
        <w:t>なお、月額に１００円未満の端数が生</w:t>
      </w:r>
      <w:r w:rsidR="00A72654" w:rsidRPr="004E395B">
        <w:rPr>
          <w:rFonts w:hAnsi="ＭＳ 明朝" w:hint="eastAsia"/>
          <w:szCs w:val="24"/>
        </w:rPr>
        <w:t>じる場合は、その分を</w:t>
      </w:r>
      <w:r w:rsidR="00367C81" w:rsidRPr="004E395B">
        <w:rPr>
          <w:rFonts w:hAnsi="ＭＳ 明朝" w:hint="eastAsia"/>
          <w:szCs w:val="24"/>
        </w:rPr>
        <w:t>委託期間</w:t>
      </w:r>
      <w:r w:rsidR="00A72654" w:rsidRPr="004E395B">
        <w:rPr>
          <w:rFonts w:hAnsi="ＭＳ 明朝" w:hint="eastAsia"/>
          <w:szCs w:val="24"/>
        </w:rPr>
        <w:t>最終</w:t>
      </w:r>
      <w:r w:rsidR="00367C81" w:rsidRPr="004E395B">
        <w:rPr>
          <w:rFonts w:hAnsi="ＭＳ 明朝" w:hint="eastAsia"/>
          <w:szCs w:val="24"/>
        </w:rPr>
        <w:t>年度（最終月）</w:t>
      </w:r>
      <w:r w:rsidR="00A72654" w:rsidRPr="004D6385">
        <w:rPr>
          <w:rFonts w:hAnsi="ＭＳ 明朝" w:hint="eastAsia"/>
          <w:color w:val="000000"/>
          <w:szCs w:val="24"/>
        </w:rPr>
        <w:t>の支払い分に合算す</w:t>
      </w:r>
      <w:r w:rsidR="00A72654" w:rsidRPr="001252AB">
        <w:rPr>
          <w:rFonts w:hAnsi="ＭＳ 明朝" w:hint="eastAsia"/>
          <w:szCs w:val="24"/>
        </w:rPr>
        <w:t>る</w:t>
      </w:r>
      <w:r w:rsidR="00663313" w:rsidRPr="001252AB">
        <w:rPr>
          <w:rFonts w:hAnsi="ＭＳ 明朝" w:hint="eastAsia"/>
          <w:szCs w:val="24"/>
        </w:rPr>
        <w:t>もの</w:t>
      </w:r>
      <w:r w:rsidR="00A72654" w:rsidRPr="004D6385">
        <w:rPr>
          <w:rFonts w:hAnsi="ＭＳ 明朝" w:hint="eastAsia"/>
          <w:color w:val="000000"/>
          <w:szCs w:val="24"/>
        </w:rPr>
        <w:t>とする。</w:t>
      </w:r>
    </w:p>
    <w:p w14:paraId="2B863161" w14:textId="77777777" w:rsidR="00181E8F" w:rsidRDefault="00B40327" w:rsidP="00B40327">
      <w:pPr>
        <w:topLinePunct w:val="0"/>
        <w:autoSpaceDE w:val="0"/>
        <w:autoSpaceDN w:val="0"/>
        <w:ind w:left="907" w:hangingChars="450" w:hanging="907"/>
        <w:jc w:val="both"/>
        <w:rPr>
          <w:rFonts w:hAnsi="ＭＳ 明朝"/>
          <w:color w:val="000000" w:themeColor="text1"/>
          <w:szCs w:val="24"/>
        </w:rPr>
      </w:pPr>
      <w:r>
        <w:rPr>
          <w:rFonts w:hAnsi="ＭＳ 明朝" w:hint="eastAsia"/>
          <w:color w:val="000000"/>
          <w:szCs w:val="24"/>
        </w:rPr>
        <w:t xml:space="preserve">　</w:t>
      </w:r>
      <w:r w:rsidRPr="008D3EA7">
        <w:rPr>
          <w:rFonts w:hAnsi="ＭＳ 明朝" w:hint="eastAsia"/>
          <w:color w:val="000000" w:themeColor="text1"/>
          <w:szCs w:val="24"/>
        </w:rPr>
        <w:t xml:space="preserve">　ウ　メーター関連に関する業務の精算</w:t>
      </w:r>
    </w:p>
    <w:p w14:paraId="7FAB175F" w14:textId="58D7C33D" w:rsidR="00B40327" w:rsidRPr="008D3EA7" w:rsidRDefault="00B40327" w:rsidP="00181E8F">
      <w:pPr>
        <w:topLinePunct w:val="0"/>
        <w:autoSpaceDE w:val="0"/>
        <w:autoSpaceDN w:val="0"/>
        <w:ind w:leftChars="300" w:left="605" w:firstLineChars="100" w:firstLine="202"/>
        <w:jc w:val="both"/>
        <w:rPr>
          <w:rFonts w:hAnsi="ＭＳ 明朝"/>
          <w:color w:val="000000" w:themeColor="text1"/>
          <w:szCs w:val="24"/>
        </w:rPr>
      </w:pPr>
      <w:r w:rsidRPr="008D3EA7">
        <w:rPr>
          <w:rFonts w:hAnsi="ＭＳ 明朝" w:hint="eastAsia"/>
          <w:color w:val="000000" w:themeColor="text1"/>
          <w:szCs w:val="24"/>
        </w:rPr>
        <w:t>検満メーター取替等に関する業務における各年度の要求数量については、</w:t>
      </w:r>
      <w:r w:rsidR="00181E8F">
        <w:rPr>
          <w:rFonts w:hAnsi="ＭＳ 明朝"/>
          <w:color w:val="000000" w:themeColor="text1"/>
          <w:szCs w:val="24"/>
        </w:rPr>
        <w:t>毎年度精算するもの</w:t>
      </w:r>
      <w:r w:rsidR="00181E8F">
        <w:rPr>
          <w:rFonts w:hAnsi="ＭＳ 明朝" w:hint="eastAsia"/>
          <w:color w:val="000000" w:themeColor="text1"/>
          <w:szCs w:val="24"/>
        </w:rPr>
        <w:t>とし</w:t>
      </w:r>
      <w:r w:rsidRPr="008D3EA7">
        <w:rPr>
          <w:rFonts w:hAnsi="ＭＳ 明朝" w:hint="eastAsia"/>
          <w:color w:val="000000" w:themeColor="text1"/>
          <w:szCs w:val="24"/>
        </w:rPr>
        <w:t>、</w:t>
      </w:r>
      <w:r w:rsidRPr="008D3EA7">
        <w:rPr>
          <w:rFonts w:hAnsi="ＭＳ 明朝"/>
          <w:color w:val="000000" w:themeColor="text1"/>
          <w:szCs w:val="24"/>
        </w:rPr>
        <w:t>税抜</w:t>
      </w:r>
      <w:r w:rsidRPr="008D3EA7">
        <w:rPr>
          <w:rFonts w:hAnsi="ＭＳ 明朝" w:hint="eastAsia"/>
          <w:color w:val="000000" w:themeColor="text1"/>
          <w:szCs w:val="24"/>
        </w:rPr>
        <w:t>金額の千円</w:t>
      </w:r>
      <w:r w:rsidRPr="008D3EA7">
        <w:rPr>
          <w:rFonts w:hAnsi="ＭＳ 明朝"/>
          <w:color w:val="000000" w:themeColor="text1"/>
          <w:szCs w:val="24"/>
        </w:rPr>
        <w:t>未満</w:t>
      </w:r>
      <w:r w:rsidRPr="008D3EA7">
        <w:rPr>
          <w:rFonts w:hAnsi="ＭＳ 明朝" w:hint="eastAsia"/>
          <w:color w:val="000000" w:themeColor="text1"/>
          <w:szCs w:val="24"/>
        </w:rPr>
        <w:t>を</w:t>
      </w:r>
      <w:r w:rsidRPr="008D3EA7">
        <w:rPr>
          <w:rFonts w:hAnsi="ＭＳ 明朝"/>
          <w:color w:val="000000" w:themeColor="text1"/>
          <w:szCs w:val="24"/>
        </w:rPr>
        <w:t>切り捨てとする。</w:t>
      </w:r>
    </w:p>
    <w:p w14:paraId="3CC75C17" w14:textId="632E886F" w:rsidR="00BE316C" w:rsidRPr="004D6385" w:rsidRDefault="00B40327" w:rsidP="00BE316C">
      <w:pPr>
        <w:topLinePunct w:val="0"/>
        <w:ind w:leftChars="200" w:left="403"/>
        <w:jc w:val="both"/>
        <w:rPr>
          <w:rFonts w:hAnsi="ＭＳ 明朝"/>
          <w:color w:val="000000"/>
          <w:szCs w:val="24"/>
        </w:rPr>
      </w:pPr>
      <w:r>
        <w:rPr>
          <w:rFonts w:hAnsi="ＭＳ 明朝" w:hint="eastAsia"/>
          <w:color w:val="000000"/>
          <w:szCs w:val="24"/>
        </w:rPr>
        <w:t>エ</w:t>
      </w:r>
      <w:r w:rsidR="00BE316C" w:rsidRPr="004D6385">
        <w:rPr>
          <w:rFonts w:hAnsi="ＭＳ 明朝" w:hint="eastAsia"/>
          <w:color w:val="000000"/>
          <w:szCs w:val="24"/>
        </w:rPr>
        <w:t xml:space="preserve">　委託料の支払</w:t>
      </w:r>
    </w:p>
    <w:p w14:paraId="4724B8A5" w14:textId="77777777" w:rsidR="00BE316C" w:rsidRPr="004D6385" w:rsidRDefault="007762C3" w:rsidP="00BE316C">
      <w:pPr>
        <w:topLinePunct w:val="0"/>
        <w:ind w:leftChars="300" w:left="605" w:firstLineChars="100" w:firstLine="202"/>
        <w:jc w:val="both"/>
        <w:rPr>
          <w:rFonts w:hAnsi="ＭＳ 明朝"/>
          <w:color w:val="000000"/>
          <w:szCs w:val="24"/>
        </w:rPr>
      </w:pPr>
      <w:r w:rsidRPr="004D6385">
        <w:rPr>
          <w:rFonts w:hAnsi="ＭＳ 明朝" w:hint="eastAsia"/>
          <w:color w:val="000000"/>
          <w:szCs w:val="24"/>
        </w:rPr>
        <w:t>委託者</w:t>
      </w:r>
      <w:r w:rsidR="00BE316C" w:rsidRPr="004D6385">
        <w:rPr>
          <w:rFonts w:hAnsi="ＭＳ 明朝" w:hint="eastAsia"/>
          <w:color w:val="000000"/>
          <w:szCs w:val="24"/>
        </w:rPr>
        <w:t>は、受託者から適法な請求を受理した日から３０日以内に委託料を支払うものとする。</w:t>
      </w:r>
    </w:p>
    <w:p w14:paraId="66CC670F" w14:textId="77777777" w:rsidR="00BE316C" w:rsidRPr="004D6385" w:rsidRDefault="00BE316C" w:rsidP="00BE316C">
      <w:pPr>
        <w:pStyle w:val="3"/>
        <w:numPr>
          <w:ilvl w:val="0"/>
          <w:numId w:val="0"/>
        </w:numPr>
        <w:topLinePunct w:val="0"/>
        <w:spacing w:before="0"/>
        <w:ind w:firstLineChars="100" w:firstLine="202"/>
        <w:jc w:val="both"/>
        <w:textAlignment w:val="center"/>
        <w:rPr>
          <w:rFonts w:ascii="ＭＳ 明朝" w:eastAsia="ＭＳ 明朝" w:hAnsi="ＭＳ 明朝"/>
          <w:color w:val="000000"/>
        </w:rPr>
      </w:pPr>
      <w:bookmarkStart w:id="24" w:name="_Toc367199996"/>
      <w:r w:rsidRPr="004D6385">
        <w:rPr>
          <w:rFonts w:ascii="ＭＳ 明朝" w:eastAsia="ＭＳ 明朝" w:hAnsi="ＭＳ 明朝" w:hint="eastAsia"/>
          <w:color w:val="000000"/>
        </w:rPr>
        <w:t>(2) 業務評価</w:t>
      </w:r>
      <w:bookmarkEnd w:id="24"/>
    </w:p>
    <w:p w14:paraId="4A9A917A" w14:textId="77777777" w:rsidR="00BE316C" w:rsidRPr="000D7CE5" w:rsidRDefault="00BE316C" w:rsidP="00BE316C">
      <w:pPr>
        <w:ind w:left="603" w:hangingChars="299" w:hanging="603"/>
      </w:pPr>
      <w:r w:rsidRPr="004D6385">
        <w:rPr>
          <w:rFonts w:hint="eastAsia"/>
          <w:color w:val="000000"/>
        </w:rPr>
        <w:t xml:space="preserve">　</w:t>
      </w:r>
      <w:r w:rsidRPr="008C2060">
        <w:rPr>
          <w:rFonts w:hint="eastAsia"/>
          <w:color w:val="FF0000"/>
        </w:rPr>
        <w:t xml:space="preserve">　</w:t>
      </w:r>
      <w:r w:rsidRPr="000D7CE5">
        <w:rPr>
          <w:rFonts w:hint="eastAsia"/>
        </w:rPr>
        <w:t>ア　業務評価の実施</w:t>
      </w:r>
    </w:p>
    <w:p w14:paraId="26CBC5CC" w14:textId="77777777" w:rsidR="00C20F7D" w:rsidRPr="000D7CE5" w:rsidRDefault="007762C3" w:rsidP="00BE316C">
      <w:pPr>
        <w:ind w:leftChars="294" w:left="593" w:firstLineChars="100" w:firstLine="202"/>
      </w:pPr>
      <w:r w:rsidRPr="000D7CE5">
        <w:rPr>
          <w:rFonts w:hAnsi="ＭＳ 明朝" w:hint="eastAsia"/>
          <w:szCs w:val="24"/>
        </w:rPr>
        <w:t>委託者</w:t>
      </w:r>
      <w:r w:rsidR="00C20F7D" w:rsidRPr="000D7CE5">
        <w:rPr>
          <w:rFonts w:hAnsi="ＭＳ 明朝" w:hint="eastAsia"/>
          <w:szCs w:val="24"/>
        </w:rPr>
        <w:t>は、本業務について、次に掲げる項目について</w:t>
      </w:r>
      <w:r w:rsidR="00883BD3" w:rsidRPr="000D7CE5">
        <w:rPr>
          <w:rFonts w:hAnsi="ＭＳ 明朝" w:hint="eastAsia"/>
          <w:szCs w:val="24"/>
        </w:rPr>
        <w:t>評価を行うこととする。なお、評価内容の基準及び</w:t>
      </w:r>
      <w:r w:rsidR="00A31CA4" w:rsidRPr="000D7CE5">
        <w:rPr>
          <w:rFonts w:hAnsi="ＭＳ 明朝" w:hint="eastAsia"/>
          <w:szCs w:val="24"/>
        </w:rPr>
        <w:t>評点</w:t>
      </w:r>
      <w:r w:rsidR="00C72B89" w:rsidRPr="000D7CE5">
        <w:rPr>
          <w:rFonts w:hAnsi="ＭＳ 明朝" w:hint="eastAsia"/>
          <w:szCs w:val="24"/>
        </w:rPr>
        <w:t>等</w:t>
      </w:r>
      <w:r w:rsidR="00883BD3" w:rsidRPr="000D7CE5">
        <w:rPr>
          <w:rFonts w:hAnsi="ＭＳ 明朝" w:hint="eastAsia"/>
          <w:szCs w:val="24"/>
        </w:rPr>
        <w:t>については、</w:t>
      </w:r>
      <w:r w:rsidRPr="000D7CE5">
        <w:rPr>
          <w:rFonts w:hAnsi="ＭＳ 明朝" w:hint="eastAsia"/>
          <w:szCs w:val="24"/>
        </w:rPr>
        <w:t>委託者</w:t>
      </w:r>
      <w:r w:rsidR="00883BD3" w:rsidRPr="000D7CE5">
        <w:rPr>
          <w:rFonts w:hAnsi="ＭＳ 明朝" w:hint="eastAsia"/>
          <w:szCs w:val="24"/>
        </w:rPr>
        <w:t>と受託者で協議のうえ決定する。</w:t>
      </w:r>
    </w:p>
    <w:p w14:paraId="726FD9BB" w14:textId="77777777" w:rsidR="00C20F7D" w:rsidRPr="00441893" w:rsidRDefault="00C20F7D" w:rsidP="00435310">
      <w:pPr>
        <w:topLinePunct w:val="0"/>
        <w:ind w:leftChars="300" w:left="605"/>
        <w:jc w:val="both"/>
        <w:textAlignment w:val="center"/>
        <w:rPr>
          <w:rFonts w:hAnsi="ＭＳ 明朝"/>
          <w:color w:val="000000" w:themeColor="text1"/>
          <w:szCs w:val="24"/>
        </w:rPr>
      </w:pPr>
      <w:r w:rsidRPr="000D7CE5">
        <w:rPr>
          <w:rFonts w:hAnsi="ＭＳ 明朝" w:hint="eastAsia"/>
          <w:szCs w:val="24"/>
        </w:rPr>
        <w:t>(</w:t>
      </w:r>
      <w:r w:rsidR="00BE316C" w:rsidRPr="000D7CE5">
        <w:rPr>
          <w:rFonts w:hAnsi="ＭＳ 明朝" w:hint="eastAsia"/>
          <w:szCs w:val="24"/>
        </w:rPr>
        <w:t>ｱ</w:t>
      </w:r>
      <w:r w:rsidRPr="000D7CE5">
        <w:rPr>
          <w:rFonts w:hAnsi="ＭＳ 明朝" w:hint="eastAsia"/>
          <w:szCs w:val="24"/>
        </w:rPr>
        <w:t>) 現</w:t>
      </w:r>
      <w:r w:rsidRPr="00441893">
        <w:rPr>
          <w:rFonts w:hAnsi="ＭＳ 明朝" w:hint="eastAsia"/>
          <w:color w:val="000000" w:themeColor="text1"/>
          <w:szCs w:val="24"/>
        </w:rPr>
        <w:t>年度分水道料金の収納率</w:t>
      </w:r>
    </w:p>
    <w:p w14:paraId="4800C4BB" w14:textId="77777777" w:rsidR="00C20F7D" w:rsidRPr="00441893" w:rsidRDefault="00C20F7D" w:rsidP="00435310">
      <w:pPr>
        <w:topLinePunct w:val="0"/>
        <w:ind w:leftChars="300" w:left="605"/>
        <w:jc w:val="both"/>
        <w:textAlignment w:val="center"/>
        <w:rPr>
          <w:rFonts w:hAnsi="ＭＳ 明朝"/>
          <w:color w:val="000000" w:themeColor="text1"/>
          <w:szCs w:val="24"/>
        </w:rPr>
      </w:pPr>
      <w:r w:rsidRPr="00441893">
        <w:rPr>
          <w:rFonts w:hAnsi="ＭＳ 明朝" w:hint="eastAsia"/>
          <w:color w:val="000000" w:themeColor="text1"/>
          <w:szCs w:val="24"/>
        </w:rPr>
        <w:t>(</w:t>
      </w:r>
      <w:r w:rsidR="00BE316C" w:rsidRPr="00441893">
        <w:rPr>
          <w:rFonts w:hAnsi="ＭＳ 明朝" w:hint="eastAsia"/>
          <w:color w:val="000000" w:themeColor="text1"/>
          <w:szCs w:val="24"/>
        </w:rPr>
        <w:t>ｲ</w:t>
      </w:r>
      <w:r w:rsidRPr="00441893">
        <w:rPr>
          <w:rFonts w:hAnsi="ＭＳ 明朝" w:hint="eastAsia"/>
          <w:color w:val="000000" w:themeColor="text1"/>
          <w:szCs w:val="24"/>
        </w:rPr>
        <w:t>) 過年度分水道料金の収納率（不納欠損処理前の収納率）</w:t>
      </w:r>
    </w:p>
    <w:p w14:paraId="6088260E" w14:textId="0BBAB21E" w:rsidR="00872039" w:rsidRPr="00441893" w:rsidRDefault="001A184F" w:rsidP="001A184F">
      <w:pPr>
        <w:topLinePunct w:val="0"/>
        <w:ind w:leftChars="300" w:left="605"/>
        <w:jc w:val="both"/>
        <w:textAlignment w:val="center"/>
        <w:rPr>
          <w:rFonts w:hAnsi="ＭＳ 明朝"/>
          <w:color w:val="000000" w:themeColor="text1"/>
          <w:szCs w:val="24"/>
        </w:rPr>
      </w:pPr>
      <w:r w:rsidRPr="00441893">
        <w:rPr>
          <w:rFonts w:hAnsi="ＭＳ 明朝" w:hint="eastAsia"/>
          <w:color w:val="000000" w:themeColor="text1"/>
          <w:szCs w:val="24"/>
        </w:rPr>
        <w:t>(ｳ) 現年度分下水道使用料</w:t>
      </w:r>
      <w:r w:rsidR="003F267C" w:rsidRPr="00441893">
        <w:rPr>
          <w:rFonts w:hAnsi="ＭＳ 明朝" w:hint="eastAsia"/>
          <w:color w:val="000000" w:themeColor="text1"/>
          <w:szCs w:val="24"/>
        </w:rPr>
        <w:t>等</w:t>
      </w:r>
      <w:r w:rsidRPr="00441893">
        <w:rPr>
          <w:rFonts w:hAnsi="ＭＳ 明朝" w:hint="eastAsia"/>
          <w:color w:val="000000" w:themeColor="text1"/>
          <w:szCs w:val="24"/>
        </w:rPr>
        <w:t>の収納率</w:t>
      </w:r>
    </w:p>
    <w:p w14:paraId="6228C50B" w14:textId="77777777" w:rsidR="001A184F" w:rsidRDefault="001A184F" w:rsidP="001A184F">
      <w:pPr>
        <w:topLinePunct w:val="0"/>
        <w:ind w:leftChars="300" w:left="605"/>
        <w:jc w:val="both"/>
        <w:textAlignment w:val="center"/>
        <w:rPr>
          <w:rFonts w:hAnsi="ＭＳ 明朝"/>
          <w:color w:val="000000" w:themeColor="text1"/>
          <w:szCs w:val="24"/>
        </w:rPr>
      </w:pPr>
      <w:r w:rsidRPr="00441893">
        <w:rPr>
          <w:rFonts w:hAnsi="ＭＳ 明朝" w:hint="eastAsia"/>
          <w:color w:val="000000" w:themeColor="text1"/>
          <w:szCs w:val="24"/>
        </w:rPr>
        <w:t>(ｴ) 過年度分下水道使用料</w:t>
      </w:r>
      <w:r w:rsidR="003F267C" w:rsidRPr="00441893">
        <w:rPr>
          <w:rFonts w:hAnsi="ＭＳ 明朝" w:hint="eastAsia"/>
          <w:color w:val="000000" w:themeColor="text1"/>
          <w:szCs w:val="24"/>
        </w:rPr>
        <w:t>等</w:t>
      </w:r>
      <w:r w:rsidRPr="00441893">
        <w:rPr>
          <w:rFonts w:hAnsi="ＭＳ 明朝" w:hint="eastAsia"/>
          <w:color w:val="000000" w:themeColor="text1"/>
          <w:szCs w:val="24"/>
        </w:rPr>
        <w:t>の収納率（不納欠損処理前の収納率）</w:t>
      </w:r>
    </w:p>
    <w:p w14:paraId="511C2EA8" w14:textId="77777777" w:rsidR="00441893" w:rsidRPr="000D7CE5" w:rsidRDefault="00441893" w:rsidP="001A184F">
      <w:pPr>
        <w:topLinePunct w:val="0"/>
        <w:ind w:leftChars="300" w:left="605"/>
        <w:jc w:val="both"/>
        <w:textAlignment w:val="center"/>
        <w:rPr>
          <w:rFonts w:hAnsi="ＭＳ 明朝"/>
          <w:szCs w:val="24"/>
        </w:rPr>
      </w:pPr>
      <w:r w:rsidRPr="000D7CE5">
        <w:rPr>
          <w:rFonts w:hAnsi="ＭＳ 明朝" w:hint="eastAsia"/>
          <w:szCs w:val="24"/>
        </w:rPr>
        <w:t>(ｵ) 現年度分受益者負担金等の収納率</w:t>
      </w:r>
    </w:p>
    <w:p w14:paraId="4136BFF1" w14:textId="20E0ADF0" w:rsidR="00441893" w:rsidRPr="00126A38" w:rsidRDefault="00441893" w:rsidP="001A184F">
      <w:pPr>
        <w:topLinePunct w:val="0"/>
        <w:ind w:leftChars="300" w:left="605"/>
        <w:jc w:val="both"/>
        <w:textAlignment w:val="center"/>
        <w:rPr>
          <w:rFonts w:hAnsi="ＭＳ 明朝"/>
          <w:szCs w:val="24"/>
        </w:rPr>
      </w:pPr>
      <w:r w:rsidRPr="000D7CE5">
        <w:rPr>
          <w:rFonts w:hAnsi="ＭＳ 明朝" w:hint="eastAsia"/>
          <w:szCs w:val="24"/>
        </w:rPr>
        <w:t>(ｶ) 過年度分受益者負担金等の収納率</w:t>
      </w:r>
      <w:r w:rsidR="00126A38" w:rsidRPr="00441893">
        <w:rPr>
          <w:rFonts w:hAnsi="ＭＳ 明朝" w:hint="eastAsia"/>
          <w:color w:val="000000" w:themeColor="text1"/>
          <w:szCs w:val="24"/>
        </w:rPr>
        <w:t>（不納欠損処理前の収納率）</w:t>
      </w:r>
    </w:p>
    <w:p w14:paraId="4F80B66D" w14:textId="1DB12F82" w:rsidR="00E04F4C" w:rsidRPr="000D7CE5" w:rsidRDefault="00E04F4C" w:rsidP="001A184F">
      <w:pPr>
        <w:topLinePunct w:val="0"/>
        <w:ind w:leftChars="300" w:left="605"/>
        <w:jc w:val="both"/>
        <w:textAlignment w:val="center"/>
        <w:rPr>
          <w:rFonts w:hAnsi="ＭＳ 明朝"/>
          <w:szCs w:val="24"/>
        </w:rPr>
      </w:pPr>
      <w:r w:rsidRPr="000D7CE5">
        <w:rPr>
          <w:rFonts w:hAnsi="ＭＳ 明朝" w:hint="eastAsia"/>
          <w:szCs w:val="24"/>
        </w:rPr>
        <w:t>(ｷ)</w:t>
      </w:r>
      <w:r w:rsidRPr="000D7CE5">
        <w:rPr>
          <w:rFonts w:hAnsi="ＭＳ 明朝"/>
          <w:szCs w:val="24"/>
        </w:rPr>
        <w:t xml:space="preserve"> </w:t>
      </w:r>
      <w:r w:rsidR="00613E13" w:rsidRPr="008D3EA7">
        <w:rPr>
          <w:rFonts w:hAnsi="ＭＳ 明朝" w:hint="eastAsia"/>
          <w:color w:val="000000" w:themeColor="text1"/>
          <w:szCs w:val="24"/>
        </w:rPr>
        <w:t>検満</w:t>
      </w:r>
      <w:r w:rsidRPr="008D3EA7">
        <w:rPr>
          <w:rFonts w:hAnsi="ＭＳ 明朝" w:hint="eastAsia"/>
          <w:color w:val="000000" w:themeColor="text1"/>
          <w:szCs w:val="24"/>
        </w:rPr>
        <w:t>メ</w:t>
      </w:r>
      <w:r w:rsidRPr="000D7CE5">
        <w:rPr>
          <w:rFonts w:hAnsi="ＭＳ 明朝" w:hint="eastAsia"/>
          <w:szCs w:val="24"/>
        </w:rPr>
        <w:t>ーター取替等の処理件数</w:t>
      </w:r>
    </w:p>
    <w:p w14:paraId="2209B442" w14:textId="51508FD2" w:rsidR="00E04F4C" w:rsidRPr="000579ED" w:rsidRDefault="00E04F4C" w:rsidP="00E04F4C">
      <w:pPr>
        <w:topLinePunct w:val="0"/>
        <w:ind w:leftChars="300" w:left="605"/>
        <w:jc w:val="both"/>
        <w:textAlignment w:val="center"/>
        <w:rPr>
          <w:rFonts w:hAnsi="ＭＳ 明朝"/>
          <w:color w:val="000000" w:themeColor="text1"/>
          <w:szCs w:val="24"/>
        </w:rPr>
      </w:pPr>
      <w:r w:rsidRPr="000D7CE5">
        <w:rPr>
          <w:rFonts w:hAnsi="ＭＳ 明朝" w:hint="eastAsia"/>
          <w:szCs w:val="24"/>
        </w:rPr>
        <w:t>(</w:t>
      </w:r>
      <w:r w:rsidR="006566A3" w:rsidRPr="000D7CE5">
        <w:rPr>
          <w:rFonts w:hAnsi="ＭＳ 明朝" w:hint="eastAsia"/>
          <w:szCs w:val="24"/>
        </w:rPr>
        <w:t>ｸ</w:t>
      </w:r>
      <w:r w:rsidRPr="000D7CE5">
        <w:rPr>
          <w:rFonts w:hAnsi="ＭＳ 明朝" w:hint="eastAsia"/>
          <w:szCs w:val="24"/>
        </w:rPr>
        <w:t>)</w:t>
      </w:r>
      <w:r w:rsidRPr="000D7CE5">
        <w:rPr>
          <w:rFonts w:hAnsi="ＭＳ 明朝"/>
          <w:szCs w:val="24"/>
        </w:rPr>
        <w:t xml:space="preserve"> </w:t>
      </w:r>
      <w:r w:rsidRPr="000579ED">
        <w:rPr>
          <w:rFonts w:hAnsi="ＭＳ 明朝" w:hint="eastAsia"/>
          <w:color w:val="000000" w:themeColor="text1"/>
          <w:szCs w:val="24"/>
        </w:rPr>
        <w:t>給水</w:t>
      </w:r>
      <w:r w:rsidR="00075A0E" w:rsidRPr="000579ED">
        <w:rPr>
          <w:rFonts w:hAnsi="ＭＳ 明朝" w:hint="eastAsia"/>
          <w:color w:val="000000" w:themeColor="text1"/>
          <w:szCs w:val="24"/>
        </w:rPr>
        <w:t>工事</w:t>
      </w:r>
      <w:r w:rsidRPr="000579ED">
        <w:rPr>
          <w:rFonts w:hAnsi="ＭＳ 明朝" w:hint="eastAsia"/>
          <w:color w:val="000000" w:themeColor="text1"/>
          <w:szCs w:val="24"/>
        </w:rPr>
        <w:t>届出書の処理件数</w:t>
      </w:r>
    </w:p>
    <w:p w14:paraId="40D25EF4" w14:textId="657BFB4B" w:rsidR="007D25E8" w:rsidRPr="000579ED" w:rsidRDefault="007D25E8" w:rsidP="007D25E8">
      <w:pPr>
        <w:topLinePunct w:val="0"/>
        <w:ind w:leftChars="300" w:left="605"/>
        <w:jc w:val="both"/>
        <w:textAlignment w:val="center"/>
        <w:rPr>
          <w:rFonts w:hAnsi="ＭＳ 明朝"/>
          <w:color w:val="000000" w:themeColor="text1"/>
          <w:szCs w:val="24"/>
        </w:rPr>
      </w:pPr>
      <w:r w:rsidRPr="000579ED">
        <w:rPr>
          <w:rFonts w:hAnsi="ＭＳ 明朝" w:hint="eastAsia"/>
          <w:color w:val="000000" w:themeColor="text1"/>
          <w:szCs w:val="24"/>
        </w:rPr>
        <w:t>(</w:t>
      </w:r>
      <w:r w:rsidR="006566A3" w:rsidRPr="000579ED">
        <w:rPr>
          <w:rFonts w:hAnsi="ＭＳ 明朝" w:hint="eastAsia"/>
          <w:color w:val="000000" w:themeColor="text1"/>
          <w:szCs w:val="24"/>
        </w:rPr>
        <w:t>ｹ</w:t>
      </w:r>
      <w:r w:rsidRPr="000579ED">
        <w:rPr>
          <w:rFonts w:hAnsi="ＭＳ 明朝" w:hint="eastAsia"/>
          <w:color w:val="000000" w:themeColor="text1"/>
          <w:szCs w:val="24"/>
        </w:rPr>
        <w:t>)</w:t>
      </w:r>
      <w:r w:rsidRPr="000579ED">
        <w:rPr>
          <w:rFonts w:hAnsi="ＭＳ 明朝"/>
          <w:color w:val="000000" w:themeColor="text1"/>
          <w:szCs w:val="24"/>
        </w:rPr>
        <w:t xml:space="preserve"> </w:t>
      </w:r>
      <w:r w:rsidRPr="000579ED">
        <w:rPr>
          <w:rFonts w:hAnsi="ＭＳ 明朝" w:hint="eastAsia"/>
          <w:color w:val="000000" w:themeColor="text1"/>
          <w:szCs w:val="24"/>
        </w:rPr>
        <w:t>給水</w:t>
      </w:r>
      <w:r w:rsidR="00302566" w:rsidRPr="000579ED">
        <w:rPr>
          <w:rFonts w:hAnsi="ＭＳ 明朝" w:hint="eastAsia"/>
          <w:color w:val="000000" w:themeColor="text1"/>
          <w:szCs w:val="24"/>
        </w:rPr>
        <w:t>装置</w:t>
      </w:r>
      <w:r w:rsidR="006566A3" w:rsidRPr="000579ED">
        <w:rPr>
          <w:rFonts w:hAnsi="ＭＳ 明朝" w:hint="eastAsia"/>
          <w:color w:val="000000" w:themeColor="text1"/>
          <w:szCs w:val="24"/>
        </w:rPr>
        <w:t>工事完成検査</w:t>
      </w:r>
      <w:r w:rsidRPr="000579ED">
        <w:rPr>
          <w:rFonts w:hAnsi="ＭＳ 明朝" w:hint="eastAsia"/>
          <w:color w:val="000000" w:themeColor="text1"/>
          <w:szCs w:val="24"/>
        </w:rPr>
        <w:t>の処理件数</w:t>
      </w:r>
    </w:p>
    <w:p w14:paraId="095C7F03" w14:textId="50ABCB21" w:rsidR="00F82236" w:rsidRPr="000D7CE5" w:rsidRDefault="00E04F4C" w:rsidP="00F82236">
      <w:pPr>
        <w:topLinePunct w:val="0"/>
        <w:ind w:leftChars="300" w:left="605"/>
        <w:jc w:val="both"/>
        <w:textAlignment w:val="center"/>
        <w:rPr>
          <w:rFonts w:hAnsi="ＭＳ 明朝"/>
          <w:szCs w:val="24"/>
        </w:rPr>
      </w:pPr>
      <w:r w:rsidRPr="000579ED">
        <w:rPr>
          <w:rFonts w:hAnsi="ＭＳ 明朝" w:hint="eastAsia"/>
          <w:color w:val="000000" w:themeColor="text1"/>
          <w:szCs w:val="24"/>
        </w:rPr>
        <w:t>(</w:t>
      </w:r>
      <w:r w:rsidR="006566A3" w:rsidRPr="000579ED">
        <w:rPr>
          <w:rFonts w:hAnsi="ＭＳ 明朝" w:hint="eastAsia"/>
          <w:color w:val="000000" w:themeColor="text1"/>
          <w:szCs w:val="24"/>
        </w:rPr>
        <w:t>ｺ</w:t>
      </w:r>
      <w:r w:rsidRPr="000579ED">
        <w:rPr>
          <w:rFonts w:hAnsi="ＭＳ 明朝" w:hint="eastAsia"/>
          <w:color w:val="000000" w:themeColor="text1"/>
          <w:szCs w:val="24"/>
        </w:rPr>
        <w:t xml:space="preserve">) </w:t>
      </w:r>
      <w:r w:rsidR="00F82236" w:rsidRPr="000579ED">
        <w:rPr>
          <w:rFonts w:hAnsi="ＭＳ 明朝" w:hint="eastAsia"/>
          <w:color w:val="000000" w:themeColor="text1"/>
          <w:szCs w:val="24"/>
        </w:rPr>
        <w:t>排水設備申請書の処</w:t>
      </w:r>
      <w:r w:rsidR="00F82236" w:rsidRPr="000D7CE5">
        <w:rPr>
          <w:rFonts w:hAnsi="ＭＳ 明朝" w:hint="eastAsia"/>
          <w:szCs w:val="24"/>
        </w:rPr>
        <w:t>理件数</w:t>
      </w:r>
    </w:p>
    <w:p w14:paraId="3C814299" w14:textId="3209E85E" w:rsidR="00F82236" w:rsidRPr="000D7CE5" w:rsidRDefault="00F82236" w:rsidP="006566A3">
      <w:pPr>
        <w:topLinePunct w:val="0"/>
        <w:ind w:leftChars="300" w:left="605"/>
        <w:jc w:val="both"/>
        <w:textAlignment w:val="center"/>
        <w:rPr>
          <w:rFonts w:hAnsi="ＭＳ 明朝"/>
          <w:szCs w:val="24"/>
        </w:rPr>
      </w:pPr>
      <w:r w:rsidRPr="000D7CE5">
        <w:rPr>
          <w:rFonts w:hAnsi="ＭＳ 明朝" w:hint="eastAsia"/>
          <w:szCs w:val="24"/>
        </w:rPr>
        <w:t>(</w:t>
      </w:r>
      <w:r w:rsidR="006566A3" w:rsidRPr="000D7CE5">
        <w:rPr>
          <w:rFonts w:hAnsi="ＭＳ 明朝" w:hint="eastAsia"/>
          <w:szCs w:val="24"/>
        </w:rPr>
        <w:t>ｻ</w:t>
      </w:r>
      <w:r w:rsidRPr="000D7CE5">
        <w:rPr>
          <w:rFonts w:hAnsi="ＭＳ 明朝" w:hint="eastAsia"/>
          <w:szCs w:val="24"/>
        </w:rPr>
        <w:t>)</w:t>
      </w:r>
      <w:r w:rsidRPr="000D7CE5">
        <w:rPr>
          <w:rFonts w:hAnsi="ＭＳ 明朝"/>
          <w:szCs w:val="24"/>
        </w:rPr>
        <w:t xml:space="preserve"> </w:t>
      </w:r>
      <w:r w:rsidRPr="000D7CE5">
        <w:rPr>
          <w:rFonts w:hAnsi="ＭＳ 明朝" w:hint="eastAsia"/>
          <w:szCs w:val="24"/>
        </w:rPr>
        <w:t>排水設備</w:t>
      </w:r>
      <w:r w:rsidR="006566A3" w:rsidRPr="000D7CE5">
        <w:rPr>
          <w:rFonts w:hAnsi="ＭＳ 明朝" w:hint="eastAsia"/>
          <w:szCs w:val="24"/>
        </w:rPr>
        <w:t>工事</w:t>
      </w:r>
      <w:r w:rsidRPr="000D7CE5">
        <w:rPr>
          <w:rFonts w:hAnsi="ＭＳ 明朝" w:hint="eastAsia"/>
          <w:szCs w:val="24"/>
        </w:rPr>
        <w:t>完成検査の処理件数</w:t>
      </w:r>
    </w:p>
    <w:p w14:paraId="6C6E6361" w14:textId="1625F971" w:rsidR="00C20F7D" w:rsidRPr="00441893" w:rsidRDefault="00C20F7D" w:rsidP="00F82236">
      <w:pPr>
        <w:topLinePunct w:val="0"/>
        <w:ind w:leftChars="300" w:left="605"/>
        <w:jc w:val="both"/>
        <w:textAlignment w:val="center"/>
        <w:rPr>
          <w:rFonts w:hAnsi="ＭＳ 明朝"/>
          <w:color w:val="000000" w:themeColor="text1"/>
          <w:szCs w:val="24"/>
        </w:rPr>
      </w:pPr>
      <w:r w:rsidRPr="000D7CE5">
        <w:rPr>
          <w:rFonts w:hAnsi="ＭＳ 明朝" w:hint="eastAsia"/>
          <w:szCs w:val="24"/>
        </w:rPr>
        <w:t>(</w:t>
      </w:r>
      <w:r w:rsidR="006566A3" w:rsidRPr="000D7CE5">
        <w:rPr>
          <w:rFonts w:hAnsi="ＭＳ 明朝" w:hint="eastAsia"/>
          <w:szCs w:val="24"/>
        </w:rPr>
        <w:t>ｼ</w:t>
      </w:r>
      <w:r w:rsidRPr="000D7CE5">
        <w:rPr>
          <w:rFonts w:hAnsi="ＭＳ 明朝" w:hint="eastAsia"/>
          <w:szCs w:val="24"/>
        </w:rPr>
        <w:t xml:space="preserve">) </w:t>
      </w:r>
      <w:r w:rsidRPr="00441893">
        <w:rPr>
          <w:rFonts w:hAnsi="ＭＳ 明朝" w:hint="eastAsia"/>
          <w:color w:val="000000" w:themeColor="text1"/>
          <w:szCs w:val="24"/>
        </w:rPr>
        <w:t>業務運営に対する評価</w:t>
      </w:r>
    </w:p>
    <w:p w14:paraId="61E7707B" w14:textId="77777777" w:rsidR="00C20F7D" w:rsidRPr="00441893" w:rsidRDefault="00435310" w:rsidP="00435310">
      <w:pPr>
        <w:topLinePunct w:val="0"/>
        <w:ind w:leftChars="400" w:left="806"/>
        <w:jc w:val="both"/>
        <w:textAlignment w:val="center"/>
        <w:rPr>
          <w:rFonts w:hAnsi="ＭＳ 明朝"/>
          <w:color w:val="000000" w:themeColor="text1"/>
          <w:szCs w:val="24"/>
        </w:rPr>
      </w:pPr>
      <w:r w:rsidRPr="00441893">
        <w:rPr>
          <w:rFonts w:hAnsi="ＭＳ 明朝" w:hint="eastAsia"/>
          <w:color w:val="000000" w:themeColor="text1"/>
          <w:szCs w:val="24"/>
        </w:rPr>
        <w:t xml:space="preserve">ａ　</w:t>
      </w:r>
      <w:r w:rsidR="00C20F7D" w:rsidRPr="00441893">
        <w:rPr>
          <w:rFonts w:hAnsi="ＭＳ 明朝" w:hint="eastAsia"/>
          <w:color w:val="000000" w:themeColor="text1"/>
          <w:szCs w:val="24"/>
        </w:rPr>
        <w:t>事務処理の誤り及びその対応</w:t>
      </w:r>
    </w:p>
    <w:p w14:paraId="06D2FC6C" w14:textId="77777777" w:rsidR="00C20F7D" w:rsidRPr="00441893" w:rsidRDefault="00435310" w:rsidP="00435310">
      <w:pPr>
        <w:topLinePunct w:val="0"/>
        <w:ind w:leftChars="400" w:left="806"/>
        <w:jc w:val="both"/>
        <w:textAlignment w:val="center"/>
        <w:rPr>
          <w:rFonts w:hAnsi="ＭＳ 明朝"/>
          <w:color w:val="000000" w:themeColor="text1"/>
          <w:szCs w:val="24"/>
        </w:rPr>
      </w:pPr>
      <w:r w:rsidRPr="00441893">
        <w:rPr>
          <w:rFonts w:hAnsi="ＭＳ 明朝" w:hint="eastAsia"/>
          <w:color w:val="000000" w:themeColor="text1"/>
          <w:szCs w:val="24"/>
        </w:rPr>
        <w:t xml:space="preserve">ｂ　</w:t>
      </w:r>
      <w:r w:rsidR="00C20F7D" w:rsidRPr="00441893">
        <w:rPr>
          <w:rFonts w:hAnsi="ＭＳ 明朝" w:hint="eastAsia"/>
          <w:color w:val="000000" w:themeColor="text1"/>
          <w:szCs w:val="24"/>
        </w:rPr>
        <w:t>事故の発生及びその対応</w:t>
      </w:r>
    </w:p>
    <w:p w14:paraId="672A77A0" w14:textId="77777777" w:rsidR="00C20F7D" w:rsidRPr="00441893" w:rsidRDefault="00435310" w:rsidP="00435310">
      <w:pPr>
        <w:topLinePunct w:val="0"/>
        <w:ind w:leftChars="400" w:left="806"/>
        <w:jc w:val="both"/>
        <w:textAlignment w:val="center"/>
        <w:rPr>
          <w:rFonts w:hAnsi="ＭＳ 明朝"/>
          <w:color w:val="000000" w:themeColor="text1"/>
          <w:szCs w:val="24"/>
        </w:rPr>
      </w:pPr>
      <w:r w:rsidRPr="00441893">
        <w:rPr>
          <w:rFonts w:hAnsi="ＭＳ 明朝" w:hint="eastAsia"/>
          <w:color w:val="000000" w:themeColor="text1"/>
          <w:szCs w:val="24"/>
        </w:rPr>
        <w:t xml:space="preserve">ｃ　</w:t>
      </w:r>
      <w:r w:rsidR="007762C3" w:rsidRPr="00441893">
        <w:rPr>
          <w:rFonts w:hAnsi="ＭＳ 明朝" w:hint="eastAsia"/>
          <w:color w:val="000000" w:themeColor="text1"/>
          <w:szCs w:val="24"/>
        </w:rPr>
        <w:t>委託者</w:t>
      </w:r>
      <w:r w:rsidR="00C20F7D" w:rsidRPr="00441893">
        <w:rPr>
          <w:rFonts w:hAnsi="ＭＳ 明朝" w:hint="eastAsia"/>
          <w:color w:val="000000" w:themeColor="text1"/>
          <w:szCs w:val="24"/>
        </w:rPr>
        <w:t>に所属する組織としての意識及び信用失墜行為</w:t>
      </w:r>
    </w:p>
    <w:p w14:paraId="633C1E66" w14:textId="2953EDC4" w:rsidR="00C20F7D" w:rsidRPr="00441893" w:rsidRDefault="00435310" w:rsidP="00435310">
      <w:pPr>
        <w:topLinePunct w:val="0"/>
        <w:ind w:leftChars="400" w:left="806"/>
        <w:jc w:val="both"/>
        <w:textAlignment w:val="center"/>
        <w:rPr>
          <w:rFonts w:hAnsi="ＭＳ 明朝"/>
          <w:color w:val="000000" w:themeColor="text1"/>
          <w:szCs w:val="24"/>
        </w:rPr>
      </w:pPr>
      <w:r w:rsidRPr="00441893">
        <w:rPr>
          <w:rFonts w:hAnsi="ＭＳ 明朝" w:hint="eastAsia"/>
          <w:color w:val="000000" w:themeColor="text1"/>
          <w:szCs w:val="24"/>
        </w:rPr>
        <w:t xml:space="preserve">ｄ　</w:t>
      </w:r>
      <w:r w:rsidR="00C20F7D" w:rsidRPr="00441893">
        <w:rPr>
          <w:rFonts w:hAnsi="ＭＳ 明朝" w:hint="eastAsia"/>
          <w:color w:val="000000" w:themeColor="text1"/>
          <w:szCs w:val="24"/>
        </w:rPr>
        <w:t>その他</w:t>
      </w:r>
      <w:r w:rsidR="00267751" w:rsidRPr="00441893">
        <w:rPr>
          <w:rFonts w:hAnsi="ＭＳ 明朝" w:hint="eastAsia"/>
          <w:color w:val="000000" w:themeColor="text1"/>
          <w:szCs w:val="24"/>
        </w:rPr>
        <w:t>本</w:t>
      </w:r>
      <w:r w:rsidR="00C20F7D" w:rsidRPr="00441893">
        <w:rPr>
          <w:rFonts w:hAnsi="ＭＳ 明朝" w:hint="eastAsia"/>
          <w:color w:val="000000" w:themeColor="text1"/>
          <w:szCs w:val="24"/>
        </w:rPr>
        <w:t>業務運営において評価対象とすべきもの</w:t>
      </w:r>
    </w:p>
    <w:p w14:paraId="146710C4" w14:textId="77777777" w:rsidR="000A0C8F" w:rsidRPr="004D6385" w:rsidRDefault="000A0C8F" w:rsidP="000A0C8F">
      <w:pPr>
        <w:tabs>
          <w:tab w:val="left" w:pos="404"/>
        </w:tabs>
        <w:topLinePunct w:val="0"/>
        <w:jc w:val="both"/>
        <w:textAlignment w:val="center"/>
        <w:rPr>
          <w:rFonts w:hAnsi="ＭＳ 明朝"/>
          <w:color w:val="000000"/>
          <w:szCs w:val="24"/>
        </w:rPr>
      </w:pPr>
      <w:r w:rsidRPr="004D6385">
        <w:rPr>
          <w:rFonts w:hAnsi="ＭＳ 明朝" w:hint="eastAsia"/>
          <w:color w:val="000000"/>
          <w:szCs w:val="24"/>
        </w:rPr>
        <w:t xml:space="preserve">　　イ　委託料調整額</w:t>
      </w:r>
    </w:p>
    <w:p w14:paraId="50FADD49" w14:textId="77777777" w:rsidR="000A0C8F" w:rsidRPr="004D6385" w:rsidRDefault="0058441F" w:rsidP="0058441F">
      <w:pPr>
        <w:topLinePunct w:val="0"/>
        <w:ind w:left="603" w:hangingChars="299" w:hanging="603"/>
        <w:jc w:val="both"/>
        <w:textAlignment w:val="center"/>
        <w:rPr>
          <w:rFonts w:hAnsi="ＭＳ 明朝"/>
          <w:color w:val="000000"/>
          <w:szCs w:val="24"/>
        </w:rPr>
      </w:pPr>
      <w:r w:rsidRPr="004D6385">
        <w:rPr>
          <w:rFonts w:hAnsi="ＭＳ 明朝" w:hint="eastAsia"/>
          <w:color w:val="000000"/>
          <w:szCs w:val="24"/>
        </w:rPr>
        <w:t xml:space="preserve">　　　　前項の業務評価の評点結果に基づき委託料の額の調整を行うこととする。</w:t>
      </w:r>
    </w:p>
    <w:p w14:paraId="43080832" w14:textId="77777777" w:rsidR="00B40C53" w:rsidRPr="00305B7B" w:rsidRDefault="00B40C53" w:rsidP="00DE0EC0">
      <w:pPr>
        <w:pStyle w:val="2"/>
        <w:numPr>
          <w:ilvl w:val="0"/>
          <w:numId w:val="0"/>
        </w:numPr>
        <w:topLinePunct w:val="0"/>
        <w:spacing w:before="0"/>
        <w:jc w:val="both"/>
        <w:textAlignment w:val="center"/>
        <w:rPr>
          <w:color w:val="000000"/>
        </w:rPr>
        <w:sectPr w:rsidR="00B40C53" w:rsidRPr="00305B7B" w:rsidSect="00A13F52">
          <w:footerReference w:type="even" r:id="rId8"/>
          <w:footerReference w:type="default" r:id="rId9"/>
          <w:pgSz w:w="11907" w:h="16840" w:code="9"/>
          <w:pgMar w:top="1418" w:right="1134" w:bottom="1418" w:left="1134" w:header="851" w:footer="851" w:gutter="0"/>
          <w:pgNumType w:start="1"/>
          <w:cols w:space="425"/>
          <w:docGrid w:type="linesAndChars" w:linePitch="350" w:charSpace="-1725"/>
        </w:sectPr>
      </w:pPr>
    </w:p>
    <w:p w14:paraId="262F355D" w14:textId="77777777" w:rsidR="00596596" w:rsidRPr="00305B7B" w:rsidRDefault="00596596" w:rsidP="00DE0EC0">
      <w:pPr>
        <w:pStyle w:val="2"/>
        <w:numPr>
          <w:ilvl w:val="0"/>
          <w:numId w:val="0"/>
        </w:numPr>
        <w:topLinePunct w:val="0"/>
        <w:spacing w:before="0"/>
        <w:jc w:val="both"/>
        <w:textAlignment w:val="center"/>
        <w:rPr>
          <w:color w:val="000000"/>
        </w:rPr>
      </w:pPr>
      <w:bookmarkStart w:id="25" w:name="_Toc367199997"/>
      <w:r w:rsidRPr="00305B7B">
        <w:rPr>
          <w:rFonts w:hint="eastAsia"/>
          <w:color w:val="000000"/>
        </w:rPr>
        <w:lastRenderedPageBreak/>
        <w:t>別表第１</w:t>
      </w:r>
      <w:bookmarkEnd w:id="25"/>
    </w:p>
    <w:p w14:paraId="7C1F0A65" w14:textId="77777777" w:rsidR="00D5638C" w:rsidRPr="00D67A76" w:rsidRDefault="00DC62BA" w:rsidP="0014391C">
      <w:pPr>
        <w:topLinePunct w:val="0"/>
        <w:jc w:val="center"/>
        <w:rPr>
          <w:rFonts w:hAnsi="ＭＳ 明朝"/>
          <w:color w:val="FF0000"/>
        </w:rPr>
      </w:pPr>
      <w:r>
        <w:rPr>
          <w:rFonts w:hAnsi="ＭＳ 明朝" w:hint="eastAsia"/>
          <w:color w:val="000000"/>
          <w:szCs w:val="24"/>
        </w:rPr>
        <w:t xml:space="preserve">　</w:t>
      </w:r>
      <w:r w:rsidRPr="00D67A76">
        <w:rPr>
          <w:rFonts w:hAnsi="ＭＳ 明朝" w:hint="eastAsia"/>
          <w:color w:val="000000"/>
        </w:rPr>
        <w:t xml:space="preserve">　</w:t>
      </w:r>
      <w:r w:rsidR="00596596" w:rsidRPr="00D67A76">
        <w:rPr>
          <w:rFonts w:hAnsi="ＭＳ 明朝" w:hint="eastAsia"/>
          <w:color w:val="000000"/>
        </w:rPr>
        <w:t>委託業務等</w:t>
      </w:r>
      <w:r w:rsidR="00305B74" w:rsidRPr="00D67A76">
        <w:rPr>
          <w:rFonts w:hAnsi="ＭＳ 明朝" w:hint="eastAsia"/>
          <w:color w:val="000000"/>
        </w:rPr>
        <w:t>執行実績</w:t>
      </w:r>
      <w:r w:rsidRPr="00D67A76">
        <w:rPr>
          <w:rFonts w:hAnsi="ＭＳ 明朝" w:hint="eastAsia"/>
          <w:color w:val="000000"/>
        </w:rPr>
        <w:t xml:space="preserve">　　</w:t>
      </w:r>
    </w:p>
    <w:tbl>
      <w:tblPr>
        <w:tblW w:w="9815" w:type="dxa"/>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17"/>
        <w:gridCol w:w="2013"/>
        <w:gridCol w:w="2209"/>
        <w:gridCol w:w="1503"/>
        <w:gridCol w:w="1473"/>
      </w:tblGrid>
      <w:tr w:rsidR="00AD7A57" w:rsidRPr="00D67A76" w14:paraId="7A8C7CB4" w14:textId="77777777" w:rsidTr="009625B5">
        <w:trPr>
          <w:trHeight w:val="397"/>
        </w:trPr>
        <w:tc>
          <w:tcPr>
            <w:tcW w:w="2617" w:type="dxa"/>
            <w:shd w:val="clear" w:color="auto" w:fill="auto"/>
          </w:tcPr>
          <w:p w14:paraId="4DDECE2F" w14:textId="77777777" w:rsidR="00D5638C" w:rsidRPr="000D7CE5" w:rsidRDefault="0014391C" w:rsidP="007C7FE7">
            <w:pPr>
              <w:topLinePunct w:val="0"/>
              <w:jc w:val="center"/>
              <w:rPr>
                <w:rFonts w:hAnsi="ＭＳ 明朝"/>
              </w:rPr>
            </w:pPr>
            <w:r w:rsidRPr="000D7CE5">
              <w:rPr>
                <w:rFonts w:hAnsi="ＭＳ 明朝" w:hint="eastAsia"/>
              </w:rPr>
              <w:t>業務名</w:t>
            </w:r>
          </w:p>
        </w:tc>
        <w:tc>
          <w:tcPr>
            <w:tcW w:w="2013" w:type="dxa"/>
            <w:shd w:val="clear" w:color="auto" w:fill="auto"/>
          </w:tcPr>
          <w:p w14:paraId="7798C6E6" w14:textId="50A18DFD" w:rsidR="00D5638C" w:rsidRPr="000D7CE5" w:rsidRDefault="00D67A76" w:rsidP="0022253C">
            <w:pPr>
              <w:tabs>
                <w:tab w:val="center" w:pos="1053"/>
              </w:tabs>
              <w:topLinePunct w:val="0"/>
              <w:rPr>
                <w:rFonts w:hAnsi="ＭＳ 明朝"/>
              </w:rPr>
            </w:pPr>
            <w:r w:rsidRPr="000D7CE5">
              <w:rPr>
                <w:rFonts w:hAnsi="ＭＳ 明朝"/>
              </w:rPr>
              <w:tab/>
            </w:r>
            <w:r w:rsidR="0014391C" w:rsidRPr="000D7CE5">
              <w:rPr>
                <w:rFonts w:hAnsi="ＭＳ 明朝" w:hint="eastAsia"/>
              </w:rPr>
              <w:t>種別</w:t>
            </w:r>
          </w:p>
        </w:tc>
        <w:tc>
          <w:tcPr>
            <w:tcW w:w="2209" w:type="dxa"/>
            <w:shd w:val="clear" w:color="auto" w:fill="auto"/>
          </w:tcPr>
          <w:p w14:paraId="3B135FFD" w14:textId="77777777" w:rsidR="00D5638C" w:rsidRPr="000D7CE5" w:rsidRDefault="00CA4F32" w:rsidP="0022253C">
            <w:pPr>
              <w:topLinePunct w:val="0"/>
              <w:jc w:val="center"/>
              <w:rPr>
                <w:rFonts w:hAnsi="ＭＳ 明朝"/>
              </w:rPr>
            </w:pPr>
            <w:r w:rsidRPr="000D7CE5">
              <w:rPr>
                <w:rFonts w:hAnsi="ＭＳ 明朝" w:hint="eastAsia"/>
              </w:rPr>
              <w:t>令和</w:t>
            </w:r>
            <w:r w:rsidR="00663313" w:rsidRPr="000D7CE5">
              <w:rPr>
                <w:rFonts w:hAnsi="ＭＳ 明朝" w:hint="eastAsia"/>
              </w:rPr>
              <w:t>６</w:t>
            </w:r>
            <w:r w:rsidRPr="000D7CE5">
              <w:rPr>
                <w:rFonts w:hAnsi="ＭＳ 明朝" w:hint="eastAsia"/>
              </w:rPr>
              <w:t>年</w:t>
            </w:r>
            <w:r w:rsidR="0014391C" w:rsidRPr="000D7CE5">
              <w:rPr>
                <w:rFonts w:hAnsi="ＭＳ 明朝" w:hint="eastAsia"/>
              </w:rPr>
              <w:t>度</w:t>
            </w:r>
          </w:p>
        </w:tc>
        <w:tc>
          <w:tcPr>
            <w:tcW w:w="1503" w:type="dxa"/>
            <w:shd w:val="clear" w:color="auto" w:fill="auto"/>
          </w:tcPr>
          <w:p w14:paraId="71563F41" w14:textId="77777777" w:rsidR="00D5638C" w:rsidRPr="000D7CE5" w:rsidRDefault="002547AA" w:rsidP="0022253C">
            <w:pPr>
              <w:topLinePunct w:val="0"/>
              <w:jc w:val="center"/>
              <w:rPr>
                <w:rFonts w:hAnsi="ＭＳ 明朝"/>
              </w:rPr>
            </w:pPr>
            <w:r w:rsidRPr="000D7CE5">
              <w:rPr>
                <w:rFonts w:hAnsi="ＭＳ 明朝" w:hint="eastAsia"/>
              </w:rPr>
              <w:t>令和</w:t>
            </w:r>
            <w:r w:rsidR="00663313" w:rsidRPr="000D7CE5">
              <w:rPr>
                <w:rFonts w:hAnsi="ＭＳ 明朝" w:hint="eastAsia"/>
              </w:rPr>
              <w:t>７</w:t>
            </w:r>
            <w:r w:rsidRPr="000D7CE5">
              <w:rPr>
                <w:rFonts w:hAnsi="ＭＳ 明朝" w:hint="eastAsia"/>
              </w:rPr>
              <w:t>年度</w:t>
            </w:r>
          </w:p>
        </w:tc>
        <w:tc>
          <w:tcPr>
            <w:tcW w:w="1473" w:type="dxa"/>
            <w:shd w:val="clear" w:color="auto" w:fill="auto"/>
          </w:tcPr>
          <w:p w14:paraId="14C5925B" w14:textId="77777777" w:rsidR="00D5638C" w:rsidRPr="000D7CE5" w:rsidRDefault="0014391C" w:rsidP="0022253C">
            <w:pPr>
              <w:topLinePunct w:val="0"/>
              <w:jc w:val="center"/>
              <w:rPr>
                <w:rFonts w:hAnsi="ＭＳ 明朝"/>
              </w:rPr>
            </w:pPr>
            <w:r w:rsidRPr="000D7CE5">
              <w:rPr>
                <w:rFonts w:hAnsi="ＭＳ 明朝" w:hint="eastAsia"/>
              </w:rPr>
              <w:t>備考</w:t>
            </w:r>
          </w:p>
        </w:tc>
      </w:tr>
      <w:tr w:rsidR="00AD7A57" w:rsidRPr="00D67A76" w14:paraId="5C2CFEB7" w14:textId="77777777" w:rsidTr="009625B5">
        <w:trPr>
          <w:trHeight w:val="340"/>
        </w:trPr>
        <w:tc>
          <w:tcPr>
            <w:tcW w:w="2617" w:type="dxa"/>
            <w:vMerge w:val="restart"/>
            <w:shd w:val="clear" w:color="auto" w:fill="auto"/>
          </w:tcPr>
          <w:p w14:paraId="7A9908D0" w14:textId="77777777" w:rsidR="00A548B8" w:rsidRPr="000D7CE5" w:rsidRDefault="00A548B8" w:rsidP="00A548B8">
            <w:pPr>
              <w:topLinePunct w:val="0"/>
              <w:rPr>
                <w:rFonts w:hAnsi="ＭＳ 明朝"/>
              </w:rPr>
            </w:pPr>
            <w:r w:rsidRPr="000D7CE5">
              <w:rPr>
                <w:rFonts w:hAnsi="ＭＳ 明朝" w:hint="eastAsia"/>
              </w:rPr>
              <w:t>上下水道使用開始申込書受付</w:t>
            </w:r>
          </w:p>
        </w:tc>
        <w:tc>
          <w:tcPr>
            <w:tcW w:w="2013" w:type="dxa"/>
            <w:shd w:val="clear" w:color="auto" w:fill="auto"/>
          </w:tcPr>
          <w:p w14:paraId="5BF4047A" w14:textId="77777777" w:rsidR="00A548B8" w:rsidRPr="000D7CE5" w:rsidRDefault="00A548B8" w:rsidP="00A548B8">
            <w:pPr>
              <w:topLinePunct w:val="0"/>
              <w:rPr>
                <w:rFonts w:hAnsi="ＭＳ 明朝"/>
              </w:rPr>
            </w:pPr>
            <w:r w:rsidRPr="000D7CE5">
              <w:rPr>
                <w:rFonts w:hAnsi="ＭＳ 明朝" w:hint="eastAsia"/>
              </w:rPr>
              <w:t>料金センター</w:t>
            </w:r>
          </w:p>
        </w:tc>
        <w:tc>
          <w:tcPr>
            <w:tcW w:w="2209" w:type="dxa"/>
            <w:shd w:val="clear" w:color="auto" w:fill="auto"/>
          </w:tcPr>
          <w:p w14:paraId="3B5CB255" w14:textId="6523D840" w:rsidR="00A548B8" w:rsidRPr="000D7CE5" w:rsidRDefault="00A548B8" w:rsidP="00A548B8">
            <w:pPr>
              <w:wordWrap w:val="0"/>
              <w:jc w:val="right"/>
              <w:rPr>
                <w:rFonts w:hAnsi="ＭＳ 明朝"/>
              </w:rPr>
            </w:pPr>
            <w:r w:rsidRPr="000D7CE5">
              <w:rPr>
                <w:rFonts w:hAnsi="ＭＳ 明朝"/>
              </w:rPr>
              <w:t>4,676</w:t>
            </w:r>
          </w:p>
        </w:tc>
        <w:tc>
          <w:tcPr>
            <w:tcW w:w="1503" w:type="dxa"/>
            <w:shd w:val="clear" w:color="auto" w:fill="auto"/>
          </w:tcPr>
          <w:p w14:paraId="6E3243F0" w14:textId="51882746" w:rsidR="00A548B8" w:rsidRPr="000D7CE5" w:rsidRDefault="00A548B8" w:rsidP="00A548B8">
            <w:pPr>
              <w:wordWrap w:val="0"/>
              <w:jc w:val="right"/>
              <w:rPr>
                <w:rFonts w:hAnsi="ＭＳ 明朝"/>
              </w:rPr>
            </w:pPr>
            <w:r w:rsidRPr="000D7CE5">
              <w:rPr>
                <w:rFonts w:hAnsi="ＭＳ 明朝" w:hint="eastAsia"/>
              </w:rPr>
              <w:t>4,823</w:t>
            </w:r>
          </w:p>
        </w:tc>
        <w:tc>
          <w:tcPr>
            <w:tcW w:w="1473" w:type="dxa"/>
            <w:shd w:val="clear" w:color="auto" w:fill="auto"/>
          </w:tcPr>
          <w:p w14:paraId="19653EF5" w14:textId="77777777" w:rsidR="00A548B8" w:rsidRPr="000D7CE5" w:rsidRDefault="00A548B8" w:rsidP="00A548B8">
            <w:pPr>
              <w:topLinePunct w:val="0"/>
              <w:rPr>
                <w:rFonts w:hAnsi="ＭＳ 明朝"/>
              </w:rPr>
            </w:pPr>
            <w:r w:rsidRPr="000D7CE5">
              <w:rPr>
                <w:rFonts w:hAnsi="ＭＳ 明朝" w:hint="eastAsia"/>
              </w:rPr>
              <w:t>電話受付含む</w:t>
            </w:r>
          </w:p>
        </w:tc>
      </w:tr>
      <w:tr w:rsidR="00AD7A57" w:rsidRPr="00D67A76" w14:paraId="7CE8119A" w14:textId="77777777" w:rsidTr="009625B5">
        <w:trPr>
          <w:trHeight w:val="340"/>
        </w:trPr>
        <w:tc>
          <w:tcPr>
            <w:tcW w:w="2617" w:type="dxa"/>
            <w:vMerge/>
            <w:shd w:val="clear" w:color="auto" w:fill="auto"/>
          </w:tcPr>
          <w:p w14:paraId="453497C9" w14:textId="77777777" w:rsidR="00A548B8" w:rsidRPr="000D7CE5" w:rsidRDefault="00A548B8" w:rsidP="00A548B8">
            <w:pPr>
              <w:topLinePunct w:val="0"/>
              <w:rPr>
                <w:rFonts w:hAnsi="ＭＳ 明朝"/>
              </w:rPr>
            </w:pPr>
          </w:p>
        </w:tc>
        <w:tc>
          <w:tcPr>
            <w:tcW w:w="2013" w:type="dxa"/>
            <w:shd w:val="clear" w:color="auto" w:fill="auto"/>
          </w:tcPr>
          <w:p w14:paraId="0DAFC3AD" w14:textId="77777777" w:rsidR="00A548B8" w:rsidRPr="000D7CE5" w:rsidRDefault="00A548B8" w:rsidP="00A548B8">
            <w:pPr>
              <w:topLinePunct w:val="0"/>
              <w:rPr>
                <w:rFonts w:hAnsi="ＭＳ 明朝"/>
              </w:rPr>
            </w:pPr>
            <w:r w:rsidRPr="000D7CE5">
              <w:rPr>
                <w:rFonts w:hAnsi="ＭＳ 明朝" w:hint="eastAsia"/>
              </w:rPr>
              <w:t>本庁舎窓口</w:t>
            </w:r>
          </w:p>
        </w:tc>
        <w:tc>
          <w:tcPr>
            <w:tcW w:w="2209" w:type="dxa"/>
            <w:shd w:val="clear" w:color="auto" w:fill="auto"/>
          </w:tcPr>
          <w:p w14:paraId="2AF28C88" w14:textId="0AE585FA" w:rsidR="00A548B8" w:rsidRPr="000D7CE5" w:rsidRDefault="00A548B8" w:rsidP="00A548B8">
            <w:pPr>
              <w:wordWrap w:val="0"/>
              <w:jc w:val="right"/>
              <w:rPr>
                <w:rFonts w:hAnsi="ＭＳ 明朝"/>
              </w:rPr>
            </w:pPr>
            <w:r w:rsidRPr="000D7CE5">
              <w:rPr>
                <w:rFonts w:hAnsi="ＭＳ 明朝"/>
              </w:rPr>
              <w:t>239</w:t>
            </w:r>
          </w:p>
        </w:tc>
        <w:tc>
          <w:tcPr>
            <w:tcW w:w="1503" w:type="dxa"/>
            <w:shd w:val="clear" w:color="auto" w:fill="auto"/>
          </w:tcPr>
          <w:p w14:paraId="3605F83A" w14:textId="2916B9C0" w:rsidR="00A548B8" w:rsidRPr="000D7CE5" w:rsidRDefault="00A548B8" w:rsidP="00A548B8">
            <w:pPr>
              <w:wordWrap w:val="0"/>
              <w:jc w:val="right"/>
              <w:rPr>
                <w:rFonts w:hAnsi="ＭＳ 明朝"/>
              </w:rPr>
            </w:pPr>
            <w:r w:rsidRPr="000D7CE5">
              <w:rPr>
                <w:rFonts w:hAnsi="ＭＳ 明朝" w:hint="eastAsia"/>
              </w:rPr>
              <w:t>231</w:t>
            </w:r>
          </w:p>
        </w:tc>
        <w:tc>
          <w:tcPr>
            <w:tcW w:w="1473" w:type="dxa"/>
            <w:shd w:val="clear" w:color="auto" w:fill="auto"/>
          </w:tcPr>
          <w:p w14:paraId="1E10931A" w14:textId="77777777" w:rsidR="00A548B8" w:rsidRPr="000D7CE5" w:rsidRDefault="00A548B8" w:rsidP="00A548B8">
            <w:pPr>
              <w:topLinePunct w:val="0"/>
              <w:rPr>
                <w:rFonts w:hAnsi="ＭＳ 明朝"/>
              </w:rPr>
            </w:pPr>
          </w:p>
        </w:tc>
      </w:tr>
      <w:tr w:rsidR="00AD7A57" w:rsidRPr="00D67A76" w14:paraId="6BB5E9C2" w14:textId="77777777" w:rsidTr="009625B5">
        <w:trPr>
          <w:trHeight w:val="340"/>
        </w:trPr>
        <w:tc>
          <w:tcPr>
            <w:tcW w:w="2617" w:type="dxa"/>
            <w:vMerge/>
            <w:shd w:val="clear" w:color="auto" w:fill="auto"/>
          </w:tcPr>
          <w:p w14:paraId="6DF833E2" w14:textId="77777777" w:rsidR="00A548B8" w:rsidRPr="000D7CE5" w:rsidRDefault="00A548B8" w:rsidP="00A548B8">
            <w:pPr>
              <w:topLinePunct w:val="0"/>
              <w:rPr>
                <w:rFonts w:hAnsi="ＭＳ 明朝"/>
              </w:rPr>
            </w:pPr>
          </w:p>
        </w:tc>
        <w:tc>
          <w:tcPr>
            <w:tcW w:w="2013" w:type="dxa"/>
            <w:shd w:val="clear" w:color="auto" w:fill="auto"/>
          </w:tcPr>
          <w:p w14:paraId="65EB5784" w14:textId="77777777" w:rsidR="00A548B8" w:rsidRPr="000D7CE5" w:rsidRDefault="00A548B8" w:rsidP="00A548B8">
            <w:pPr>
              <w:topLinePunct w:val="0"/>
              <w:rPr>
                <w:rFonts w:hAnsi="ＭＳ 明朝"/>
              </w:rPr>
            </w:pPr>
            <w:r w:rsidRPr="000D7CE5">
              <w:rPr>
                <w:rFonts w:hAnsi="ＭＳ 明朝" w:hint="eastAsia"/>
              </w:rPr>
              <w:t>電子申請</w:t>
            </w:r>
          </w:p>
        </w:tc>
        <w:tc>
          <w:tcPr>
            <w:tcW w:w="2209" w:type="dxa"/>
            <w:shd w:val="clear" w:color="auto" w:fill="auto"/>
          </w:tcPr>
          <w:p w14:paraId="10894AE2" w14:textId="3640026D" w:rsidR="00A548B8" w:rsidRPr="000D7CE5" w:rsidRDefault="00A548B8" w:rsidP="00A548B8">
            <w:pPr>
              <w:wordWrap w:val="0"/>
              <w:jc w:val="right"/>
              <w:rPr>
                <w:rFonts w:hAnsi="ＭＳ 明朝"/>
              </w:rPr>
            </w:pPr>
            <w:r w:rsidRPr="000D7CE5">
              <w:rPr>
                <w:rFonts w:hAnsi="ＭＳ 明朝" w:hint="eastAsia"/>
              </w:rPr>
              <w:t>2</w:t>
            </w:r>
            <w:r w:rsidRPr="000D7CE5">
              <w:rPr>
                <w:rFonts w:hAnsi="ＭＳ 明朝"/>
              </w:rPr>
              <w:t>60</w:t>
            </w:r>
          </w:p>
        </w:tc>
        <w:tc>
          <w:tcPr>
            <w:tcW w:w="1503" w:type="dxa"/>
            <w:shd w:val="clear" w:color="auto" w:fill="auto"/>
          </w:tcPr>
          <w:p w14:paraId="7E0A711A" w14:textId="20AF87E6" w:rsidR="00A548B8" w:rsidRPr="000D7CE5" w:rsidRDefault="00A548B8" w:rsidP="00A548B8">
            <w:pPr>
              <w:wordWrap w:val="0"/>
              <w:jc w:val="right"/>
              <w:rPr>
                <w:rFonts w:hAnsi="ＭＳ 明朝"/>
              </w:rPr>
            </w:pPr>
            <w:r w:rsidRPr="000D7CE5">
              <w:rPr>
                <w:rFonts w:hAnsi="ＭＳ 明朝" w:hint="eastAsia"/>
              </w:rPr>
              <w:t>348</w:t>
            </w:r>
          </w:p>
        </w:tc>
        <w:tc>
          <w:tcPr>
            <w:tcW w:w="1473" w:type="dxa"/>
            <w:shd w:val="clear" w:color="auto" w:fill="auto"/>
          </w:tcPr>
          <w:p w14:paraId="71A1EAB4" w14:textId="77777777" w:rsidR="00A548B8" w:rsidRPr="000D7CE5" w:rsidRDefault="00A548B8" w:rsidP="00A548B8">
            <w:pPr>
              <w:topLinePunct w:val="0"/>
              <w:rPr>
                <w:rFonts w:hAnsi="ＭＳ 明朝"/>
              </w:rPr>
            </w:pPr>
            <w:r w:rsidRPr="000D7CE5">
              <w:rPr>
                <w:rFonts w:hAnsi="ＭＳ 明朝" w:hint="eastAsia"/>
              </w:rPr>
              <w:t>確認件数</w:t>
            </w:r>
          </w:p>
        </w:tc>
      </w:tr>
      <w:tr w:rsidR="00AD7A57" w:rsidRPr="00D67A76" w14:paraId="44BB6F7A" w14:textId="77777777" w:rsidTr="009625B5">
        <w:trPr>
          <w:trHeight w:val="340"/>
        </w:trPr>
        <w:tc>
          <w:tcPr>
            <w:tcW w:w="2617" w:type="dxa"/>
            <w:vMerge/>
            <w:shd w:val="clear" w:color="auto" w:fill="auto"/>
          </w:tcPr>
          <w:p w14:paraId="3CD5A6BF" w14:textId="77777777" w:rsidR="00A548B8" w:rsidRPr="000D7CE5" w:rsidRDefault="00A548B8" w:rsidP="00A548B8">
            <w:pPr>
              <w:topLinePunct w:val="0"/>
              <w:rPr>
                <w:rFonts w:hAnsi="ＭＳ 明朝"/>
              </w:rPr>
            </w:pPr>
          </w:p>
        </w:tc>
        <w:tc>
          <w:tcPr>
            <w:tcW w:w="2013" w:type="dxa"/>
            <w:shd w:val="clear" w:color="auto" w:fill="auto"/>
          </w:tcPr>
          <w:p w14:paraId="6B6ABD2F" w14:textId="77777777" w:rsidR="00A548B8" w:rsidRPr="000D7CE5" w:rsidRDefault="00A548B8" w:rsidP="00CD13AF">
            <w:pPr>
              <w:topLinePunct w:val="0"/>
              <w:jc w:val="center"/>
              <w:rPr>
                <w:rFonts w:hAnsi="ＭＳ 明朝"/>
              </w:rPr>
            </w:pPr>
            <w:r w:rsidRPr="000D7CE5">
              <w:rPr>
                <w:rFonts w:hAnsi="ＭＳ 明朝" w:hint="eastAsia"/>
              </w:rPr>
              <w:t>計</w:t>
            </w:r>
          </w:p>
        </w:tc>
        <w:tc>
          <w:tcPr>
            <w:tcW w:w="2209" w:type="dxa"/>
            <w:shd w:val="clear" w:color="auto" w:fill="auto"/>
          </w:tcPr>
          <w:p w14:paraId="78E89F12" w14:textId="75819D67" w:rsidR="00A548B8" w:rsidRPr="000D7CE5" w:rsidRDefault="00A548B8" w:rsidP="00A548B8">
            <w:pPr>
              <w:jc w:val="right"/>
              <w:rPr>
                <w:rFonts w:hAnsi="ＭＳ 明朝"/>
              </w:rPr>
            </w:pPr>
            <w:r w:rsidRPr="000D7CE5">
              <w:rPr>
                <w:rFonts w:hAnsi="ＭＳ 明朝"/>
              </w:rPr>
              <w:t>5,175</w:t>
            </w:r>
          </w:p>
        </w:tc>
        <w:tc>
          <w:tcPr>
            <w:tcW w:w="1503" w:type="dxa"/>
            <w:shd w:val="clear" w:color="auto" w:fill="auto"/>
          </w:tcPr>
          <w:p w14:paraId="0F2B5E11" w14:textId="41DA11F1" w:rsidR="00A548B8" w:rsidRPr="000D7CE5" w:rsidRDefault="00A548B8" w:rsidP="00A548B8">
            <w:pPr>
              <w:wordWrap w:val="0"/>
              <w:jc w:val="right"/>
              <w:rPr>
                <w:rFonts w:hAnsi="ＭＳ 明朝"/>
              </w:rPr>
            </w:pPr>
            <w:r w:rsidRPr="000D7CE5">
              <w:rPr>
                <w:rFonts w:hAnsi="ＭＳ 明朝" w:hint="eastAsia"/>
              </w:rPr>
              <w:t>5,402</w:t>
            </w:r>
          </w:p>
        </w:tc>
        <w:tc>
          <w:tcPr>
            <w:tcW w:w="1473" w:type="dxa"/>
            <w:shd w:val="clear" w:color="auto" w:fill="auto"/>
          </w:tcPr>
          <w:p w14:paraId="0DC474A4" w14:textId="77777777" w:rsidR="00A548B8" w:rsidRPr="000D7CE5" w:rsidRDefault="00A548B8" w:rsidP="00A548B8">
            <w:pPr>
              <w:topLinePunct w:val="0"/>
              <w:rPr>
                <w:rFonts w:hAnsi="ＭＳ 明朝"/>
              </w:rPr>
            </w:pPr>
          </w:p>
        </w:tc>
      </w:tr>
      <w:tr w:rsidR="00AD7A57" w:rsidRPr="00D67A76" w14:paraId="4D2A25BA" w14:textId="77777777" w:rsidTr="009625B5">
        <w:trPr>
          <w:trHeight w:val="340"/>
        </w:trPr>
        <w:tc>
          <w:tcPr>
            <w:tcW w:w="2617" w:type="dxa"/>
            <w:vMerge w:val="restart"/>
            <w:shd w:val="clear" w:color="auto" w:fill="auto"/>
          </w:tcPr>
          <w:p w14:paraId="65B06220" w14:textId="77777777" w:rsidR="00A548B8" w:rsidRPr="000D7CE5" w:rsidRDefault="00A548B8" w:rsidP="00A548B8">
            <w:pPr>
              <w:topLinePunct w:val="0"/>
              <w:rPr>
                <w:rFonts w:hAnsi="ＭＳ 明朝"/>
              </w:rPr>
            </w:pPr>
            <w:r w:rsidRPr="000D7CE5">
              <w:rPr>
                <w:rFonts w:hAnsi="ＭＳ 明朝" w:hint="eastAsia"/>
              </w:rPr>
              <w:t>上下水道使用中止申込書受付</w:t>
            </w:r>
          </w:p>
        </w:tc>
        <w:tc>
          <w:tcPr>
            <w:tcW w:w="2013" w:type="dxa"/>
            <w:shd w:val="clear" w:color="auto" w:fill="auto"/>
          </w:tcPr>
          <w:p w14:paraId="3AB1586A" w14:textId="77777777" w:rsidR="00A548B8" w:rsidRPr="000D7CE5" w:rsidRDefault="00A548B8" w:rsidP="00A548B8">
            <w:pPr>
              <w:topLinePunct w:val="0"/>
              <w:rPr>
                <w:rFonts w:hAnsi="ＭＳ 明朝"/>
              </w:rPr>
            </w:pPr>
            <w:r w:rsidRPr="000D7CE5">
              <w:rPr>
                <w:rFonts w:hAnsi="ＭＳ 明朝" w:hint="eastAsia"/>
              </w:rPr>
              <w:t>料金センター</w:t>
            </w:r>
          </w:p>
        </w:tc>
        <w:tc>
          <w:tcPr>
            <w:tcW w:w="2209" w:type="dxa"/>
            <w:shd w:val="clear" w:color="auto" w:fill="auto"/>
          </w:tcPr>
          <w:p w14:paraId="4099BED6" w14:textId="2325B890" w:rsidR="00A548B8" w:rsidRPr="000D7CE5" w:rsidRDefault="00A548B8" w:rsidP="00A548B8">
            <w:pPr>
              <w:jc w:val="right"/>
              <w:rPr>
                <w:rFonts w:hAnsi="ＭＳ 明朝"/>
              </w:rPr>
            </w:pPr>
            <w:r w:rsidRPr="000D7CE5">
              <w:rPr>
                <w:rFonts w:hAnsi="ＭＳ 明朝"/>
              </w:rPr>
              <w:t>5,033</w:t>
            </w:r>
          </w:p>
        </w:tc>
        <w:tc>
          <w:tcPr>
            <w:tcW w:w="1503" w:type="dxa"/>
            <w:shd w:val="clear" w:color="auto" w:fill="auto"/>
          </w:tcPr>
          <w:p w14:paraId="653AF9E5" w14:textId="4775F05B" w:rsidR="00A548B8" w:rsidRPr="000D7CE5" w:rsidRDefault="00A548B8" w:rsidP="00A548B8">
            <w:pPr>
              <w:wordWrap w:val="0"/>
              <w:jc w:val="right"/>
              <w:rPr>
                <w:rFonts w:hAnsi="ＭＳ 明朝"/>
              </w:rPr>
            </w:pPr>
            <w:r w:rsidRPr="000D7CE5">
              <w:rPr>
                <w:rFonts w:hAnsi="ＭＳ 明朝" w:hint="eastAsia"/>
              </w:rPr>
              <w:t>5,004</w:t>
            </w:r>
          </w:p>
        </w:tc>
        <w:tc>
          <w:tcPr>
            <w:tcW w:w="1473" w:type="dxa"/>
            <w:shd w:val="clear" w:color="auto" w:fill="auto"/>
          </w:tcPr>
          <w:p w14:paraId="2291C473" w14:textId="77777777" w:rsidR="00A548B8" w:rsidRPr="000D7CE5" w:rsidRDefault="00A548B8" w:rsidP="00A548B8">
            <w:pPr>
              <w:topLinePunct w:val="0"/>
              <w:rPr>
                <w:rFonts w:hAnsi="ＭＳ 明朝"/>
              </w:rPr>
            </w:pPr>
            <w:r w:rsidRPr="000D7CE5">
              <w:rPr>
                <w:rFonts w:hAnsi="ＭＳ 明朝" w:hint="eastAsia"/>
              </w:rPr>
              <w:t>電話受付含む</w:t>
            </w:r>
          </w:p>
        </w:tc>
      </w:tr>
      <w:tr w:rsidR="00AD7A57" w:rsidRPr="00D67A76" w14:paraId="6C070EB0" w14:textId="77777777" w:rsidTr="009625B5">
        <w:trPr>
          <w:trHeight w:val="340"/>
        </w:trPr>
        <w:tc>
          <w:tcPr>
            <w:tcW w:w="2617" w:type="dxa"/>
            <w:vMerge/>
            <w:shd w:val="clear" w:color="auto" w:fill="auto"/>
          </w:tcPr>
          <w:p w14:paraId="64F62204" w14:textId="77777777" w:rsidR="00A548B8" w:rsidRPr="000D7CE5" w:rsidRDefault="00A548B8" w:rsidP="00A548B8">
            <w:pPr>
              <w:topLinePunct w:val="0"/>
              <w:rPr>
                <w:rFonts w:hAnsi="ＭＳ 明朝"/>
              </w:rPr>
            </w:pPr>
          </w:p>
        </w:tc>
        <w:tc>
          <w:tcPr>
            <w:tcW w:w="2013" w:type="dxa"/>
            <w:shd w:val="clear" w:color="auto" w:fill="auto"/>
          </w:tcPr>
          <w:p w14:paraId="5183DE4D" w14:textId="77777777" w:rsidR="00A548B8" w:rsidRPr="000D7CE5" w:rsidRDefault="00A548B8" w:rsidP="00A548B8">
            <w:pPr>
              <w:topLinePunct w:val="0"/>
              <w:rPr>
                <w:rFonts w:hAnsi="ＭＳ 明朝"/>
              </w:rPr>
            </w:pPr>
            <w:r w:rsidRPr="000D7CE5">
              <w:rPr>
                <w:rFonts w:hAnsi="ＭＳ 明朝" w:hint="eastAsia"/>
              </w:rPr>
              <w:t>本庁舎窓口</w:t>
            </w:r>
          </w:p>
        </w:tc>
        <w:tc>
          <w:tcPr>
            <w:tcW w:w="2209" w:type="dxa"/>
            <w:shd w:val="clear" w:color="auto" w:fill="auto"/>
          </w:tcPr>
          <w:p w14:paraId="4AF40A90" w14:textId="1F9E09A0" w:rsidR="00A548B8" w:rsidRPr="000D7CE5" w:rsidRDefault="00A548B8" w:rsidP="00A548B8">
            <w:pPr>
              <w:jc w:val="right"/>
              <w:rPr>
                <w:rFonts w:hAnsi="ＭＳ 明朝"/>
              </w:rPr>
            </w:pPr>
            <w:r w:rsidRPr="000D7CE5">
              <w:rPr>
                <w:rFonts w:hAnsi="ＭＳ 明朝"/>
              </w:rPr>
              <w:t>357</w:t>
            </w:r>
          </w:p>
        </w:tc>
        <w:tc>
          <w:tcPr>
            <w:tcW w:w="1503" w:type="dxa"/>
            <w:shd w:val="clear" w:color="auto" w:fill="auto"/>
          </w:tcPr>
          <w:p w14:paraId="0F4600F2" w14:textId="238DA533" w:rsidR="00A548B8" w:rsidRPr="000D7CE5" w:rsidRDefault="00A548B8" w:rsidP="00A548B8">
            <w:pPr>
              <w:wordWrap w:val="0"/>
              <w:jc w:val="right"/>
              <w:rPr>
                <w:rFonts w:hAnsi="ＭＳ 明朝"/>
              </w:rPr>
            </w:pPr>
            <w:r w:rsidRPr="000D7CE5">
              <w:rPr>
                <w:rFonts w:hAnsi="ＭＳ 明朝" w:hint="eastAsia"/>
              </w:rPr>
              <w:t>378</w:t>
            </w:r>
          </w:p>
        </w:tc>
        <w:tc>
          <w:tcPr>
            <w:tcW w:w="1473" w:type="dxa"/>
            <w:shd w:val="clear" w:color="auto" w:fill="auto"/>
          </w:tcPr>
          <w:p w14:paraId="0B9EF419" w14:textId="77777777" w:rsidR="00A548B8" w:rsidRPr="000D7CE5" w:rsidRDefault="00A548B8" w:rsidP="00A548B8">
            <w:pPr>
              <w:topLinePunct w:val="0"/>
              <w:rPr>
                <w:rFonts w:hAnsi="ＭＳ 明朝"/>
              </w:rPr>
            </w:pPr>
          </w:p>
        </w:tc>
      </w:tr>
      <w:tr w:rsidR="00AD7A57" w:rsidRPr="00D67A76" w14:paraId="3244533C" w14:textId="77777777" w:rsidTr="009625B5">
        <w:trPr>
          <w:trHeight w:val="340"/>
        </w:trPr>
        <w:tc>
          <w:tcPr>
            <w:tcW w:w="2617" w:type="dxa"/>
            <w:vMerge/>
            <w:shd w:val="clear" w:color="auto" w:fill="auto"/>
          </w:tcPr>
          <w:p w14:paraId="65CB6B33" w14:textId="77777777" w:rsidR="00A548B8" w:rsidRPr="000D7CE5" w:rsidRDefault="00A548B8" w:rsidP="00A548B8">
            <w:pPr>
              <w:topLinePunct w:val="0"/>
              <w:rPr>
                <w:rFonts w:hAnsi="ＭＳ 明朝"/>
              </w:rPr>
            </w:pPr>
          </w:p>
        </w:tc>
        <w:tc>
          <w:tcPr>
            <w:tcW w:w="2013" w:type="dxa"/>
            <w:shd w:val="clear" w:color="auto" w:fill="auto"/>
          </w:tcPr>
          <w:p w14:paraId="47DC67B5" w14:textId="77777777" w:rsidR="00A548B8" w:rsidRPr="000D7CE5" w:rsidRDefault="00A548B8" w:rsidP="00A548B8">
            <w:pPr>
              <w:topLinePunct w:val="0"/>
              <w:rPr>
                <w:rFonts w:hAnsi="ＭＳ 明朝"/>
              </w:rPr>
            </w:pPr>
            <w:r w:rsidRPr="000D7CE5">
              <w:rPr>
                <w:rFonts w:hAnsi="ＭＳ 明朝" w:hint="eastAsia"/>
              </w:rPr>
              <w:t>電子申請</w:t>
            </w:r>
          </w:p>
        </w:tc>
        <w:tc>
          <w:tcPr>
            <w:tcW w:w="2209" w:type="dxa"/>
            <w:shd w:val="clear" w:color="auto" w:fill="auto"/>
          </w:tcPr>
          <w:p w14:paraId="6D835EF9" w14:textId="12DE0B1E" w:rsidR="00A548B8" w:rsidRPr="000D7CE5" w:rsidRDefault="00A548B8" w:rsidP="00A548B8">
            <w:pPr>
              <w:jc w:val="right"/>
              <w:rPr>
                <w:rFonts w:hAnsi="ＭＳ 明朝"/>
              </w:rPr>
            </w:pPr>
            <w:r w:rsidRPr="000D7CE5">
              <w:rPr>
                <w:rFonts w:hAnsi="ＭＳ 明朝"/>
              </w:rPr>
              <w:t>343</w:t>
            </w:r>
          </w:p>
        </w:tc>
        <w:tc>
          <w:tcPr>
            <w:tcW w:w="1503" w:type="dxa"/>
            <w:shd w:val="clear" w:color="auto" w:fill="auto"/>
          </w:tcPr>
          <w:p w14:paraId="63DF5697" w14:textId="743E5EE2" w:rsidR="00A548B8" w:rsidRPr="000D7CE5" w:rsidRDefault="00A548B8" w:rsidP="00A548B8">
            <w:pPr>
              <w:wordWrap w:val="0"/>
              <w:jc w:val="right"/>
              <w:rPr>
                <w:rFonts w:hAnsi="ＭＳ 明朝"/>
              </w:rPr>
            </w:pPr>
            <w:r w:rsidRPr="000D7CE5">
              <w:rPr>
                <w:rFonts w:hAnsi="ＭＳ 明朝" w:hint="eastAsia"/>
              </w:rPr>
              <w:t>462</w:t>
            </w:r>
          </w:p>
        </w:tc>
        <w:tc>
          <w:tcPr>
            <w:tcW w:w="1473" w:type="dxa"/>
            <w:shd w:val="clear" w:color="auto" w:fill="auto"/>
          </w:tcPr>
          <w:p w14:paraId="0A09BA7F" w14:textId="77777777" w:rsidR="00A548B8" w:rsidRPr="000D7CE5" w:rsidRDefault="00A548B8" w:rsidP="00A548B8">
            <w:pPr>
              <w:topLinePunct w:val="0"/>
              <w:rPr>
                <w:rFonts w:hAnsi="ＭＳ 明朝"/>
              </w:rPr>
            </w:pPr>
            <w:r w:rsidRPr="000D7CE5">
              <w:rPr>
                <w:rFonts w:hAnsi="ＭＳ 明朝" w:hint="eastAsia"/>
              </w:rPr>
              <w:t>確認件数</w:t>
            </w:r>
          </w:p>
        </w:tc>
      </w:tr>
      <w:tr w:rsidR="00AD7A57" w:rsidRPr="00D67A76" w14:paraId="48C263DF" w14:textId="77777777" w:rsidTr="009625B5">
        <w:trPr>
          <w:trHeight w:val="340"/>
        </w:trPr>
        <w:tc>
          <w:tcPr>
            <w:tcW w:w="2617" w:type="dxa"/>
            <w:vMerge/>
            <w:shd w:val="clear" w:color="auto" w:fill="auto"/>
          </w:tcPr>
          <w:p w14:paraId="0239E803" w14:textId="77777777" w:rsidR="00A548B8" w:rsidRPr="000D7CE5" w:rsidRDefault="00A548B8" w:rsidP="00A548B8">
            <w:pPr>
              <w:topLinePunct w:val="0"/>
              <w:rPr>
                <w:rFonts w:hAnsi="ＭＳ 明朝"/>
              </w:rPr>
            </w:pPr>
          </w:p>
        </w:tc>
        <w:tc>
          <w:tcPr>
            <w:tcW w:w="2013" w:type="dxa"/>
            <w:shd w:val="clear" w:color="auto" w:fill="auto"/>
          </w:tcPr>
          <w:p w14:paraId="02866BF2" w14:textId="77777777" w:rsidR="00A548B8" w:rsidRPr="000D7CE5" w:rsidRDefault="00A548B8" w:rsidP="00CD13AF">
            <w:pPr>
              <w:topLinePunct w:val="0"/>
              <w:jc w:val="center"/>
              <w:rPr>
                <w:rFonts w:hAnsi="ＭＳ 明朝"/>
              </w:rPr>
            </w:pPr>
            <w:r w:rsidRPr="000D7CE5">
              <w:rPr>
                <w:rFonts w:hAnsi="ＭＳ 明朝" w:hint="eastAsia"/>
              </w:rPr>
              <w:t>計</w:t>
            </w:r>
          </w:p>
        </w:tc>
        <w:tc>
          <w:tcPr>
            <w:tcW w:w="2209" w:type="dxa"/>
            <w:shd w:val="clear" w:color="auto" w:fill="auto"/>
          </w:tcPr>
          <w:p w14:paraId="79E7E6E0" w14:textId="639BE8A2" w:rsidR="00A548B8" w:rsidRPr="000D7CE5" w:rsidRDefault="00A548B8" w:rsidP="00A548B8">
            <w:pPr>
              <w:jc w:val="right"/>
              <w:rPr>
                <w:rFonts w:hAnsi="ＭＳ 明朝"/>
              </w:rPr>
            </w:pPr>
            <w:r w:rsidRPr="000D7CE5">
              <w:rPr>
                <w:rFonts w:hAnsi="ＭＳ 明朝"/>
              </w:rPr>
              <w:t>5,733</w:t>
            </w:r>
          </w:p>
        </w:tc>
        <w:tc>
          <w:tcPr>
            <w:tcW w:w="1503" w:type="dxa"/>
            <w:shd w:val="clear" w:color="auto" w:fill="auto"/>
          </w:tcPr>
          <w:p w14:paraId="5091068C" w14:textId="6212401A" w:rsidR="00A548B8" w:rsidRPr="000D7CE5" w:rsidRDefault="00A548B8" w:rsidP="00A548B8">
            <w:pPr>
              <w:wordWrap w:val="0"/>
              <w:jc w:val="right"/>
              <w:rPr>
                <w:rFonts w:hAnsi="ＭＳ 明朝"/>
              </w:rPr>
            </w:pPr>
            <w:r w:rsidRPr="000D7CE5">
              <w:rPr>
                <w:rFonts w:hAnsi="ＭＳ 明朝" w:hint="eastAsia"/>
              </w:rPr>
              <w:t>5,844</w:t>
            </w:r>
          </w:p>
        </w:tc>
        <w:tc>
          <w:tcPr>
            <w:tcW w:w="1473" w:type="dxa"/>
            <w:shd w:val="clear" w:color="auto" w:fill="auto"/>
          </w:tcPr>
          <w:p w14:paraId="66B4FFB3" w14:textId="77777777" w:rsidR="00A548B8" w:rsidRPr="000D7CE5" w:rsidRDefault="00A548B8" w:rsidP="00A548B8">
            <w:pPr>
              <w:topLinePunct w:val="0"/>
              <w:rPr>
                <w:rFonts w:hAnsi="ＭＳ 明朝"/>
              </w:rPr>
            </w:pPr>
          </w:p>
        </w:tc>
      </w:tr>
      <w:tr w:rsidR="00AD7A57" w:rsidRPr="00D67A76" w14:paraId="6CAB9E2A" w14:textId="77777777" w:rsidTr="009625B5">
        <w:trPr>
          <w:trHeight w:val="340"/>
        </w:trPr>
        <w:tc>
          <w:tcPr>
            <w:tcW w:w="2617" w:type="dxa"/>
            <w:vMerge w:val="restart"/>
            <w:shd w:val="clear" w:color="auto" w:fill="auto"/>
          </w:tcPr>
          <w:p w14:paraId="647E46CA" w14:textId="77777777" w:rsidR="00A548B8" w:rsidRPr="000D7CE5" w:rsidRDefault="00A548B8" w:rsidP="00A548B8">
            <w:pPr>
              <w:topLinePunct w:val="0"/>
              <w:rPr>
                <w:rFonts w:hAnsi="ＭＳ 明朝"/>
              </w:rPr>
            </w:pPr>
            <w:r w:rsidRPr="000D7CE5">
              <w:rPr>
                <w:rFonts w:hAnsi="ＭＳ 明朝" w:hint="eastAsia"/>
              </w:rPr>
              <w:t>上下水道使用名義変更届出書受付</w:t>
            </w:r>
          </w:p>
        </w:tc>
        <w:tc>
          <w:tcPr>
            <w:tcW w:w="2013" w:type="dxa"/>
            <w:shd w:val="clear" w:color="auto" w:fill="auto"/>
          </w:tcPr>
          <w:p w14:paraId="5B6E98FC" w14:textId="77777777" w:rsidR="00A548B8" w:rsidRPr="000D7CE5" w:rsidRDefault="00A548B8" w:rsidP="00A548B8">
            <w:pPr>
              <w:topLinePunct w:val="0"/>
              <w:rPr>
                <w:rFonts w:hAnsi="ＭＳ 明朝"/>
              </w:rPr>
            </w:pPr>
            <w:r w:rsidRPr="000D7CE5">
              <w:rPr>
                <w:rFonts w:hAnsi="ＭＳ 明朝" w:hint="eastAsia"/>
              </w:rPr>
              <w:t>料金センター</w:t>
            </w:r>
          </w:p>
        </w:tc>
        <w:tc>
          <w:tcPr>
            <w:tcW w:w="2209" w:type="dxa"/>
            <w:shd w:val="clear" w:color="auto" w:fill="auto"/>
          </w:tcPr>
          <w:p w14:paraId="3CEFE113" w14:textId="26AB1EBA" w:rsidR="00A548B8" w:rsidRPr="000D7CE5" w:rsidRDefault="00A548B8" w:rsidP="00A548B8">
            <w:pPr>
              <w:jc w:val="right"/>
              <w:rPr>
                <w:rFonts w:hAnsi="ＭＳ 明朝"/>
              </w:rPr>
            </w:pPr>
            <w:r w:rsidRPr="000D7CE5">
              <w:rPr>
                <w:rFonts w:hAnsi="ＭＳ 明朝"/>
              </w:rPr>
              <w:t>369</w:t>
            </w:r>
          </w:p>
        </w:tc>
        <w:tc>
          <w:tcPr>
            <w:tcW w:w="1503" w:type="dxa"/>
            <w:shd w:val="clear" w:color="auto" w:fill="auto"/>
          </w:tcPr>
          <w:p w14:paraId="599A7476" w14:textId="15AAEA2B" w:rsidR="00A548B8" w:rsidRPr="000D7CE5" w:rsidRDefault="00A548B8" w:rsidP="00A548B8">
            <w:pPr>
              <w:wordWrap w:val="0"/>
              <w:jc w:val="right"/>
              <w:rPr>
                <w:rFonts w:hAnsi="ＭＳ 明朝"/>
              </w:rPr>
            </w:pPr>
            <w:r w:rsidRPr="000D7CE5">
              <w:rPr>
                <w:rFonts w:hAnsi="ＭＳ 明朝" w:hint="eastAsia"/>
              </w:rPr>
              <w:t>390</w:t>
            </w:r>
          </w:p>
        </w:tc>
        <w:tc>
          <w:tcPr>
            <w:tcW w:w="1473" w:type="dxa"/>
            <w:shd w:val="clear" w:color="auto" w:fill="auto"/>
          </w:tcPr>
          <w:p w14:paraId="1572B58D" w14:textId="77777777" w:rsidR="00A548B8" w:rsidRPr="000D7CE5" w:rsidRDefault="00A548B8" w:rsidP="00A548B8">
            <w:pPr>
              <w:topLinePunct w:val="0"/>
              <w:rPr>
                <w:rFonts w:hAnsi="ＭＳ 明朝"/>
              </w:rPr>
            </w:pPr>
          </w:p>
        </w:tc>
      </w:tr>
      <w:tr w:rsidR="00AD7A57" w:rsidRPr="00D67A76" w14:paraId="76FEBF8C" w14:textId="77777777" w:rsidTr="009625B5">
        <w:trPr>
          <w:trHeight w:val="340"/>
        </w:trPr>
        <w:tc>
          <w:tcPr>
            <w:tcW w:w="2617" w:type="dxa"/>
            <w:vMerge/>
            <w:shd w:val="clear" w:color="auto" w:fill="auto"/>
          </w:tcPr>
          <w:p w14:paraId="0EDF9717" w14:textId="77777777" w:rsidR="00A548B8" w:rsidRPr="000D7CE5" w:rsidRDefault="00A548B8" w:rsidP="00A548B8">
            <w:pPr>
              <w:topLinePunct w:val="0"/>
              <w:rPr>
                <w:rFonts w:hAnsi="ＭＳ 明朝"/>
              </w:rPr>
            </w:pPr>
          </w:p>
        </w:tc>
        <w:tc>
          <w:tcPr>
            <w:tcW w:w="2013" w:type="dxa"/>
            <w:shd w:val="clear" w:color="auto" w:fill="auto"/>
          </w:tcPr>
          <w:p w14:paraId="32B3FB23" w14:textId="77777777" w:rsidR="00A548B8" w:rsidRPr="000D7CE5" w:rsidRDefault="00A548B8" w:rsidP="00A548B8">
            <w:pPr>
              <w:topLinePunct w:val="0"/>
              <w:rPr>
                <w:rFonts w:hAnsi="ＭＳ 明朝"/>
              </w:rPr>
            </w:pPr>
            <w:r w:rsidRPr="000D7CE5">
              <w:rPr>
                <w:rFonts w:hAnsi="ＭＳ 明朝" w:hint="eastAsia"/>
              </w:rPr>
              <w:t>本庁舎窓口</w:t>
            </w:r>
          </w:p>
        </w:tc>
        <w:tc>
          <w:tcPr>
            <w:tcW w:w="2209" w:type="dxa"/>
            <w:shd w:val="clear" w:color="auto" w:fill="auto"/>
          </w:tcPr>
          <w:p w14:paraId="3DB646E1" w14:textId="10B5F8E9" w:rsidR="00A548B8" w:rsidRPr="000D7CE5" w:rsidRDefault="00A548B8" w:rsidP="00A548B8">
            <w:pPr>
              <w:jc w:val="right"/>
              <w:rPr>
                <w:rFonts w:hAnsi="ＭＳ 明朝"/>
              </w:rPr>
            </w:pPr>
            <w:r w:rsidRPr="000D7CE5">
              <w:rPr>
                <w:rFonts w:hAnsi="ＭＳ 明朝"/>
              </w:rPr>
              <w:t>473</w:t>
            </w:r>
          </w:p>
        </w:tc>
        <w:tc>
          <w:tcPr>
            <w:tcW w:w="1503" w:type="dxa"/>
            <w:shd w:val="clear" w:color="auto" w:fill="auto"/>
          </w:tcPr>
          <w:p w14:paraId="14CA056D" w14:textId="0F616B8D" w:rsidR="00A548B8" w:rsidRPr="000D7CE5" w:rsidRDefault="00A548B8" w:rsidP="00A548B8">
            <w:pPr>
              <w:wordWrap w:val="0"/>
              <w:jc w:val="right"/>
              <w:rPr>
                <w:rFonts w:hAnsi="ＭＳ 明朝"/>
              </w:rPr>
            </w:pPr>
            <w:r w:rsidRPr="000D7CE5">
              <w:rPr>
                <w:rFonts w:hAnsi="ＭＳ 明朝" w:hint="eastAsia"/>
              </w:rPr>
              <w:t>367</w:t>
            </w:r>
          </w:p>
        </w:tc>
        <w:tc>
          <w:tcPr>
            <w:tcW w:w="1473" w:type="dxa"/>
            <w:shd w:val="clear" w:color="auto" w:fill="auto"/>
          </w:tcPr>
          <w:p w14:paraId="253ED85A" w14:textId="77777777" w:rsidR="00A548B8" w:rsidRPr="000D7CE5" w:rsidRDefault="00A548B8" w:rsidP="00A548B8">
            <w:pPr>
              <w:topLinePunct w:val="0"/>
              <w:rPr>
                <w:rFonts w:hAnsi="ＭＳ 明朝"/>
              </w:rPr>
            </w:pPr>
          </w:p>
        </w:tc>
      </w:tr>
      <w:tr w:rsidR="00AD7A57" w:rsidRPr="00D67A76" w14:paraId="3274DFAF" w14:textId="77777777" w:rsidTr="009625B5">
        <w:trPr>
          <w:trHeight w:val="340"/>
        </w:trPr>
        <w:tc>
          <w:tcPr>
            <w:tcW w:w="2617" w:type="dxa"/>
            <w:vMerge/>
            <w:shd w:val="clear" w:color="auto" w:fill="auto"/>
          </w:tcPr>
          <w:p w14:paraId="2607494F" w14:textId="77777777" w:rsidR="00A548B8" w:rsidRPr="000D7CE5" w:rsidRDefault="00A548B8" w:rsidP="00A548B8">
            <w:pPr>
              <w:topLinePunct w:val="0"/>
              <w:rPr>
                <w:rFonts w:hAnsi="ＭＳ 明朝"/>
              </w:rPr>
            </w:pPr>
          </w:p>
        </w:tc>
        <w:tc>
          <w:tcPr>
            <w:tcW w:w="2013" w:type="dxa"/>
            <w:shd w:val="clear" w:color="auto" w:fill="auto"/>
          </w:tcPr>
          <w:p w14:paraId="00942176" w14:textId="77777777" w:rsidR="00A548B8" w:rsidRPr="000D7CE5" w:rsidRDefault="00A548B8" w:rsidP="00A548B8">
            <w:pPr>
              <w:topLinePunct w:val="0"/>
              <w:rPr>
                <w:rFonts w:hAnsi="ＭＳ 明朝"/>
              </w:rPr>
            </w:pPr>
            <w:r w:rsidRPr="000D7CE5">
              <w:rPr>
                <w:rFonts w:hAnsi="ＭＳ 明朝" w:hint="eastAsia"/>
              </w:rPr>
              <w:t>電子申請</w:t>
            </w:r>
          </w:p>
        </w:tc>
        <w:tc>
          <w:tcPr>
            <w:tcW w:w="2209" w:type="dxa"/>
            <w:shd w:val="clear" w:color="auto" w:fill="auto"/>
          </w:tcPr>
          <w:p w14:paraId="4DD46377" w14:textId="53EC4317" w:rsidR="00A548B8" w:rsidRPr="000D7CE5" w:rsidRDefault="00A548B8" w:rsidP="00A548B8">
            <w:pPr>
              <w:jc w:val="right"/>
              <w:rPr>
                <w:rFonts w:hAnsi="ＭＳ 明朝"/>
              </w:rPr>
            </w:pPr>
            <w:r w:rsidRPr="000D7CE5">
              <w:rPr>
                <w:rFonts w:hAnsi="ＭＳ 明朝"/>
              </w:rPr>
              <w:t>46</w:t>
            </w:r>
          </w:p>
        </w:tc>
        <w:tc>
          <w:tcPr>
            <w:tcW w:w="1503" w:type="dxa"/>
            <w:shd w:val="clear" w:color="auto" w:fill="auto"/>
          </w:tcPr>
          <w:p w14:paraId="67F89D87" w14:textId="2BBAF5C4" w:rsidR="00A548B8" w:rsidRPr="000D7CE5" w:rsidRDefault="00A548B8" w:rsidP="00A548B8">
            <w:pPr>
              <w:wordWrap w:val="0"/>
              <w:jc w:val="right"/>
              <w:rPr>
                <w:rFonts w:hAnsi="ＭＳ 明朝"/>
              </w:rPr>
            </w:pPr>
            <w:r w:rsidRPr="000D7CE5">
              <w:rPr>
                <w:rFonts w:hAnsi="ＭＳ 明朝" w:hint="eastAsia"/>
              </w:rPr>
              <w:t>78</w:t>
            </w:r>
          </w:p>
        </w:tc>
        <w:tc>
          <w:tcPr>
            <w:tcW w:w="1473" w:type="dxa"/>
            <w:shd w:val="clear" w:color="auto" w:fill="auto"/>
          </w:tcPr>
          <w:p w14:paraId="47C02C6B" w14:textId="77777777" w:rsidR="00A548B8" w:rsidRPr="000D7CE5" w:rsidRDefault="00A548B8" w:rsidP="00A548B8">
            <w:pPr>
              <w:topLinePunct w:val="0"/>
              <w:rPr>
                <w:rFonts w:hAnsi="ＭＳ 明朝"/>
              </w:rPr>
            </w:pPr>
            <w:r w:rsidRPr="000D7CE5">
              <w:rPr>
                <w:rFonts w:hAnsi="ＭＳ 明朝" w:hint="eastAsia"/>
              </w:rPr>
              <w:t>確認件数</w:t>
            </w:r>
          </w:p>
        </w:tc>
      </w:tr>
      <w:tr w:rsidR="00AD7A57" w:rsidRPr="00D67A76" w14:paraId="0ACC6A1B" w14:textId="77777777" w:rsidTr="009625B5">
        <w:trPr>
          <w:trHeight w:val="340"/>
        </w:trPr>
        <w:tc>
          <w:tcPr>
            <w:tcW w:w="2617" w:type="dxa"/>
            <w:vMerge/>
            <w:shd w:val="clear" w:color="auto" w:fill="auto"/>
          </w:tcPr>
          <w:p w14:paraId="48B61C1C" w14:textId="77777777" w:rsidR="00A548B8" w:rsidRPr="000D7CE5" w:rsidRDefault="00A548B8" w:rsidP="00A548B8">
            <w:pPr>
              <w:topLinePunct w:val="0"/>
              <w:rPr>
                <w:rFonts w:hAnsi="ＭＳ 明朝"/>
              </w:rPr>
            </w:pPr>
          </w:p>
        </w:tc>
        <w:tc>
          <w:tcPr>
            <w:tcW w:w="2013" w:type="dxa"/>
            <w:shd w:val="clear" w:color="auto" w:fill="auto"/>
          </w:tcPr>
          <w:p w14:paraId="0D61285B" w14:textId="77777777" w:rsidR="00A548B8" w:rsidRPr="000D7CE5" w:rsidRDefault="00A548B8" w:rsidP="00CD13AF">
            <w:pPr>
              <w:topLinePunct w:val="0"/>
              <w:jc w:val="center"/>
              <w:rPr>
                <w:rFonts w:hAnsi="ＭＳ 明朝"/>
              </w:rPr>
            </w:pPr>
            <w:r w:rsidRPr="000D7CE5">
              <w:rPr>
                <w:rFonts w:hAnsi="ＭＳ 明朝" w:hint="eastAsia"/>
              </w:rPr>
              <w:t>計</w:t>
            </w:r>
          </w:p>
        </w:tc>
        <w:tc>
          <w:tcPr>
            <w:tcW w:w="2209" w:type="dxa"/>
            <w:shd w:val="clear" w:color="auto" w:fill="auto"/>
          </w:tcPr>
          <w:p w14:paraId="6355D7CA" w14:textId="646CD657" w:rsidR="00A548B8" w:rsidRPr="000D7CE5" w:rsidRDefault="00A548B8" w:rsidP="00A548B8">
            <w:pPr>
              <w:jc w:val="right"/>
              <w:rPr>
                <w:rFonts w:hAnsi="ＭＳ 明朝"/>
              </w:rPr>
            </w:pPr>
            <w:r w:rsidRPr="000D7CE5">
              <w:rPr>
                <w:rFonts w:hAnsi="ＭＳ 明朝"/>
              </w:rPr>
              <w:t>888</w:t>
            </w:r>
          </w:p>
        </w:tc>
        <w:tc>
          <w:tcPr>
            <w:tcW w:w="1503" w:type="dxa"/>
            <w:shd w:val="clear" w:color="auto" w:fill="auto"/>
          </w:tcPr>
          <w:p w14:paraId="6F444B14" w14:textId="2BA041F2" w:rsidR="00A548B8" w:rsidRPr="000D7CE5" w:rsidRDefault="00A548B8" w:rsidP="00A548B8">
            <w:pPr>
              <w:wordWrap w:val="0"/>
              <w:jc w:val="right"/>
              <w:rPr>
                <w:rFonts w:hAnsi="ＭＳ 明朝"/>
              </w:rPr>
            </w:pPr>
            <w:r w:rsidRPr="000D7CE5">
              <w:rPr>
                <w:rFonts w:hAnsi="ＭＳ 明朝" w:hint="eastAsia"/>
              </w:rPr>
              <w:t>835</w:t>
            </w:r>
          </w:p>
        </w:tc>
        <w:tc>
          <w:tcPr>
            <w:tcW w:w="1473" w:type="dxa"/>
            <w:shd w:val="clear" w:color="auto" w:fill="auto"/>
          </w:tcPr>
          <w:p w14:paraId="2A013148" w14:textId="77777777" w:rsidR="00A548B8" w:rsidRPr="000D7CE5" w:rsidRDefault="00A548B8" w:rsidP="00A548B8">
            <w:pPr>
              <w:topLinePunct w:val="0"/>
              <w:rPr>
                <w:rFonts w:hAnsi="ＭＳ 明朝"/>
              </w:rPr>
            </w:pPr>
          </w:p>
        </w:tc>
      </w:tr>
      <w:tr w:rsidR="00AD7A57" w:rsidRPr="00D67A76" w14:paraId="029F32F1" w14:textId="77777777" w:rsidTr="009625B5">
        <w:trPr>
          <w:trHeight w:val="340"/>
        </w:trPr>
        <w:tc>
          <w:tcPr>
            <w:tcW w:w="2617" w:type="dxa"/>
            <w:vMerge w:val="restart"/>
            <w:shd w:val="clear" w:color="auto" w:fill="auto"/>
          </w:tcPr>
          <w:p w14:paraId="5F0F4434" w14:textId="77777777" w:rsidR="00A548B8" w:rsidRPr="000D7CE5" w:rsidRDefault="00A548B8" w:rsidP="00A548B8">
            <w:pPr>
              <w:topLinePunct w:val="0"/>
              <w:rPr>
                <w:rFonts w:hAnsi="ＭＳ 明朝"/>
              </w:rPr>
            </w:pPr>
            <w:r w:rsidRPr="000D7CE5">
              <w:rPr>
                <w:rFonts w:hAnsi="ＭＳ 明朝" w:hint="eastAsia"/>
              </w:rPr>
              <w:t>水道料金等請求方法、送付先等変更届出書受付</w:t>
            </w:r>
          </w:p>
        </w:tc>
        <w:tc>
          <w:tcPr>
            <w:tcW w:w="2013" w:type="dxa"/>
            <w:shd w:val="clear" w:color="auto" w:fill="auto"/>
          </w:tcPr>
          <w:p w14:paraId="67B87A25" w14:textId="77777777" w:rsidR="00A548B8" w:rsidRPr="000D7CE5" w:rsidRDefault="00A548B8" w:rsidP="00A548B8">
            <w:pPr>
              <w:topLinePunct w:val="0"/>
              <w:rPr>
                <w:rFonts w:hAnsi="ＭＳ 明朝"/>
              </w:rPr>
            </w:pPr>
            <w:r w:rsidRPr="000D7CE5">
              <w:rPr>
                <w:rFonts w:hAnsi="ＭＳ 明朝" w:hint="eastAsia"/>
              </w:rPr>
              <w:t>料金センター</w:t>
            </w:r>
          </w:p>
        </w:tc>
        <w:tc>
          <w:tcPr>
            <w:tcW w:w="2209" w:type="dxa"/>
            <w:shd w:val="clear" w:color="auto" w:fill="auto"/>
          </w:tcPr>
          <w:p w14:paraId="2B32D5ED" w14:textId="53FD285B" w:rsidR="00A548B8" w:rsidRPr="000D7CE5" w:rsidRDefault="00A548B8" w:rsidP="00A548B8">
            <w:pPr>
              <w:jc w:val="right"/>
              <w:rPr>
                <w:rFonts w:hAnsi="ＭＳ 明朝"/>
              </w:rPr>
            </w:pPr>
            <w:r w:rsidRPr="000D7CE5">
              <w:rPr>
                <w:rFonts w:hAnsi="ＭＳ 明朝"/>
              </w:rPr>
              <w:t>329</w:t>
            </w:r>
          </w:p>
        </w:tc>
        <w:tc>
          <w:tcPr>
            <w:tcW w:w="1503" w:type="dxa"/>
            <w:shd w:val="clear" w:color="auto" w:fill="auto"/>
          </w:tcPr>
          <w:p w14:paraId="5845C1EF" w14:textId="14CD22D9" w:rsidR="00A548B8" w:rsidRPr="000D7CE5" w:rsidRDefault="00A548B8" w:rsidP="00A548B8">
            <w:pPr>
              <w:wordWrap w:val="0"/>
              <w:jc w:val="right"/>
              <w:rPr>
                <w:rFonts w:hAnsi="ＭＳ 明朝"/>
              </w:rPr>
            </w:pPr>
            <w:r w:rsidRPr="000D7CE5">
              <w:rPr>
                <w:rFonts w:hAnsi="ＭＳ 明朝" w:hint="eastAsia"/>
              </w:rPr>
              <w:t>380</w:t>
            </w:r>
          </w:p>
        </w:tc>
        <w:tc>
          <w:tcPr>
            <w:tcW w:w="1473" w:type="dxa"/>
            <w:shd w:val="clear" w:color="auto" w:fill="auto"/>
          </w:tcPr>
          <w:p w14:paraId="072DC9B1" w14:textId="77777777" w:rsidR="00A548B8" w:rsidRPr="000D7CE5" w:rsidRDefault="00A548B8" w:rsidP="00A548B8">
            <w:pPr>
              <w:topLinePunct w:val="0"/>
              <w:rPr>
                <w:rFonts w:hAnsi="ＭＳ 明朝"/>
              </w:rPr>
            </w:pPr>
          </w:p>
        </w:tc>
      </w:tr>
      <w:tr w:rsidR="00AD7A57" w:rsidRPr="00D67A76" w14:paraId="7F7A6F85" w14:textId="77777777" w:rsidTr="009625B5">
        <w:trPr>
          <w:trHeight w:val="340"/>
        </w:trPr>
        <w:tc>
          <w:tcPr>
            <w:tcW w:w="2617" w:type="dxa"/>
            <w:vMerge/>
            <w:shd w:val="clear" w:color="auto" w:fill="auto"/>
          </w:tcPr>
          <w:p w14:paraId="3071FE66" w14:textId="77777777" w:rsidR="00A548B8" w:rsidRPr="000D7CE5" w:rsidRDefault="00A548B8" w:rsidP="00A548B8">
            <w:pPr>
              <w:topLinePunct w:val="0"/>
              <w:rPr>
                <w:rFonts w:hAnsi="ＭＳ 明朝"/>
              </w:rPr>
            </w:pPr>
          </w:p>
        </w:tc>
        <w:tc>
          <w:tcPr>
            <w:tcW w:w="2013" w:type="dxa"/>
            <w:shd w:val="clear" w:color="auto" w:fill="auto"/>
          </w:tcPr>
          <w:p w14:paraId="20396766" w14:textId="77777777" w:rsidR="00A548B8" w:rsidRPr="000D7CE5" w:rsidRDefault="00A548B8" w:rsidP="00A548B8">
            <w:pPr>
              <w:topLinePunct w:val="0"/>
              <w:rPr>
                <w:rFonts w:hAnsi="ＭＳ 明朝"/>
              </w:rPr>
            </w:pPr>
            <w:r w:rsidRPr="000D7CE5">
              <w:rPr>
                <w:rFonts w:hAnsi="ＭＳ 明朝" w:hint="eastAsia"/>
              </w:rPr>
              <w:t>本庁舎窓口</w:t>
            </w:r>
          </w:p>
        </w:tc>
        <w:tc>
          <w:tcPr>
            <w:tcW w:w="2209" w:type="dxa"/>
            <w:shd w:val="clear" w:color="auto" w:fill="auto"/>
          </w:tcPr>
          <w:p w14:paraId="55408474" w14:textId="566CED75" w:rsidR="00A548B8" w:rsidRPr="000D7CE5" w:rsidRDefault="00A548B8" w:rsidP="00A548B8">
            <w:pPr>
              <w:jc w:val="right"/>
              <w:rPr>
                <w:rFonts w:hAnsi="ＭＳ 明朝"/>
              </w:rPr>
            </w:pPr>
            <w:r w:rsidRPr="000D7CE5">
              <w:rPr>
                <w:rFonts w:hAnsi="ＭＳ 明朝"/>
              </w:rPr>
              <w:t>343</w:t>
            </w:r>
          </w:p>
        </w:tc>
        <w:tc>
          <w:tcPr>
            <w:tcW w:w="1503" w:type="dxa"/>
            <w:shd w:val="clear" w:color="auto" w:fill="auto"/>
          </w:tcPr>
          <w:p w14:paraId="27262C29" w14:textId="10A4B6DA" w:rsidR="00A548B8" w:rsidRPr="000D7CE5" w:rsidRDefault="00A548B8" w:rsidP="00A548B8">
            <w:pPr>
              <w:wordWrap w:val="0"/>
              <w:jc w:val="right"/>
              <w:rPr>
                <w:rFonts w:hAnsi="ＭＳ 明朝"/>
              </w:rPr>
            </w:pPr>
            <w:r w:rsidRPr="000D7CE5">
              <w:rPr>
                <w:rFonts w:hAnsi="ＭＳ 明朝" w:hint="eastAsia"/>
              </w:rPr>
              <w:t>90</w:t>
            </w:r>
          </w:p>
        </w:tc>
        <w:tc>
          <w:tcPr>
            <w:tcW w:w="1473" w:type="dxa"/>
            <w:shd w:val="clear" w:color="auto" w:fill="auto"/>
          </w:tcPr>
          <w:p w14:paraId="7E78E873" w14:textId="77777777" w:rsidR="00A548B8" w:rsidRPr="000D7CE5" w:rsidRDefault="00A548B8" w:rsidP="00A548B8">
            <w:pPr>
              <w:topLinePunct w:val="0"/>
              <w:rPr>
                <w:rFonts w:hAnsi="ＭＳ 明朝"/>
              </w:rPr>
            </w:pPr>
          </w:p>
        </w:tc>
      </w:tr>
      <w:tr w:rsidR="00AD7A57" w:rsidRPr="00D67A76" w14:paraId="15BC2EA5" w14:textId="77777777" w:rsidTr="009625B5">
        <w:trPr>
          <w:trHeight w:val="340"/>
        </w:trPr>
        <w:tc>
          <w:tcPr>
            <w:tcW w:w="2617" w:type="dxa"/>
            <w:vMerge/>
            <w:shd w:val="clear" w:color="auto" w:fill="auto"/>
          </w:tcPr>
          <w:p w14:paraId="17154950" w14:textId="77777777" w:rsidR="00A548B8" w:rsidRPr="000D7CE5" w:rsidRDefault="00A548B8" w:rsidP="00A548B8">
            <w:pPr>
              <w:topLinePunct w:val="0"/>
              <w:rPr>
                <w:rFonts w:hAnsi="ＭＳ 明朝"/>
              </w:rPr>
            </w:pPr>
          </w:p>
        </w:tc>
        <w:tc>
          <w:tcPr>
            <w:tcW w:w="2013" w:type="dxa"/>
            <w:shd w:val="clear" w:color="auto" w:fill="auto"/>
          </w:tcPr>
          <w:p w14:paraId="26AA4F9D" w14:textId="77777777" w:rsidR="00A548B8" w:rsidRPr="000D7CE5" w:rsidRDefault="00A548B8" w:rsidP="00A548B8">
            <w:pPr>
              <w:topLinePunct w:val="0"/>
              <w:rPr>
                <w:rFonts w:hAnsi="ＭＳ 明朝"/>
              </w:rPr>
            </w:pPr>
            <w:r w:rsidRPr="000D7CE5">
              <w:rPr>
                <w:rFonts w:hAnsi="ＭＳ 明朝" w:hint="eastAsia"/>
              </w:rPr>
              <w:t>電子申請</w:t>
            </w:r>
          </w:p>
        </w:tc>
        <w:tc>
          <w:tcPr>
            <w:tcW w:w="2209" w:type="dxa"/>
            <w:shd w:val="clear" w:color="auto" w:fill="auto"/>
          </w:tcPr>
          <w:p w14:paraId="6EBD13CC" w14:textId="2D1B5A96" w:rsidR="00A548B8" w:rsidRPr="000D7CE5" w:rsidRDefault="00A548B8" w:rsidP="00A548B8">
            <w:pPr>
              <w:jc w:val="right"/>
              <w:rPr>
                <w:rFonts w:hAnsi="ＭＳ 明朝"/>
              </w:rPr>
            </w:pPr>
            <w:r w:rsidRPr="000D7CE5">
              <w:rPr>
                <w:rFonts w:hAnsi="ＭＳ 明朝"/>
              </w:rPr>
              <w:t>48</w:t>
            </w:r>
          </w:p>
        </w:tc>
        <w:tc>
          <w:tcPr>
            <w:tcW w:w="1503" w:type="dxa"/>
            <w:shd w:val="clear" w:color="auto" w:fill="auto"/>
          </w:tcPr>
          <w:p w14:paraId="66AD6A2D" w14:textId="778C39F6" w:rsidR="00A548B8" w:rsidRPr="000D7CE5" w:rsidRDefault="00A548B8" w:rsidP="00A548B8">
            <w:pPr>
              <w:wordWrap w:val="0"/>
              <w:jc w:val="right"/>
              <w:rPr>
                <w:rFonts w:hAnsi="ＭＳ 明朝"/>
              </w:rPr>
            </w:pPr>
            <w:r w:rsidRPr="000D7CE5">
              <w:rPr>
                <w:rFonts w:hAnsi="ＭＳ 明朝" w:hint="eastAsia"/>
              </w:rPr>
              <w:t>7</w:t>
            </w:r>
          </w:p>
        </w:tc>
        <w:tc>
          <w:tcPr>
            <w:tcW w:w="1473" w:type="dxa"/>
            <w:shd w:val="clear" w:color="auto" w:fill="auto"/>
          </w:tcPr>
          <w:p w14:paraId="25CF1DEF" w14:textId="77777777" w:rsidR="00A548B8" w:rsidRPr="000D7CE5" w:rsidRDefault="00A548B8" w:rsidP="00A548B8">
            <w:pPr>
              <w:topLinePunct w:val="0"/>
              <w:rPr>
                <w:rFonts w:hAnsi="ＭＳ 明朝"/>
              </w:rPr>
            </w:pPr>
            <w:r w:rsidRPr="000D7CE5">
              <w:rPr>
                <w:rFonts w:hAnsi="ＭＳ 明朝" w:hint="eastAsia"/>
              </w:rPr>
              <w:t>確認件数</w:t>
            </w:r>
          </w:p>
        </w:tc>
      </w:tr>
      <w:tr w:rsidR="00AD7A57" w:rsidRPr="00D67A76" w14:paraId="54B049A5" w14:textId="77777777" w:rsidTr="009625B5">
        <w:trPr>
          <w:trHeight w:val="340"/>
        </w:trPr>
        <w:tc>
          <w:tcPr>
            <w:tcW w:w="2617" w:type="dxa"/>
            <w:vMerge/>
            <w:shd w:val="clear" w:color="auto" w:fill="auto"/>
          </w:tcPr>
          <w:p w14:paraId="6F563B18" w14:textId="77777777" w:rsidR="00A548B8" w:rsidRPr="000D7CE5" w:rsidRDefault="00A548B8" w:rsidP="00A548B8">
            <w:pPr>
              <w:topLinePunct w:val="0"/>
              <w:rPr>
                <w:rFonts w:hAnsi="ＭＳ 明朝"/>
              </w:rPr>
            </w:pPr>
          </w:p>
        </w:tc>
        <w:tc>
          <w:tcPr>
            <w:tcW w:w="2013" w:type="dxa"/>
            <w:shd w:val="clear" w:color="auto" w:fill="auto"/>
          </w:tcPr>
          <w:p w14:paraId="5A25E8AD" w14:textId="77777777" w:rsidR="00A548B8" w:rsidRPr="000D7CE5" w:rsidRDefault="00A548B8" w:rsidP="00CD13AF">
            <w:pPr>
              <w:topLinePunct w:val="0"/>
              <w:jc w:val="center"/>
              <w:rPr>
                <w:rFonts w:hAnsi="ＭＳ 明朝"/>
              </w:rPr>
            </w:pPr>
            <w:r w:rsidRPr="000D7CE5">
              <w:rPr>
                <w:rFonts w:hAnsi="ＭＳ 明朝" w:hint="eastAsia"/>
              </w:rPr>
              <w:t>計</w:t>
            </w:r>
          </w:p>
        </w:tc>
        <w:tc>
          <w:tcPr>
            <w:tcW w:w="2209" w:type="dxa"/>
            <w:shd w:val="clear" w:color="auto" w:fill="auto"/>
          </w:tcPr>
          <w:p w14:paraId="7B5C107B" w14:textId="4C500764" w:rsidR="00A548B8" w:rsidRPr="000D7CE5" w:rsidRDefault="00A548B8" w:rsidP="00A548B8">
            <w:pPr>
              <w:jc w:val="right"/>
              <w:rPr>
                <w:rFonts w:hAnsi="ＭＳ 明朝"/>
              </w:rPr>
            </w:pPr>
            <w:r w:rsidRPr="000D7CE5">
              <w:rPr>
                <w:rFonts w:hAnsi="ＭＳ 明朝"/>
              </w:rPr>
              <w:t>720</w:t>
            </w:r>
          </w:p>
        </w:tc>
        <w:tc>
          <w:tcPr>
            <w:tcW w:w="1503" w:type="dxa"/>
            <w:shd w:val="clear" w:color="auto" w:fill="auto"/>
          </w:tcPr>
          <w:p w14:paraId="15F14482" w14:textId="4ED4E1B7" w:rsidR="00A548B8" w:rsidRPr="000D7CE5" w:rsidRDefault="00A548B8" w:rsidP="00A548B8">
            <w:pPr>
              <w:wordWrap w:val="0"/>
              <w:jc w:val="right"/>
              <w:rPr>
                <w:rFonts w:hAnsi="ＭＳ 明朝"/>
              </w:rPr>
            </w:pPr>
            <w:r w:rsidRPr="000D7CE5">
              <w:rPr>
                <w:rFonts w:hAnsi="ＭＳ 明朝" w:hint="eastAsia"/>
              </w:rPr>
              <w:t>477</w:t>
            </w:r>
          </w:p>
        </w:tc>
        <w:tc>
          <w:tcPr>
            <w:tcW w:w="1473" w:type="dxa"/>
            <w:shd w:val="clear" w:color="auto" w:fill="auto"/>
          </w:tcPr>
          <w:p w14:paraId="63DDF296" w14:textId="77777777" w:rsidR="00A548B8" w:rsidRPr="000D7CE5" w:rsidRDefault="00A548B8" w:rsidP="00A548B8">
            <w:pPr>
              <w:topLinePunct w:val="0"/>
              <w:rPr>
                <w:rFonts w:hAnsi="ＭＳ 明朝"/>
              </w:rPr>
            </w:pPr>
          </w:p>
        </w:tc>
      </w:tr>
      <w:tr w:rsidR="00AD7A57" w:rsidRPr="00D67A76" w14:paraId="5B1A459D" w14:textId="77777777" w:rsidTr="009625B5">
        <w:trPr>
          <w:trHeight w:val="340"/>
        </w:trPr>
        <w:tc>
          <w:tcPr>
            <w:tcW w:w="2617" w:type="dxa"/>
            <w:vMerge w:val="restart"/>
            <w:shd w:val="clear" w:color="auto" w:fill="auto"/>
          </w:tcPr>
          <w:p w14:paraId="0A062107" w14:textId="0B452371" w:rsidR="00A548B8" w:rsidRPr="000D7CE5" w:rsidRDefault="00A548B8" w:rsidP="00AD7A57">
            <w:pPr>
              <w:topLinePunct w:val="0"/>
              <w:rPr>
                <w:rFonts w:hAnsi="ＭＳ 明朝"/>
              </w:rPr>
            </w:pPr>
            <w:r w:rsidRPr="000D7CE5">
              <w:rPr>
                <w:rFonts w:hAnsi="ＭＳ 明朝" w:hint="eastAsia"/>
              </w:rPr>
              <w:t>水道料金等口座振替申込書受付</w:t>
            </w:r>
          </w:p>
        </w:tc>
        <w:tc>
          <w:tcPr>
            <w:tcW w:w="2013" w:type="dxa"/>
            <w:shd w:val="clear" w:color="auto" w:fill="auto"/>
          </w:tcPr>
          <w:p w14:paraId="282DB41B" w14:textId="77777777" w:rsidR="00A548B8" w:rsidRPr="000D7CE5" w:rsidRDefault="00A548B8" w:rsidP="00A548B8">
            <w:pPr>
              <w:topLinePunct w:val="0"/>
              <w:rPr>
                <w:rFonts w:hAnsi="ＭＳ 明朝"/>
              </w:rPr>
            </w:pPr>
            <w:r w:rsidRPr="000D7CE5">
              <w:rPr>
                <w:rFonts w:hAnsi="ＭＳ 明朝" w:hint="eastAsia"/>
              </w:rPr>
              <w:t>料金センター</w:t>
            </w:r>
          </w:p>
        </w:tc>
        <w:tc>
          <w:tcPr>
            <w:tcW w:w="2209" w:type="dxa"/>
            <w:shd w:val="clear" w:color="auto" w:fill="auto"/>
          </w:tcPr>
          <w:p w14:paraId="7C6329E0" w14:textId="625A4735" w:rsidR="00A548B8" w:rsidRPr="000D7CE5" w:rsidRDefault="00A548B8" w:rsidP="00A548B8">
            <w:pPr>
              <w:jc w:val="right"/>
              <w:rPr>
                <w:rFonts w:hAnsi="ＭＳ 明朝"/>
              </w:rPr>
            </w:pPr>
            <w:r w:rsidRPr="000D7CE5">
              <w:rPr>
                <w:rFonts w:hAnsi="ＭＳ 明朝"/>
              </w:rPr>
              <w:t>411</w:t>
            </w:r>
          </w:p>
        </w:tc>
        <w:tc>
          <w:tcPr>
            <w:tcW w:w="1503" w:type="dxa"/>
            <w:shd w:val="clear" w:color="auto" w:fill="auto"/>
          </w:tcPr>
          <w:p w14:paraId="034A6DD1" w14:textId="63BE9DD7" w:rsidR="00A548B8" w:rsidRPr="000D7CE5" w:rsidRDefault="00A548B8" w:rsidP="00A548B8">
            <w:pPr>
              <w:wordWrap w:val="0"/>
              <w:jc w:val="right"/>
              <w:rPr>
                <w:rFonts w:hAnsi="ＭＳ 明朝"/>
              </w:rPr>
            </w:pPr>
            <w:r w:rsidRPr="000D7CE5">
              <w:rPr>
                <w:rFonts w:hAnsi="ＭＳ 明朝" w:hint="eastAsia"/>
              </w:rPr>
              <w:t>385</w:t>
            </w:r>
          </w:p>
        </w:tc>
        <w:tc>
          <w:tcPr>
            <w:tcW w:w="1473" w:type="dxa"/>
            <w:shd w:val="clear" w:color="auto" w:fill="auto"/>
          </w:tcPr>
          <w:p w14:paraId="59638CB8" w14:textId="77777777" w:rsidR="00A548B8" w:rsidRPr="000D7CE5" w:rsidRDefault="00A548B8" w:rsidP="00A548B8">
            <w:pPr>
              <w:topLinePunct w:val="0"/>
              <w:rPr>
                <w:rFonts w:hAnsi="ＭＳ 明朝"/>
              </w:rPr>
            </w:pPr>
          </w:p>
        </w:tc>
      </w:tr>
      <w:tr w:rsidR="00AD7A57" w:rsidRPr="00D67A76" w14:paraId="3FAFA727" w14:textId="77777777" w:rsidTr="009625B5">
        <w:trPr>
          <w:trHeight w:val="340"/>
        </w:trPr>
        <w:tc>
          <w:tcPr>
            <w:tcW w:w="2617" w:type="dxa"/>
            <w:vMerge/>
            <w:shd w:val="clear" w:color="auto" w:fill="auto"/>
          </w:tcPr>
          <w:p w14:paraId="19ED6F8E" w14:textId="77777777" w:rsidR="00A548B8" w:rsidRPr="000D7CE5" w:rsidRDefault="00A548B8" w:rsidP="00A548B8">
            <w:pPr>
              <w:topLinePunct w:val="0"/>
              <w:rPr>
                <w:rFonts w:hAnsi="ＭＳ 明朝"/>
              </w:rPr>
            </w:pPr>
          </w:p>
        </w:tc>
        <w:tc>
          <w:tcPr>
            <w:tcW w:w="2013" w:type="dxa"/>
            <w:shd w:val="clear" w:color="auto" w:fill="auto"/>
          </w:tcPr>
          <w:p w14:paraId="44DD540E" w14:textId="77777777" w:rsidR="00A548B8" w:rsidRPr="000D7CE5" w:rsidRDefault="00A548B8" w:rsidP="00A548B8">
            <w:pPr>
              <w:topLinePunct w:val="0"/>
              <w:rPr>
                <w:rFonts w:hAnsi="ＭＳ 明朝"/>
              </w:rPr>
            </w:pPr>
            <w:r w:rsidRPr="000D7CE5">
              <w:rPr>
                <w:rFonts w:hAnsi="ＭＳ 明朝" w:hint="eastAsia"/>
              </w:rPr>
              <w:t>本庁舎窓口</w:t>
            </w:r>
          </w:p>
        </w:tc>
        <w:tc>
          <w:tcPr>
            <w:tcW w:w="2209" w:type="dxa"/>
            <w:shd w:val="clear" w:color="auto" w:fill="auto"/>
          </w:tcPr>
          <w:p w14:paraId="79EE8323" w14:textId="5C5FFCC7" w:rsidR="00A548B8" w:rsidRPr="000D7CE5" w:rsidRDefault="00A548B8" w:rsidP="00A548B8">
            <w:pPr>
              <w:jc w:val="right"/>
              <w:rPr>
                <w:rFonts w:hAnsi="ＭＳ 明朝"/>
              </w:rPr>
            </w:pPr>
            <w:r w:rsidRPr="000D7CE5">
              <w:rPr>
                <w:rFonts w:hAnsi="ＭＳ 明朝"/>
              </w:rPr>
              <w:t>734</w:t>
            </w:r>
          </w:p>
        </w:tc>
        <w:tc>
          <w:tcPr>
            <w:tcW w:w="1503" w:type="dxa"/>
            <w:shd w:val="clear" w:color="auto" w:fill="auto"/>
          </w:tcPr>
          <w:p w14:paraId="4E29BEB0" w14:textId="39FE8571" w:rsidR="00A548B8" w:rsidRPr="000D7CE5" w:rsidRDefault="00A548B8" w:rsidP="00A548B8">
            <w:pPr>
              <w:wordWrap w:val="0"/>
              <w:jc w:val="right"/>
              <w:rPr>
                <w:rFonts w:hAnsi="ＭＳ 明朝"/>
              </w:rPr>
            </w:pPr>
            <w:r w:rsidRPr="000D7CE5">
              <w:rPr>
                <w:rFonts w:hAnsi="ＭＳ 明朝" w:hint="eastAsia"/>
              </w:rPr>
              <w:t>656</w:t>
            </w:r>
          </w:p>
        </w:tc>
        <w:tc>
          <w:tcPr>
            <w:tcW w:w="1473" w:type="dxa"/>
            <w:shd w:val="clear" w:color="auto" w:fill="auto"/>
          </w:tcPr>
          <w:p w14:paraId="32855236" w14:textId="77777777" w:rsidR="00A548B8" w:rsidRPr="000D7CE5" w:rsidRDefault="00A548B8" w:rsidP="00A548B8">
            <w:pPr>
              <w:topLinePunct w:val="0"/>
              <w:rPr>
                <w:rFonts w:hAnsi="ＭＳ 明朝"/>
              </w:rPr>
            </w:pPr>
          </w:p>
        </w:tc>
      </w:tr>
      <w:tr w:rsidR="00AD7A57" w:rsidRPr="00D67A76" w14:paraId="6F6366B4" w14:textId="77777777" w:rsidTr="009625B5">
        <w:trPr>
          <w:trHeight w:val="340"/>
        </w:trPr>
        <w:tc>
          <w:tcPr>
            <w:tcW w:w="2617" w:type="dxa"/>
            <w:vMerge/>
            <w:shd w:val="clear" w:color="auto" w:fill="auto"/>
          </w:tcPr>
          <w:p w14:paraId="50AC4C39" w14:textId="77777777" w:rsidR="00A548B8" w:rsidRPr="000D7CE5" w:rsidRDefault="00A548B8" w:rsidP="00A548B8">
            <w:pPr>
              <w:topLinePunct w:val="0"/>
              <w:rPr>
                <w:rFonts w:hAnsi="ＭＳ 明朝"/>
              </w:rPr>
            </w:pPr>
          </w:p>
        </w:tc>
        <w:tc>
          <w:tcPr>
            <w:tcW w:w="2013" w:type="dxa"/>
            <w:shd w:val="clear" w:color="auto" w:fill="auto"/>
          </w:tcPr>
          <w:p w14:paraId="7CF5045D" w14:textId="77777777" w:rsidR="00A548B8" w:rsidRPr="000D7CE5" w:rsidRDefault="00A548B8" w:rsidP="00A548B8">
            <w:pPr>
              <w:topLinePunct w:val="0"/>
              <w:rPr>
                <w:rFonts w:hAnsi="ＭＳ 明朝"/>
              </w:rPr>
            </w:pPr>
            <w:r w:rsidRPr="000D7CE5">
              <w:rPr>
                <w:rFonts w:hAnsi="ＭＳ 明朝" w:hint="eastAsia"/>
              </w:rPr>
              <w:t>電子申請</w:t>
            </w:r>
          </w:p>
        </w:tc>
        <w:tc>
          <w:tcPr>
            <w:tcW w:w="2209" w:type="dxa"/>
            <w:shd w:val="clear" w:color="auto" w:fill="auto"/>
          </w:tcPr>
          <w:p w14:paraId="5EB565EF" w14:textId="0E252114" w:rsidR="00A548B8" w:rsidRPr="000D7CE5" w:rsidRDefault="00A548B8" w:rsidP="00A548B8">
            <w:pPr>
              <w:jc w:val="right"/>
              <w:rPr>
                <w:rFonts w:hAnsi="ＭＳ 明朝"/>
              </w:rPr>
            </w:pPr>
            <w:r w:rsidRPr="000D7CE5">
              <w:rPr>
                <w:rFonts w:hAnsi="ＭＳ 明朝"/>
              </w:rPr>
              <w:t>325</w:t>
            </w:r>
          </w:p>
        </w:tc>
        <w:tc>
          <w:tcPr>
            <w:tcW w:w="1503" w:type="dxa"/>
            <w:shd w:val="clear" w:color="auto" w:fill="auto"/>
          </w:tcPr>
          <w:p w14:paraId="70146F4B" w14:textId="69CC86AC" w:rsidR="00A548B8" w:rsidRPr="000D7CE5" w:rsidRDefault="00A548B8" w:rsidP="00A548B8">
            <w:pPr>
              <w:wordWrap w:val="0"/>
              <w:jc w:val="right"/>
              <w:rPr>
                <w:rFonts w:hAnsi="ＭＳ 明朝"/>
              </w:rPr>
            </w:pPr>
            <w:r w:rsidRPr="000D7CE5">
              <w:rPr>
                <w:rFonts w:hAnsi="ＭＳ 明朝" w:hint="eastAsia"/>
              </w:rPr>
              <w:t>391</w:t>
            </w:r>
          </w:p>
        </w:tc>
        <w:tc>
          <w:tcPr>
            <w:tcW w:w="1473" w:type="dxa"/>
            <w:shd w:val="clear" w:color="auto" w:fill="auto"/>
          </w:tcPr>
          <w:p w14:paraId="5AFE788C" w14:textId="77777777" w:rsidR="00A548B8" w:rsidRPr="000D7CE5" w:rsidRDefault="00A548B8" w:rsidP="00A548B8">
            <w:pPr>
              <w:topLinePunct w:val="0"/>
              <w:rPr>
                <w:rFonts w:hAnsi="ＭＳ 明朝"/>
              </w:rPr>
            </w:pPr>
            <w:r w:rsidRPr="000D7CE5">
              <w:rPr>
                <w:rFonts w:hAnsi="ＭＳ 明朝" w:hint="eastAsia"/>
              </w:rPr>
              <w:t>確認件数</w:t>
            </w:r>
          </w:p>
        </w:tc>
      </w:tr>
      <w:tr w:rsidR="00AD7A57" w:rsidRPr="00D67A76" w14:paraId="089EB81C" w14:textId="77777777" w:rsidTr="009625B5">
        <w:trPr>
          <w:trHeight w:val="340"/>
        </w:trPr>
        <w:tc>
          <w:tcPr>
            <w:tcW w:w="2617" w:type="dxa"/>
            <w:vMerge/>
            <w:shd w:val="clear" w:color="auto" w:fill="auto"/>
          </w:tcPr>
          <w:p w14:paraId="5367EB0B" w14:textId="77777777" w:rsidR="00A548B8" w:rsidRPr="000D7CE5" w:rsidRDefault="00A548B8" w:rsidP="00A548B8">
            <w:pPr>
              <w:topLinePunct w:val="0"/>
              <w:rPr>
                <w:rFonts w:hAnsi="ＭＳ 明朝"/>
              </w:rPr>
            </w:pPr>
          </w:p>
        </w:tc>
        <w:tc>
          <w:tcPr>
            <w:tcW w:w="2013" w:type="dxa"/>
            <w:shd w:val="clear" w:color="auto" w:fill="auto"/>
          </w:tcPr>
          <w:p w14:paraId="54B0F550" w14:textId="77777777" w:rsidR="00A548B8" w:rsidRPr="000D7CE5" w:rsidRDefault="00A548B8" w:rsidP="00CD13AF">
            <w:pPr>
              <w:topLinePunct w:val="0"/>
              <w:jc w:val="center"/>
              <w:rPr>
                <w:rFonts w:hAnsi="ＭＳ 明朝"/>
              </w:rPr>
            </w:pPr>
            <w:r w:rsidRPr="000D7CE5">
              <w:rPr>
                <w:rFonts w:hAnsi="ＭＳ 明朝" w:hint="eastAsia"/>
              </w:rPr>
              <w:t>計</w:t>
            </w:r>
          </w:p>
        </w:tc>
        <w:tc>
          <w:tcPr>
            <w:tcW w:w="2209" w:type="dxa"/>
            <w:shd w:val="clear" w:color="auto" w:fill="auto"/>
          </w:tcPr>
          <w:p w14:paraId="23BFE29E" w14:textId="4360DE67" w:rsidR="00A548B8" w:rsidRPr="008D3EA7" w:rsidRDefault="00A548B8" w:rsidP="00A548B8">
            <w:pPr>
              <w:jc w:val="right"/>
              <w:rPr>
                <w:rFonts w:hAnsi="ＭＳ 明朝"/>
                <w:color w:val="000000" w:themeColor="text1"/>
              </w:rPr>
            </w:pPr>
            <w:r w:rsidRPr="008D3EA7">
              <w:rPr>
                <w:rFonts w:hAnsi="ＭＳ 明朝"/>
                <w:color w:val="000000" w:themeColor="text1"/>
              </w:rPr>
              <w:t>1,470</w:t>
            </w:r>
          </w:p>
        </w:tc>
        <w:tc>
          <w:tcPr>
            <w:tcW w:w="1503" w:type="dxa"/>
            <w:shd w:val="clear" w:color="auto" w:fill="auto"/>
          </w:tcPr>
          <w:p w14:paraId="13659819" w14:textId="2D2B50C8" w:rsidR="00A548B8" w:rsidRPr="008D3EA7" w:rsidRDefault="00245F3F" w:rsidP="00A548B8">
            <w:pPr>
              <w:wordWrap w:val="0"/>
              <w:jc w:val="right"/>
              <w:rPr>
                <w:rFonts w:hAnsi="ＭＳ 明朝"/>
                <w:color w:val="000000" w:themeColor="text1"/>
              </w:rPr>
            </w:pPr>
            <w:r w:rsidRPr="008D3EA7">
              <w:rPr>
                <w:rFonts w:hAnsi="ＭＳ 明朝" w:hint="eastAsia"/>
                <w:color w:val="000000" w:themeColor="text1"/>
              </w:rPr>
              <w:t>1,432</w:t>
            </w:r>
          </w:p>
        </w:tc>
        <w:tc>
          <w:tcPr>
            <w:tcW w:w="1473" w:type="dxa"/>
            <w:shd w:val="clear" w:color="auto" w:fill="auto"/>
          </w:tcPr>
          <w:p w14:paraId="3B88C29C" w14:textId="77777777" w:rsidR="00A548B8" w:rsidRPr="000D7CE5" w:rsidRDefault="00A548B8" w:rsidP="00A548B8">
            <w:pPr>
              <w:topLinePunct w:val="0"/>
              <w:rPr>
                <w:rFonts w:hAnsi="ＭＳ 明朝"/>
              </w:rPr>
            </w:pPr>
          </w:p>
        </w:tc>
      </w:tr>
      <w:tr w:rsidR="00AD7A57" w:rsidRPr="00D67A76" w14:paraId="35F02074" w14:textId="77777777" w:rsidTr="009625B5">
        <w:trPr>
          <w:trHeight w:val="340"/>
        </w:trPr>
        <w:tc>
          <w:tcPr>
            <w:tcW w:w="2617" w:type="dxa"/>
            <w:vMerge w:val="restart"/>
            <w:shd w:val="clear" w:color="auto" w:fill="auto"/>
          </w:tcPr>
          <w:p w14:paraId="4C09D10E" w14:textId="77777777" w:rsidR="00A548B8" w:rsidRPr="000D7CE5" w:rsidRDefault="00A548B8" w:rsidP="00A548B8">
            <w:pPr>
              <w:topLinePunct w:val="0"/>
              <w:rPr>
                <w:rFonts w:hAnsi="ＭＳ 明朝"/>
              </w:rPr>
            </w:pPr>
            <w:r w:rsidRPr="000D7CE5">
              <w:rPr>
                <w:rFonts w:hAnsi="ＭＳ 明朝" w:hint="eastAsia"/>
              </w:rPr>
              <w:t>水道料金等窓口収納</w:t>
            </w:r>
          </w:p>
        </w:tc>
        <w:tc>
          <w:tcPr>
            <w:tcW w:w="2013" w:type="dxa"/>
            <w:shd w:val="clear" w:color="auto" w:fill="auto"/>
          </w:tcPr>
          <w:p w14:paraId="2FA5D97C" w14:textId="77777777" w:rsidR="00A548B8" w:rsidRPr="000D7CE5" w:rsidRDefault="00A548B8" w:rsidP="00A548B8">
            <w:pPr>
              <w:topLinePunct w:val="0"/>
              <w:rPr>
                <w:rFonts w:hAnsi="ＭＳ 明朝"/>
              </w:rPr>
            </w:pPr>
            <w:r w:rsidRPr="000D7CE5">
              <w:rPr>
                <w:rFonts w:hAnsi="ＭＳ 明朝" w:hint="eastAsia"/>
              </w:rPr>
              <w:t>料金センター</w:t>
            </w:r>
          </w:p>
        </w:tc>
        <w:tc>
          <w:tcPr>
            <w:tcW w:w="2209" w:type="dxa"/>
            <w:shd w:val="clear" w:color="auto" w:fill="auto"/>
          </w:tcPr>
          <w:p w14:paraId="089523E5" w14:textId="1A7A764F" w:rsidR="00A548B8" w:rsidRPr="008D3EA7" w:rsidRDefault="00A548B8" w:rsidP="00A548B8">
            <w:pPr>
              <w:jc w:val="right"/>
              <w:rPr>
                <w:rFonts w:hAnsi="ＭＳ 明朝"/>
                <w:color w:val="000000" w:themeColor="text1"/>
              </w:rPr>
            </w:pPr>
            <w:r w:rsidRPr="008D3EA7">
              <w:rPr>
                <w:rFonts w:hAnsi="ＭＳ 明朝"/>
                <w:color w:val="000000" w:themeColor="text1"/>
              </w:rPr>
              <w:t>2,470</w:t>
            </w:r>
          </w:p>
        </w:tc>
        <w:tc>
          <w:tcPr>
            <w:tcW w:w="1503" w:type="dxa"/>
            <w:shd w:val="clear" w:color="auto" w:fill="auto"/>
          </w:tcPr>
          <w:p w14:paraId="5C8EC45B" w14:textId="53F52112"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2,415</w:t>
            </w:r>
          </w:p>
        </w:tc>
        <w:tc>
          <w:tcPr>
            <w:tcW w:w="1473" w:type="dxa"/>
            <w:shd w:val="clear" w:color="auto" w:fill="auto"/>
          </w:tcPr>
          <w:p w14:paraId="6C0FD1CA" w14:textId="77777777" w:rsidR="00A548B8" w:rsidRPr="000D7CE5" w:rsidRDefault="00A548B8" w:rsidP="00A548B8">
            <w:pPr>
              <w:topLinePunct w:val="0"/>
              <w:rPr>
                <w:rFonts w:hAnsi="ＭＳ 明朝"/>
              </w:rPr>
            </w:pPr>
          </w:p>
        </w:tc>
      </w:tr>
      <w:tr w:rsidR="00AD7A57" w:rsidRPr="00D67A76" w14:paraId="465EE050" w14:textId="77777777" w:rsidTr="009625B5">
        <w:trPr>
          <w:trHeight w:val="340"/>
        </w:trPr>
        <w:tc>
          <w:tcPr>
            <w:tcW w:w="2617" w:type="dxa"/>
            <w:vMerge/>
            <w:shd w:val="clear" w:color="auto" w:fill="auto"/>
          </w:tcPr>
          <w:p w14:paraId="5819D589" w14:textId="77777777" w:rsidR="00A548B8" w:rsidRPr="000D7CE5" w:rsidRDefault="00A548B8" w:rsidP="00A548B8">
            <w:pPr>
              <w:topLinePunct w:val="0"/>
              <w:rPr>
                <w:rFonts w:hAnsi="ＭＳ 明朝"/>
              </w:rPr>
            </w:pPr>
          </w:p>
        </w:tc>
        <w:tc>
          <w:tcPr>
            <w:tcW w:w="2013" w:type="dxa"/>
            <w:shd w:val="clear" w:color="auto" w:fill="auto"/>
          </w:tcPr>
          <w:p w14:paraId="7221C8FA" w14:textId="77777777" w:rsidR="00A548B8" w:rsidRPr="000D7CE5" w:rsidRDefault="00A548B8" w:rsidP="00A548B8">
            <w:pPr>
              <w:topLinePunct w:val="0"/>
              <w:rPr>
                <w:rFonts w:hAnsi="ＭＳ 明朝"/>
              </w:rPr>
            </w:pPr>
            <w:r w:rsidRPr="000D7CE5">
              <w:rPr>
                <w:rFonts w:hAnsi="ＭＳ 明朝" w:hint="eastAsia"/>
              </w:rPr>
              <w:t>本庁舎窓口</w:t>
            </w:r>
          </w:p>
        </w:tc>
        <w:tc>
          <w:tcPr>
            <w:tcW w:w="2209" w:type="dxa"/>
            <w:shd w:val="clear" w:color="auto" w:fill="auto"/>
          </w:tcPr>
          <w:p w14:paraId="1528015B" w14:textId="45487E49" w:rsidR="00A548B8" w:rsidRPr="008D3EA7" w:rsidRDefault="00A548B8" w:rsidP="00A548B8">
            <w:pPr>
              <w:jc w:val="right"/>
              <w:rPr>
                <w:rFonts w:hAnsi="ＭＳ 明朝"/>
                <w:color w:val="000000" w:themeColor="text1"/>
              </w:rPr>
            </w:pPr>
            <w:r w:rsidRPr="008D3EA7">
              <w:rPr>
                <w:rFonts w:hAnsi="ＭＳ 明朝"/>
                <w:color w:val="000000" w:themeColor="text1"/>
              </w:rPr>
              <w:t>7,714</w:t>
            </w:r>
          </w:p>
        </w:tc>
        <w:tc>
          <w:tcPr>
            <w:tcW w:w="1503" w:type="dxa"/>
            <w:shd w:val="clear" w:color="auto" w:fill="auto"/>
          </w:tcPr>
          <w:p w14:paraId="3AC8AE24" w14:textId="6807E6F4"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7,718</w:t>
            </w:r>
          </w:p>
        </w:tc>
        <w:tc>
          <w:tcPr>
            <w:tcW w:w="1473" w:type="dxa"/>
            <w:shd w:val="clear" w:color="auto" w:fill="auto"/>
          </w:tcPr>
          <w:p w14:paraId="3FCD69C1" w14:textId="77777777" w:rsidR="00A548B8" w:rsidRPr="000D7CE5" w:rsidRDefault="00A548B8" w:rsidP="00A548B8">
            <w:pPr>
              <w:topLinePunct w:val="0"/>
              <w:rPr>
                <w:rFonts w:hAnsi="ＭＳ 明朝"/>
              </w:rPr>
            </w:pPr>
          </w:p>
        </w:tc>
      </w:tr>
      <w:tr w:rsidR="00AD7A57" w:rsidRPr="00D67A76" w14:paraId="653FA424" w14:textId="77777777" w:rsidTr="009625B5">
        <w:trPr>
          <w:trHeight w:val="340"/>
        </w:trPr>
        <w:tc>
          <w:tcPr>
            <w:tcW w:w="2617" w:type="dxa"/>
            <w:vMerge/>
            <w:shd w:val="clear" w:color="auto" w:fill="auto"/>
          </w:tcPr>
          <w:p w14:paraId="40D036AD" w14:textId="77777777" w:rsidR="00A548B8" w:rsidRPr="000D7CE5" w:rsidRDefault="00A548B8" w:rsidP="00A548B8">
            <w:pPr>
              <w:topLinePunct w:val="0"/>
              <w:rPr>
                <w:rFonts w:hAnsi="ＭＳ 明朝"/>
              </w:rPr>
            </w:pPr>
          </w:p>
        </w:tc>
        <w:tc>
          <w:tcPr>
            <w:tcW w:w="2013" w:type="dxa"/>
            <w:shd w:val="clear" w:color="auto" w:fill="auto"/>
          </w:tcPr>
          <w:p w14:paraId="0ECE6DFB" w14:textId="77777777" w:rsidR="00A548B8" w:rsidRPr="000D7CE5" w:rsidRDefault="00A548B8" w:rsidP="00A548B8">
            <w:pPr>
              <w:topLinePunct w:val="0"/>
              <w:rPr>
                <w:rFonts w:hAnsi="ＭＳ 明朝"/>
              </w:rPr>
            </w:pPr>
            <w:r w:rsidRPr="000D7CE5">
              <w:rPr>
                <w:rFonts w:hAnsi="ＭＳ 明朝" w:hint="eastAsia"/>
              </w:rPr>
              <w:t>訪問徴収</w:t>
            </w:r>
          </w:p>
        </w:tc>
        <w:tc>
          <w:tcPr>
            <w:tcW w:w="2209" w:type="dxa"/>
            <w:shd w:val="clear" w:color="auto" w:fill="auto"/>
          </w:tcPr>
          <w:p w14:paraId="205DF593" w14:textId="71FAF3E2" w:rsidR="00A548B8" w:rsidRPr="008D3EA7" w:rsidRDefault="00A548B8" w:rsidP="00A548B8">
            <w:pPr>
              <w:jc w:val="right"/>
              <w:rPr>
                <w:rFonts w:hAnsi="ＭＳ 明朝"/>
                <w:color w:val="000000" w:themeColor="text1"/>
              </w:rPr>
            </w:pPr>
            <w:r w:rsidRPr="008D3EA7">
              <w:rPr>
                <w:rFonts w:hAnsi="ＭＳ 明朝"/>
                <w:color w:val="000000" w:themeColor="text1"/>
              </w:rPr>
              <w:t>127</w:t>
            </w:r>
          </w:p>
        </w:tc>
        <w:tc>
          <w:tcPr>
            <w:tcW w:w="1503" w:type="dxa"/>
            <w:shd w:val="clear" w:color="auto" w:fill="auto"/>
          </w:tcPr>
          <w:p w14:paraId="4FA2D581" w14:textId="7EC28741"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42</w:t>
            </w:r>
          </w:p>
        </w:tc>
        <w:tc>
          <w:tcPr>
            <w:tcW w:w="1473" w:type="dxa"/>
            <w:shd w:val="clear" w:color="auto" w:fill="auto"/>
          </w:tcPr>
          <w:p w14:paraId="34E58C2F" w14:textId="77777777" w:rsidR="00A548B8" w:rsidRPr="000D7CE5" w:rsidRDefault="00A548B8" w:rsidP="00A548B8">
            <w:pPr>
              <w:topLinePunct w:val="0"/>
              <w:rPr>
                <w:rFonts w:hAnsi="ＭＳ 明朝"/>
              </w:rPr>
            </w:pPr>
          </w:p>
        </w:tc>
      </w:tr>
      <w:tr w:rsidR="00AD7A57" w:rsidRPr="00D67A76" w14:paraId="6E3CC3C9" w14:textId="77777777" w:rsidTr="009625B5">
        <w:trPr>
          <w:trHeight w:val="340"/>
        </w:trPr>
        <w:tc>
          <w:tcPr>
            <w:tcW w:w="2617" w:type="dxa"/>
            <w:vMerge/>
            <w:shd w:val="clear" w:color="auto" w:fill="auto"/>
          </w:tcPr>
          <w:p w14:paraId="5588D457" w14:textId="77777777" w:rsidR="00A548B8" w:rsidRPr="000D7CE5" w:rsidRDefault="00A548B8" w:rsidP="00A548B8">
            <w:pPr>
              <w:topLinePunct w:val="0"/>
              <w:rPr>
                <w:rFonts w:hAnsi="ＭＳ 明朝"/>
              </w:rPr>
            </w:pPr>
          </w:p>
        </w:tc>
        <w:tc>
          <w:tcPr>
            <w:tcW w:w="2013" w:type="dxa"/>
            <w:shd w:val="clear" w:color="auto" w:fill="auto"/>
          </w:tcPr>
          <w:p w14:paraId="7D46F095" w14:textId="77777777" w:rsidR="00A548B8" w:rsidRPr="000D7CE5" w:rsidRDefault="00A548B8" w:rsidP="00CD13AF">
            <w:pPr>
              <w:topLinePunct w:val="0"/>
              <w:jc w:val="center"/>
              <w:rPr>
                <w:rFonts w:hAnsi="ＭＳ 明朝"/>
              </w:rPr>
            </w:pPr>
            <w:r w:rsidRPr="000D7CE5">
              <w:rPr>
                <w:rFonts w:hAnsi="ＭＳ 明朝" w:hint="eastAsia"/>
              </w:rPr>
              <w:t>計</w:t>
            </w:r>
          </w:p>
        </w:tc>
        <w:tc>
          <w:tcPr>
            <w:tcW w:w="2209" w:type="dxa"/>
            <w:shd w:val="clear" w:color="auto" w:fill="auto"/>
          </w:tcPr>
          <w:p w14:paraId="2588824F" w14:textId="2F797089" w:rsidR="00A548B8" w:rsidRPr="008D3EA7" w:rsidRDefault="00A548B8" w:rsidP="00A548B8">
            <w:pPr>
              <w:jc w:val="right"/>
              <w:rPr>
                <w:rFonts w:hAnsi="ＭＳ 明朝"/>
                <w:color w:val="000000" w:themeColor="text1"/>
              </w:rPr>
            </w:pPr>
            <w:r w:rsidRPr="008D3EA7">
              <w:rPr>
                <w:rFonts w:hAnsi="ＭＳ 明朝"/>
                <w:color w:val="000000" w:themeColor="text1"/>
              </w:rPr>
              <w:t>10,311</w:t>
            </w:r>
          </w:p>
        </w:tc>
        <w:tc>
          <w:tcPr>
            <w:tcW w:w="1503" w:type="dxa"/>
            <w:shd w:val="clear" w:color="auto" w:fill="auto"/>
          </w:tcPr>
          <w:p w14:paraId="00FBE60C" w14:textId="64D3ABF6"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10,175</w:t>
            </w:r>
          </w:p>
        </w:tc>
        <w:tc>
          <w:tcPr>
            <w:tcW w:w="1473" w:type="dxa"/>
            <w:shd w:val="clear" w:color="auto" w:fill="auto"/>
          </w:tcPr>
          <w:p w14:paraId="5AB50990" w14:textId="77777777" w:rsidR="00A548B8" w:rsidRPr="000D7CE5" w:rsidRDefault="00A548B8" w:rsidP="00A548B8">
            <w:pPr>
              <w:topLinePunct w:val="0"/>
              <w:rPr>
                <w:rFonts w:hAnsi="ＭＳ 明朝"/>
              </w:rPr>
            </w:pPr>
          </w:p>
        </w:tc>
      </w:tr>
      <w:tr w:rsidR="00AD7A57" w:rsidRPr="00D67A76" w14:paraId="7050AD65" w14:textId="77777777" w:rsidTr="009625B5">
        <w:trPr>
          <w:trHeight w:val="340"/>
        </w:trPr>
        <w:tc>
          <w:tcPr>
            <w:tcW w:w="2617" w:type="dxa"/>
            <w:shd w:val="clear" w:color="auto" w:fill="auto"/>
          </w:tcPr>
          <w:p w14:paraId="2C2FDF98" w14:textId="1E6EF841" w:rsidR="00A548B8" w:rsidRPr="000D7CE5" w:rsidRDefault="00A548B8" w:rsidP="00A548B8">
            <w:pPr>
              <w:topLinePunct w:val="0"/>
              <w:rPr>
                <w:rFonts w:hAnsi="ＭＳ 明朝"/>
              </w:rPr>
            </w:pPr>
            <w:r w:rsidRPr="000D7CE5">
              <w:rPr>
                <w:rFonts w:hAnsi="ＭＳ 明朝" w:hint="eastAsia"/>
              </w:rPr>
              <w:t>水道新設開栓受付</w:t>
            </w:r>
          </w:p>
        </w:tc>
        <w:tc>
          <w:tcPr>
            <w:tcW w:w="2013" w:type="dxa"/>
            <w:shd w:val="clear" w:color="auto" w:fill="auto"/>
          </w:tcPr>
          <w:p w14:paraId="43A1A183" w14:textId="43BEBD91" w:rsidR="00A548B8" w:rsidRPr="000D7CE5" w:rsidRDefault="00A548B8" w:rsidP="00A548B8">
            <w:pPr>
              <w:topLinePunct w:val="0"/>
              <w:rPr>
                <w:rFonts w:hAnsi="ＭＳ 明朝"/>
              </w:rPr>
            </w:pPr>
          </w:p>
        </w:tc>
        <w:tc>
          <w:tcPr>
            <w:tcW w:w="2209" w:type="dxa"/>
            <w:shd w:val="clear" w:color="auto" w:fill="auto"/>
          </w:tcPr>
          <w:p w14:paraId="2ABDE985" w14:textId="62065DB1" w:rsidR="00A548B8" w:rsidRPr="008D3EA7" w:rsidRDefault="00A548B8" w:rsidP="00A548B8">
            <w:pPr>
              <w:jc w:val="right"/>
              <w:rPr>
                <w:rFonts w:hAnsi="ＭＳ 明朝"/>
                <w:color w:val="000000" w:themeColor="text1"/>
              </w:rPr>
            </w:pPr>
            <w:r w:rsidRPr="008D3EA7">
              <w:rPr>
                <w:rFonts w:hAnsi="ＭＳ 明朝"/>
                <w:color w:val="000000" w:themeColor="text1"/>
              </w:rPr>
              <w:t>1,120</w:t>
            </w:r>
          </w:p>
        </w:tc>
        <w:tc>
          <w:tcPr>
            <w:tcW w:w="1503" w:type="dxa"/>
            <w:shd w:val="clear" w:color="auto" w:fill="auto"/>
          </w:tcPr>
          <w:p w14:paraId="52B45F5E" w14:textId="5F05A7B4"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802</w:t>
            </w:r>
          </w:p>
        </w:tc>
        <w:tc>
          <w:tcPr>
            <w:tcW w:w="1473" w:type="dxa"/>
            <w:shd w:val="clear" w:color="auto" w:fill="auto"/>
          </w:tcPr>
          <w:p w14:paraId="6CBB80FF" w14:textId="77777777" w:rsidR="00A548B8" w:rsidRPr="000D7CE5" w:rsidRDefault="00A548B8" w:rsidP="00A548B8">
            <w:pPr>
              <w:topLinePunct w:val="0"/>
              <w:rPr>
                <w:rFonts w:hAnsi="ＭＳ 明朝"/>
              </w:rPr>
            </w:pPr>
          </w:p>
        </w:tc>
      </w:tr>
      <w:tr w:rsidR="00AD7A57" w:rsidRPr="00D67A76" w14:paraId="44C71A0E" w14:textId="77777777" w:rsidTr="009625B5">
        <w:trPr>
          <w:trHeight w:val="340"/>
        </w:trPr>
        <w:tc>
          <w:tcPr>
            <w:tcW w:w="2617" w:type="dxa"/>
            <w:shd w:val="clear" w:color="auto" w:fill="auto"/>
          </w:tcPr>
          <w:p w14:paraId="6218F825" w14:textId="109B044D" w:rsidR="00A548B8" w:rsidRPr="000D7CE5" w:rsidRDefault="00A548B8" w:rsidP="00A548B8">
            <w:pPr>
              <w:topLinePunct w:val="0"/>
              <w:rPr>
                <w:rFonts w:hAnsi="ＭＳ 明朝"/>
              </w:rPr>
            </w:pPr>
            <w:r w:rsidRPr="000D7CE5">
              <w:rPr>
                <w:rFonts w:hAnsi="ＭＳ 明朝" w:hint="eastAsia"/>
              </w:rPr>
              <w:t>無届使用処理</w:t>
            </w:r>
          </w:p>
        </w:tc>
        <w:tc>
          <w:tcPr>
            <w:tcW w:w="2013" w:type="dxa"/>
            <w:shd w:val="clear" w:color="auto" w:fill="auto"/>
          </w:tcPr>
          <w:p w14:paraId="72F49867" w14:textId="561A778B" w:rsidR="00A548B8" w:rsidRPr="000D7CE5" w:rsidRDefault="00A548B8" w:rsidP="00A548B8">
            <w:pPr>
              <w:topLinePunct w:val="0"/>
              <w:rPr>
                <w:rFonts w:hAnsi="ＭＳ 明朝"/>
              </w:rPr>
            </w:pPr>
          </w:p>
        </w:tc>
        <w:tc>
          <w:tcPr>
            <w:tcW w:w="2209" w:type="dxa"/>
            <w:shd w:val="clear" w:color="auto" w:fill="auto"/>
          </w:tcPr>
          <w:p w14:paraId="2C879603" w14:textId="448BB8BB" w:rsidR="00A548B8" w:rsidRPr="008D3EA7" w:rsidRDefault="00A548B8" w:rsidP="00A548B8">
            <w:pPr>
              <w:jc w:val="right"/>
              <w:rPr>
                <w:rFonts w:hAnsi="ＭＳ 明朝"/>
                <w:color w:val="000000" w:themeColor="text1"/>
              </w:rPr>
            </w:pPr>
            <w:r w:rsidRPr="008D3EA7">
              <w:rPr>
                <w:rFonts w:hAnsi="ＭＳ 明朝"/>
                <w:color w:val="000000" w:themeColor="text1"/>
              </w:rPr>
              <w:t>8</w:t>
            </w:r>
          </w:p>
        </w:tc>
        <w:tc>
          <w:tcPr>
            <w:tcW w:w="1503" w:type="dxa"/>
            <w:shd w:val="clear" w:color="auto" w:fill="auto"/>
          </w:tcPr>
          <w:p w14:paraId="6892CED3" w14:textId="4CFEDDB4"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1</w:t>
            </w:r>
          </w:p>
        </w:tc>
        <w:tc>
          <w:tcPr>
            <w:tcW w:w="1473" w:type="dxa"/>
            <w:shd w:val="clear" w:color="auto" w:fill="auto"/>
          </w:tcPr>
          <w:p w14:paraId="63155768" w14:textId="77777777" w:rsidR="00A548B8" w:rsidRPr="000D7CE5" w:rsidRDefault="00A548B8" w:rsidP="00A548B8">
            <w:pPr>
              <w:topLinePunct w:val="0"/>
              <w:rPr>
                <w:rFonts w:hAnsi="ＭＳ 明朝"/>
              </w:rPr>
            </w:pPr>
          </w:p>
        </w:tc>
      </w:tr>
      <w:tr w:rsidR="00AD7A57" w:rsidRPr="00D67A76" w14:paraId="5F31E197" w14:textId="77777777" w:rsidTr="009625B5">
        <w:trPr>
          <w:trHeight w:val="340"/>
        </w:trPr>
        <w:tc>
          <w:tcPr>
            <w:tcW w:w="2617" w:type="dxa"/>
            <w:vMerge w:val="restart"/>
            <w:shd w:val="clear" w:color="auto" w:fill="auto"/>
          </w:tcPr>
          <w:p w14:paraId="253F6CCB" w14:textId="77777777" w:rsidR="00A548B8" w:rsidRPr="000D7CE5" w:rsidRDefault="00A548B8" w:rsidP="00A548B8">
            <w:pPr>
              <w:topLinePunct w:val="0"/>
              <w:rPr>
                <w:rFonts w:hAnsi="ＭＳ 明朝"/>
              </w:rPr>
            </w:pPr>
            <w:r w:rsidRPr="000D7CE5">
              <w:rPr>
                <w:rFonts w:hAnsi="ＭＳ 明朝" w:hint="eastAsia"/>
              </w:rPr>
              <w:t>検針件数（再検針含む）</w:t>
            </w:r>
          </w:p>
        </w:tc>
        <w:tc>
          <w:tcPr>
            <w:tcW w:w="2013" w:type="dxa"/>
            <w:shd w:val="clear" w:color="auto" w:fill="auto"/>
          </w:tcPr>
          <w:p w14:paraId="0D3D7C32" w14:textId="77777777" w:rsidR="00A548B8" w:rsidRPr="000D7CE5" w:rsidRDefault="00A548B8" w:rsidP="00CD13AF">
            <w:pPr>
              <w:topLinePunct w:val="0"/>
              <w:jc w:val="center"/>
              <w:rPr>
                <w:rFonts w:hAnsi="ＭＳ 明朝"/>
              </w:rPr>
            </w:pPr>
            <w:r w:rsidRPr="000D7CE5">
              <w:rPr>
                <w:rFonts w:hAnsi="ＭＳ 明朝" w:hint="eastAsia"/>
              </w:rPr>
              <w:t>計</w:t>
            </w:r>
          </w:p>
        </w:tc>
        <w:tc>
          <w:tcPr>
            <w:tcW w:w="2209" w:type="dxa"/>
            <w:shd w:val="clear" w:color="auto" w:fill="auto"/>
          </w:tcPr>
          <w:p w14:paraId="0AD2327B" w14:textId="6018ACA4" w:rsidR="00A548B8" w:rsidRPr="008D3EA7" w:rsidRDefault="00A548B8" w:rsidP="00A548B8">
            <w:pPr>
              <w:jc w:val="right"/>
              <w:rPr>
                <w:rFonts w:hAnsi="ＭＳ 明朝"/>
                <w:color w:val="000000" w:themeColor="text1"/>
              </w:rPr>
            </w:pPr>
            <w:r w:rsidRPr="008D3EA7">
              <w:rPr>
                <w:rFonts w:hAnsi="ＭＳ 明朝" w:hint="eastAsia"/>
                <w:color w:val="000000" w:themeColor="text1"/>
              </w:rPr>
              <w:t>3</w:t>
            </w:r>
            <w:r w:rsidRPr="008D3EA7">
              <w:rPr>
                <w:rFonts w:hAnsi="ＭＳ 明朝"/>
                <w:color w:val="000000" w:themeColor="text1"/>
              </w:rPr>
              <w:t>33</w:t>
            </w:r>
            <w:r w:rsidRPr="008D3EA7">
              <w:rPr>
                <w:rFonts w:hAnsi="ＭＳ 明朝" w:hint="eastAsia"/>
                <w:color w:val="000000" w:themeColor="text1"/>
              </w:rPr>
              <w:t>,</w:t>
            </w:r>
            <w:r w:rsidRPr="008D3EA7">
              <w:rPr>
                <w:rFonts w:hAnsi="ＭＳ 明朝"/>
                <w:color w:val="000000" w:themeColor="text1"/>
              </w:rPr>
              <w:t>034</w:t>
            </w:r>
          </w:p>
        </w:tc>
        <w:tc>
          <w:tcPr>
            <w:tcW w:w="1503" w:type="dxa"/>
            <w:shd w:val="clear" w:color="auto" w:fill="auto"/>
          </w:tcPr>
          <w:p w14:paraId="3CE74185" w14:textId="0757DBDA"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326,864</w:t>
            </w:r>
          </w:p>
        </w:tc>
        <w:tc>
          <w:tcPr>
            <w:tcW w:w="1473" w:type="dxa"/>
            <w:shd w:val="clear" w:color="auto" w:fill="auto"/>
          </w:tcPr>
          <w:p w14:paraId="0EC964EF" w14:textId="77777777" w:rsidR="00A548B8" w:rsidRPr="000D7CE5" w:rsidRDefault="00A548B8" w:rsidP="00A548B8">
            <w:pPr>
              <w:topLinePunct w:val="0"/>
              <w:rPr>
                <w:rFonts w:hAnsi="ＭＳ 明朝"/>
              </w:rPr>
            </w:pPr>
          </w:p>
        </w:tc>
      </w:tr>
      <w:tr w:rsidR="00AD7A57" w:rsidRPr="00D67A76" w14:paraId="517DCAEB" w14:textId="77777777" w:rsidTr="009625B5">
        <w:trPr>
          <w:trHeight w:val="340"/>
        </w:trPr>
        <w:tc>
          <w:tcPr>
            <w:tcW w:w="2617" w:type="dxa"/>
            <w:vMerge/>
            <w:shd w:val="clear" w:color="auto" w:fill="auto"/>
          </w:tcPr>
          <w:p w14:paraId="17A8439C" w14:textId="77777777" w:rsidR="00A548B8" w:rsidRPr="000D7CE5" w:rsidRDefault="00A548B8" w:rsidP="00A548B8">
            <w:pPr>
              <w:topLinePunct w:val="0"/>
              <w:rPr>
                <w:rFonts w:hAnsi="ＭＳ 明朝"/>
              </w:rPr>
            </w:pPr>
          </w:p>
        </w:tc>
        <w:tc>
          <w:tcPr>
            <w:tcW w:w="2013" w:type="dxa"/>
            <w:shd w:val="clear" w:color="auto" w:fill="auto"/>
          </w:tcPr>
          <w:p w14:paraId="2D3684C6" w14:textId="77777777" w:rsidR="00A548B8" w:rsidRPr="000D7CE5" w:rsidRDefault="00A548B8" w:rsidP="00A548B8">
            <w:pPr>
              <w:topLinePunct w:val="0"/>
              <w:rPr>
                <w:rFonts w:hAnsi="ＭＳ 明朝"/>
              </w:rPr>
            </w:pPr>
            <w:r w:rsidRPr="000D7CE5">
              <w:rPr>
                <w:rFonts w:hAnsi="ＭＳ 明朝" w:hint="eastAsia"/>
              </w:rPr>
              <w:t>（うち離島）</w:t>
            </w:r>
          </w:p>
        </w:tc>
        <w:tc>
          <w:tcPr>
            <w:tcW w:w="2209" w:type="dxa"/>
            <w:shd w:val="clear" w:color="auto" w:fill="auto"/>
          </w:tcPr>
          <w:p w14:paraId="1F907640" w14:textId="3E33DAA7" w:rsidR="00A548B8" w:rsidRPr="008D3EA7" w:rsidRDefault="00A548B8" w:rsidP="00A548B8">
            <w:pPr>
              <w:jc w:val="right"/>
              <w:rPr>
                <w:rFonts w:hAnsi="ＭＳ 明朝"/>
                <w:color w:val="000000" w:themeColor="text1"/>
              </w:rPr>
            </w:pPr>
            <w:r w:rsidRPr="008D3EA7">
              <w:rPr>
                <w:rFonts w:hAnsi="ＭＳ 明朝" w:hint="eastAsia"/>
                <w:color w:val="000000" w:themeColor="text1"/>
              </w:rPr>
              <w:t>5,8</w:t>
            </w:r>
            <w:r w:rsidRPr="008D3EA7">
              <w:rPr>
                <w:rFonts w:hAnsi="ＭＳ 明朝"/>
                <w:color w:val="000000" w:themeColor="text1"/>
              </w:rPr>
              <w:t>70</w:t>
            </w:r>
          </w:p>
        </w:tc>
        <w:tc>
          <w:tcPr>
            <w:tcW w:w="1503" w:type="dxa"/>
            <w:shd w:val="clear" w:color="auto" w:fill="auto"/>
          </w:tcPr>
          <w:p w14:paraId="04153252" w14:textId="5D7FC33D" w:rsidR="00A548B8" w:rsidRPr="008D3EA7" w:rsidRDefault="00A548B8" w:rsidP="00A548B8">
            <w:pPr>
              <w:wordWrap w:val="0"/>
              <w:jc w:val="right"/>
              <w:rPr>
                <w:rFonts w:hAnsi="ＭＳ 明朝"/>
                <w:color w:val="000000" w:themeColor="text1"/>
              </w:rPr>
            </w:pPr>
            <w:r w:rsidRPr="008D3EA7">
              <w:rPr>
                <w:rFonts w:hAnsi="ＭＳ 明朝" w:hint="eastAsia"/>
                <w:color w:val="000000" w:themeColor="text1"/>
              </w:rPr>
              <w:t>5,455</w:t>
            </w:r>
          </w:p>
        </w:tc>
        <w:tc>
          <w:tcPr>
            <w:tcW w:w="1473" w:type="dxa"/>
            <w:shd w:val="clear" w:color="auto" w:fill="auto"/>
          </w:tcPr>
          <w:p w14:paraId="3C3828B0" w14:textId="77777777" w:rsidR="00A548B8" w:rsidRPr="000D7CE5" w:rsidRDefault="00A548B8" w:rsidP="00A548B8">
            <w:pPr>
              <w:topLinePunct w:val="0"/>
              <w:rPr>
                <w:rFonts w:hAnsi="ＭＳ 明朝"/>
              </w:rPr>
            </w:pPr>
          </w:p>
        </w:tc>
      </w:tr>
      <w:tr w:rsidR="00286D93" w:rsidRPr="00D67A76" w14:paraId="36D33786" w14:textId="77777777" w:rsidTr="009625B5">
        <w:trPr>
          <w:trHeight w:val="340"/>
        </w:trPr>
        <w:tc>
          <w:tcPr>
            <w:tcW w:w="2617" w:type="dxa"/>
            <w:vMerge w:val="restart"/>
            <w:shd w:val="clear" w:color="auto" w:fill="auto"/>
          </w:tcPr>
          <w:p w14:paraId="61DE712F" w14:textId="696D8D2F" w:rsidR="00286D93" w:rsidRPr="000D7CE5" w:rsidRDefault="00286D93" w:rsidP="00A548B8">
            <w:pPr>
              <w:topLinePunct w:val="0"/>
              <w:rPr>
                <w:rFonts w:hAnsi="ＭＳ 明朝"/>
              </w:rPr>
            </w:pPr>
            <w:r w:rsidRPr="000D7CE5">
              <w:rPr>
                <w:rFonts w:hAnsi="ＭＳ 明朝" w:hint="eastAsia"/>
              </w:rPr>
              <w:t>水道料金等調定</w:t>
            </w:r>
          </w:p>
        </w:tc>
        <w:tc>
          <w:tcPr>
            <w:tcW w:w="2013" w:type="dxa"/>
            <w:shd w:val="clear" w:color="auto" w:fill="auto"/>
          </w:tcPr>
          <w:p w14:paraId="2DA913C8" w14:textId="77777777" w:rsidR="00286D93" w:rsidRPr="000D7CE5" w:rsidRDefault="00286D93" w:rsidP="00A548B8">
            <w:pPr>
              <w:topLinePunct w:val="0"/>
              <w:rPr>
                <w:rFonts w:hAnsi="ＭＳ 明朝"/>
              </w:rPr>
            </w:pPr>
            <w:r w:rsidRPr="000D7CE5">
              <w:rPr>
                <w:rFonts w:hAnsi="ＭＳ 明朝" w:hint="eastAsia"/>
              </w:rPr>
              <w:t>水道料金</w:t>
            </w:r>
          </w:p>
        </w:tc>
        <w:tc>
          <w:tcPr>
            <w:tcW w:w="2209" w:type="dxa"/>
            <w:shd w:val="clear" w:color="auto" w:fill="auto"/>
          </w:tcPr>
          <w:p w14:paraId="4A68B539" w14:textId="72D0C6F5" w:rsidR="00286D93" w:rsidRPr="008D3EA7" w:rsidRDefault="00286D93" w:rsidP="00A548B8">
            <w:pPr>
              <w:jc w:val="right"/>
              <w:rPr>
                <w:rFonts w:hAnsi="ＭＳ 明朝"/>
                <w:color w:val="000000" w:themeColor="text1"/>
              </w:rPr>
            </w:pPr>
            <w:r w:rsidRPr="008D3EA7">
              <w:rPr>
                <w:rFonts w:hAnsi="ＭＳ 明朝"/>
                <w:color w:val="000000" w:themeColor="text1"/>
              </w:rPr>
              <w:t>300,400</w:t>
            </w:r>
          </w:p>
        </w:tc>
        <w:tc>
          <w:tcPr>
            <w:tcW w:w="1503" w:type="dxa"/>
            <w:shd w:val="clear" w:color="auto" w:fill="auto"/>
          </w:tcPr>
          <w:p w14:paraId="2DFD362E" w14:textId="5D904935" w:rsidR="00286D93" w:rsidRPr="008D3EA7" w:rsidRDefault="00286D93" w:rsidP="00A548B8">
            <w:pPr>
              <w:wordWrap w:val="0"/>
              <w:jc w:val="right"/>
              <w:rPr>
                <w:rFonts w:hAnsi="ＭＳ 明朝"/>
                <w:color w:val="000000" w:themeColor="text1"/>
              </w:rPr>
            </w:pPr>
            <w:r w:rsidRPr="008D3EA7">
              <w:rPr>
                <w:rFonts w:hAnsi="ＭＳ 明朝" w:hint="eastAsia"/>
                <w:color w:val="000000" w:themeColor="text1"/>
              </w:rPr>
              <w:t>278,176</w:t>
            </w:r>
          </w:p>
        </w:tc>
        <w:tc>
          <w:tcPr>
            <w:tcW w:w="1473" w:type="dxa"/>
            <w:shd w:val="clear" w:color="auto" w:fill="auto"/>
          </w:tcPr>
          <w:p w14:paraId="661460D2" w14:textId="77777777" w:rsidR="00286D93" w:rsidRPr="000D7CE5" w:rsidRDefault="00286D93" w:rsidP="00A548B8">
            <w:pPr>
              <w:topLinePunct w:val="0"/>
              <w:rPr>
                <w:rFonts w:hAnsi="ＭＳ 明朝"/>
              </w:rPr>
            </w:pPr>
          </w:p>
        </w:tc>
      </w:tr>
      <w:tr w:rsidR="00286D93" w:rsidRPr="00D67A76" w14:paraId="1428C898" w14:textId="77777777" w:rsidTr="009625B5">
        <w:trPr>
          <w:trHeight w:val="340"/>
        </w:trPr>
        <w:tc>
          <w:tcPr>
            <w:tcW w:w="2617" w:type="dxa"/>
            <w:vMerge/>
            <w:shd w:val="clear" w:color="auto" w:fill="auto"/>
          </w:tcPr>
          <w:p w14:paraId="6005E459" w14:textId="77777777" w:rsidR="00286D93" w:rsidRPr="000D7CE5" w:rsidRDefault="00286D93" w:rsidP="00A548B8">
            <w:pPr>
              <w:topLinePunct w:val="0"/>
              <w:rPr>
                <w:rFonts w:hAnsi="ＭＳ 明朝"/>
              </w:rPr>
            </w:pPr>
          </w:p>
        </w:tc>
        <w:tc>
          <w:tcPr>
            <w:tcW w:w="2013" w:type="dxa"/>
            <w:shd w:val="clear" w:color="auto" w:fill="auto"/>
          </w:tcPr>
          <w:p w14:paraId="5D160DE9" w14:textId="77777777" w:rsidR="00286D93" w:rsidRPr="000D7CE5" w:rsidRDefault="00286D93" w:rsidP="00A548B8">
            <w:pPr>
              <w:topLinePunct w:val="0"/>
              <w:rPr>
                <w:rFonts w:hAnsi="ＭＳ 明朝"/>
              </w:rPr>
            </w:pPr>
            <w:r w:rsidRPr="000D7CE5">
              <w:rPr>
                <w:rFonts w:hAnsi="ＭＳ 明朝" w:hint="eastAsia"/>
              </w:rPr>
              <w:t>下水道使用料等</w:t>
            </w:r>
          </w:p>
        </w:tc>
        <w:tc>
          <w:tcPr>
            <w:tcW w:w="2209" w:type="dxa"/>
            <w:shd w:val="clear" w:color="auto" w:fill="auto"/>
          </w:tcPr>
          <w:p w14:paraId="32208CD8" w14:textId="7F74E645" w:rsidR="00286D93" w:rsidRPr="008D3EA7" w:rsidRDefault="00286D93" w:rsidP="00A548B8">
            <w:pPr>
              <w:jc w:val="right"/>
              <w:rPr>
                <w:rFonts w:hAnsi="ＭＳ 明朝"/>
                <w:color w:val="000000" w:themeColor="text1"/>
              </w:rPr>
            </w:pPr>
            <w:r w:rsidRPr="008D3EA7">
              <w:rPr>
                <w:rFonts w:hAnsi="ＭＳ 明朝"/>
                <w:color w:val="000000" w:themeColor="text1"/>
              </w:rPr>
              <w:t>255,723</w:t>
            </w:r>
          </w:p>
        </w:tc>
        <w:tc>
          <w:tcPr>
            <w:tcW w:w="1503" w:type="dxa"/>
            <w:shd w:val="clear" w:color="auto" w:fill="auto"/>
          </w:tcPr>
          <w:p w14:paraId="25C81535" w14:textId="6254E4DC" w:rsidR="00286D93" w:rsidRPr="008D3EA7" w:rsidRDefault="00286D93" w:rsidP="00A548B8">
            <w:pPr>
              <w:wordWrap w:val="0"/>
              <w:jc w:val="right"/>
              <w:rPr>
                <w:rFonts w:hAnsi="ＭＳ 明朝"/>
                <w:color w:val="000000" w:themeColor="text1"/>
              </w:rPr>
            </w:pPr>
            <w:r w:rsidRPr="008D3EA7">
              <w:rPr>
                <w:rFonts w:hAnsi="ＭＳ 明朝" w:hint="eastAsia"/>
                <w:color w:val="000000" w:themeColor="text1"/>
              </w:rPr>
              <w:t>239,512</w:t>
            </w:r>
          </w:p>
        </w:tc>
        <w:tc>
          <w:tcPr>
            <w:tcW w:w="1473" w:type="dxa"/>
            <w:shd w:val="clear" w:color="auto" w:fill="auto"/>
          </w:tcPr>
          <w:p w14:paraId="07E26AD3" w14:textId="77777777" w:rsidR="00286D93" w:rsidRPr="000D7CE5" w:rsidRDefault="00286D93" w:rsidP="00A548B8">
            <w:pPr>
              <w:topLinePunct w:val="0"/>
              <w:rPr>
                <w:rFonts w:hAnsi="ＭＳ 明朝"/>
              </w:rPr>
            </w:pPr>
          </w:p>
        </w:tc>
      </w:tr>
      <w:tr w:rsidR="00286D93" w:rsidRPr="000D7CE5" w14:paraId="28C1F6D6" w14:textId="77777777" w:rsidTr="009625B5">
        <w:trPr>
          <w:trHeight w:val="340"/>
        </w:trPr>
        <w:tc>
          <w:tcPr>
            <w:tcW w:w="2617" w:type="dxa"/>
            <w:vMerge/>
            <w:shd w:val="clear" w:color="auto" w:fill="auto"/>
          </w:tcPr>
          <w:p w14:paraId="520D742E" w14:textId="77777777" w:rsidR="00286D93" w:rsidRPr="000D7CE5" w:rsidRDefault="00286D93" w:rsidP="00A548B8">
            <w:pPr>
              <w:topLinePunct w:val="0"/>
              <w:rPr>
                <w:rFonts w:hAnsi="ＭＳ 明朝"/>
              </w:rPr>
            </w:pPr>
          </w:p>
        </w:tc>
        <w:tc>
          <w:tcPr>
            <w:tcW w:w="2013" w:type="dxa"/>
            <w:shd w:val="clear" w:color="auto" w:fill="auto"/>
          </w:tcPr>
          <w:p w14:paraId="692EE565" w14:textId="0AE607E6" w:rsidR="00286D93" w:rsidRPr="000D7CE5" w:rsidRDefault="00286D93" w:rsidP="00286D93">
            <w:pPr>
              <w:topLinePunct w:val="0"/>
              <w:jc w:val="center"/>
              <w:rPr>
                <w:rFonts w:hAnsi="ＭＳ 明朝"/>
              </w:rPr>
            </w:pPr>
            <w:r w:rsidRPr="00286D93">
              <w:rPr>
                <w:rFonts w:hAnsi="ＭＳ 明朝" w:hint="eastAsia"/>
              </w:rPr>
              <w:t>計</w:t>
            </w:r>
          </w:p>
        </w:tc>
        <w:tc>
          <w:tcPr>
            <w:tcW w:w="2209" w:type="dxa"/>
            <w:shd w:val="clear" w:color="auto" w:fill="auto"/>
          </w:tcPr>
          <w:p w14:paraId="472347FB" w14:textId="4E7E1C45" w:rsidR="00286D93" w:rsidRPr="008D3EA7" w:rsidRDefault="00245F3F" w:rsidP="00A548B8">
            <w:pPr>
              <w:jc w:val="right"/>
              <w:rPr>
                <w:rFonts w:hAnsi="ＭＳ 明朝"/>
                <w:color w:val="000000" w:themeColor="text1"/>
              </w:rPr>
            </w:pPr>
            <w:r w:rsidRPr="008D3EA7">
              <w:rPr>
                <w:rFonts w:hAnsi="ＭＳ 明朝" w:hint="eastAsia"/>
                <w:color w:val="000000" w:themeColor="text1"/>
              </w:rPr>
              <w:t>556,123</w:t>
            </w:r>
          </w:p>
        </w:tc>
        <w:tc>
          <w:tcPr>
            <w:tcW w:w="1503" w:type="dxa"/>
            <w:shd w:val="clear" w:color="auto" w:fill="auto"/>
          </w:tcPr>
          <w:p w14:paraId="2F8D3E6D" w14:textId="219EAF93" w:rsidR="00286D93" w:rsidRPr="008D3EA7" w:rsidRDefault="00286D93" w:rsidP="00A548B8">
            <w:pPr>
              <w:wordWrap w:val="0"/>
              <w:jc w:val="right"/>
              <w:rPr>
                <w:rFonts w:hAnsi="ＭＳ 明朝"/>
                <w:color w:val="000000" w:themeColor="text1"/>
              </w:rPr>
            </w:pPr>
            <w:r w:rsidRPr="008D3EA7">
              <w:rPr>
                <w:rFonts w:hAnsi="ＭＳ 明朝" w:hint="eastAsia"/>
                <w:color w:val="000000" w:themeColor="text1"/>
              </w:rPr>
              <w:t>517,688</w:t>
            </w:r>
          </w:p>
        </w:tc>
        <w:tc>
          <w:tcPr>
            <w:tcW w:w="1473" w:type="dxa"/>
            <w:shd w:val="clear" w:color="auto" w:fill="auto"/>
          </w:tcPr>
          <w:p w14:paraId="58A0B80F" w14:textId="77777777" w:rsidR="00286D93" w:rsidRPr="000D7CE5" w:rsidRDefault="00286D93" w:rsidP="00A548B8">
            <w:pPr>
              <w:topLinePunct w:val="0"/>
              <w:rPr>
                <w:rFonts w:hAnsi="ＭＳ 明朝"/>
              </w:rPr>
            </w:pPr>
          </w:p>
        </w:tc>
      </w:tr>
      <w:tr w:rsidR="00AD7A57" w:rsidRPr="000D7CE5" w14:paraId="4A2047E2" w14:textId="77777777" w:rsidTr="009625B5">
        <w:trPr>
          <w:trHeight w:val="340"/>
        </w:trPr>
        <w:tc>
          <w:tcPr>
            <w:tcW w:w="2617" w:type="dxa"/>
            <w:shd w:val="clear" w:color="auto" w:fill="auto"/>
          </w:tcPr>
          <w:p w14:paraId="7BA41B93" w14:textId="765A2806" w:rsidR="00A548B8" w:rsidRPr="000D7CE5" w:rsidRDefault="00A548B8" w:rsidP="00A548B8">
            <w:pPr>
              <w:topLinePunct w:val="0"/>
              <w:rPr>
                <w:rFonts w:hAnsi="ＭＳ 明朝"/>
              </w:rPr>
            </w:pPr>
            <w:r w:rsidRPr="000D7CE5">
              <w:rPr>
                <w:rFonts w:hAnsi="ＭＳ 明朝" w:hint="eastAsia"/>
              </w:rPr>
              <w:t>納入通知書兼領収書発行</w:t>
            </w:r>
          </w:p>
        </w:tc>
        <w:tc>
          <w:tcPr>
            <w:tcW w:w="2013" w:type="dxa"/>
            <w:shd w:val="clear" w:color="auto" w:fill="auto"/>
          </w:tcPr>
          <w:p w14:paraId="61C2C49F" w14:textId="3F826FEE" w:rsidR="00A548B8" w:rsidRPr="000D7CE5" w:rsidRDefault="00A548B8" w:rsidP="00A548B8">
            <w:pPr>
              <w:topLinePunct w:val="0"/>
              <w:rPr>
                <w:rFonts w:hAnsi="ＭＳ 明朝"/>
              </w:rPr>
            </w:pPr>
          </w:p>
        </w:tc>
        <w:tc>
          <w:tcPr>
            <w:tcW w:w="2209" w:type="dxa"/>
            <w:shd w:val="clear" w:color="auto" w:fill="auto"/>
          </w:tcPr>
          <w:p w14:paraId="07FDE919" w14:textId="482B74D8" w:rsidR="00A548B8" w:rsidRPr="000D7CE5" w:rsidRDefault="00A548B8" w:rsidP="00A548B8">
            <w:pPr>
              <w:jc w:val="right"/>
              <w:rPr>
                <w:rFonts w:hAnsi="ＭＳ 明朝"/>
              </w:rPr>
            </w:pPr>
            <w:r w:rsidRPr="000D7CE5">
              <w:rPr>
                <w:rFonts w:hAnsi="ＭＳ 明朝"/>
              </w:rPr>
              <w:t>69,341</w:t>
            </w:r>
          </w:p>
        </w:tc>
        <w:tc>
          <w:tcPr>
            <w:tcW w:w="1503" w:type="dxa"/>
            <w:shd w:val="clear" w:color="auto" w:fill="auto"/>
          </w:tcPr>
          <w:p w14:paraId="32E415B0" w14:textId="7ADA5CE7" w:rsidR="00A548B8" w:rsidRPr="000D7CE5" w:rsidRDefault="00A548B8" w:rsidP="00A548B8">
            <w:pPr>
              <w:wordWrap w:val="0"/>
              <w:jc w:val="right"/>
              <w:rPr>
                <w:rFonts w:hAnsi="ＭＳ 明朝"/>
              </w:rPr>
            </w:pPr>
            <w:r w:rsidRPr="000D7CE5">
              <w:rPr>
                <w:rFonts w:hAnsi="ＭＳ 明朝" w:hint="eastAsia"/>
              </w:rPr>
              <w:t>61,262</w:t>
            </w:r>
          </w:p>
        </w:tc>
        <w:tc>
          <w:tcPr>
            <w:tcW w:w="1473" w:type="dxa"/>
            <w:shd w:val="clear" w:color="auto" w:fill="auto"/>
          </w:tcPr>
          <w:p w14:paraId="7320BDDA" w14:textId="77777777" w:rsidR="00A548B8" w:rsidRPr="000D7CE5" w:rsidRDefault="00A548B8" w:rsidP="00A548B8">
            <w:pPr>
              <w:topLinePunct w:val="0"/>
              <w:rPr>
                <w:rFonts w:hAnsi="ＭＳ 明朝"/>
              </w:rPr>
            </w:pPr>
          </w:p>
        </w:tc>
      </w:tr>
      <w:tr w:rsidR="00AD7A57" w:rsidRPr="00D67A76" w14:paraId="7249364D" w14:textId="77777777" w:rsidTr="009625B5">
        <w:trPr>
          <w:trHeight w:val="340"/>
        </w:trPr>
        <w:tc>
          <w:tcPr>
            <w:tcW w:w="2617" w:type="dxa"/>
            <w:vMerge w:val="restart"/>
            <w:shd w:val="clear" w:color="auto" w:fill="auto"/>
          </w:tcPr>
          <w:p w14:paraId="53729453" w14:textId="3F83D7B2" w:rsidR="00A548B8" w:rsidRPr="000D7CE5" w:rsidRDefault="00A548B8" w:rsidP="00A548B8">
            <w:pPr>
              <w:topLinePunct w:val="0"/>
              <w:rPr>
                <w:rFonts w:hAnsi="ＭＳ 明朝"/>
              </w:rPr>
            </w:pPr>
            <w:r w:rsidRPr="000D7CE5">
              <w:rPr>
                <w:rFonts w:hAnsi="ＭＳ 明朝" w:hint="eastAsia"/>
              </w:rPr>
              <w:t>口座振替依頼</w:t>
            </w:r>
          </w:p>
        </w:tc>
        <w:tc>
          <w:tcPr>
            <w:tcW w:w="2013" w:type="dxa"/>
            <w:shd w:val="clear" w:color="auto" w:fill="auto"/>
          </w:tcPr>
          <w:p w14:paraId="6DB10B37" w14:textId="77777777" w:rsidR="00A548B8" w:rsidRPr="000D7CE5" w:rsidRDefault="00A548B8" w:rsidP="00A548B8">
            <w:pPr>
              <w:topLinePunct w:val="0"/>
              <w:rPr>
                <w:rFonts w:hAnsi="ＭＳ 明朝"/>
              </w:rPr>
            </w:pPr>
            <w:r w:rsidRPr="000D7CE5">
              <w:rPr>
                <w:rFonts w:hAnsi="ＭＳ 明朝" w:hint="eastAsia"/>
              </w:rPr>
              <w:t>通常依頼件数</w:t>
            </w:r>
          </w:p>
        </w:tc>
        <w:tc>
          <w:tcPr>
            <w:tcW w:w="2209" w:type="dxa"/>
            <w:shd w:val="clear" w:color="auto" w:fill="auto"/>
          </w:tcPr>
          <w:p w14:paraId="3C083FBB" w14:textId="5CA313D6" w:rsidR="00A548B8" w:rsidRPr="000D7CE5" w:rsidRDefault="00A548B8" w:rsidP="00A548B8">
            <w:pPr>
              <w:jc w:val="right"/>
              <w:rPr>
                <w:rFonts w:hAnsi="ＭＳ 明朝"/>
              </w:rPr>
            </w:pPr>
            <w:r w:rsidRPr="000D7CE5">
              <w:rPr>
                <w:rFonts w:hAnsi="ＭＳ 明朝"/>
              </w:rPr>
              <w:t>242,012</w:t>
            </w:r>
          </w:p>
        </w:tc>
        <w:tc>
          <w:tcPr>
            <w:tcW w:w="1503" w:type="dxa"/>
            <w:shd w:val="clear" w:color="auto" w:fill="auto"/>
          </w:tcPr>
          <w:p w14:paraId="2381C16D" w14:textId="72AC9834" w:rsidR="00A548B8" w:rsidRPr="000D7CE5" w:rsidRDefault="00A548B8" w:rsidP="00A548B8">
            <w:pPr>
              <w:wordWrap w:val="0"/>
              <w:jc w:val="right"/>
              <w:rPr>
                <w:rFonts w:hAnsi="ＭＳ 明朝"/>
              </w:rPr>
            </w:pPr>
            <w:r w:rsidRPr="000D7CE5">
              <w:rPr>
                <w:rFonts w:hAnsi="ＭＳ 明朝" w:hint="eastAsia"/>
              </w:rPr>
              <w:t>227,192</w:t>
            </w:r>
          </w:p>
        </w:tc>
        <w:tc>
          <w:tcPr>
            <w:tcW w:w="1473" w:type="dxa"/>
            <w:shd w:val="clear" w:color="auto" w:fill="auto"/>
          </w:tcPr>
          <w:p w14:paraId="43E639EE" w14:textId="77777777" w:rsidR="00A548B8" w:rsidRPr="00D67A76" w:rsidRDefault="00A548B8" w:rsidP="00A548B8">
            <w:pPr>
              <w:topLinePunct w:val="0"/>
              <w:rPr>
                <w:rFonts w:hAnsi="ＭＳ 明朝"/>
                <w:color w:val="000000"/>
              </w:rPr>
            </w:pPr>
          </w:p>
        </w:tc>
      </w:tr>
      <w:tr w:rsidR="00AD7A57" w:rsidRPr="00D67A76" w14:paraId="49D92987" w14:textId="77777777" w:rsidTr="009625B5">
        <w:trPr>
          <w:trHeight w:val="340"/>
        </w:trPr>
        <w:tc>
          <w:tcPr>
            <w:tcW w:w="2617" w:type="dxa"/>
            <w:vMerge/>
            <w:shd w:val="clear" w:color="auto" w:fill="auto"/>
          </w:tcPr>
          <w:p w14:paraId="7DB515D0" w14:textId="77777777" w:rsidR="00A548B8" w:rsidRPr="000D7CE5" w:rsidRDefault="00A548B8" w:rsidP="00A548B8">
            <w:pPr>
              <w:topLinePunct w:val="0"/>
              <w:rPr>
                <w:rFonts w:hAnsi="ＭＳ 明朝"/>
              </w:rPr>
            </w:pPr>
          </w:p>
        </w:tc>
        <w:tc>
          <w:tcPr>
            <w:tcW w:w="2013" w:type="dxa"/>
            <w:shd w:val="clear" w:color="auto" w:fill="auto"/>
          </w:tcPr>
          <w:p w14:paraId="2712D7DB" w14:textId="77777777" w:rsidR="00A548B8" w:rsidRPr="000D7CE5" w:rsidRDefault="00A548B8" w:rsidP="00A548B8">
            <w:pPr>
              <w:topLinePunct w:val="0"/>
              <w:rPr>
                <w:rFonts w:hAnsi="ＭＳ 明朝"/>
              </w:rPr>
            </w:pPr>
            <w:r w:rsidRPr="000D7CE5">
              <w:rPr>
                <w:rFonts w:hAnsi="ＭＳ 明朝" w:hint="eastAsia"/>
              </w:rPr>
              <w:t>再振替依頼件数</w:t>
            </w:r>
          </w:p>
        </w:tc>
        <w:tc>
          <w:tcPr>
            <w:tcW w:w="2209" w:type="dxa"/>
            <w:shd w:val="clear" w:color="auto" w:fill="auto"/>
          </w:tcPr>
          <w:p w14:paraId="18EFB9D0" w14:textId="65534346" w:rsidR="00A548B8" w:rsidRPr="000D7CE5" w:rsidRDefault="00A548B8" w:rsidP="00A548B8">
            <w:pPr>
              <w:jc w:val="right"/>
              <w:rPr>
                <w:rFonts w:hAnsi="ＭＳ 明朝"/>
              </w:rPr>
            </w:pPr>
            <w:r w:rsidRPr="000D7CE5">
              <w:rPr>
                <w:rFonts w:hAnsi="ＭＳ 明朝"/>
              </w:rPr>
              <w:t>7,007</w:t>
            </w:r>
          </w:p>
        </w:tc>
        <w:tc>
          <w:tcPr>
            <w:tcW w:w="1503" w:type="dxa"/>
            <w:shd w:val="clear" w:color="auto" w:fill="auto"/>
          </w:tcPr>
          <w:p w14:paraId="3FB81E74" w14:textId="7132121E" w:rsidR="00A548B8" w:rsidRPr="000D7CE5" w:rsidRDefault="00A548B8" w:rsidP="00A548B8">
            <w:pPr>
              <w:wordWrap w:val="0"/>
              <w:jc w:val="right"/>
              <w:rPr>
                <w:rFonts w:hAnsi="ＭＳ 明朝"/>
              </w:rPr>
            </w:pPr>
            <w:r w:rsidRPr="000D7CE5">
              <w:rPr>
                <w:rFonts w:hAnsi="ＭＳ 明朝" w:hint="eastAsia"/>
              </w:rPr>
              <w:t>6,694</w:t>
            </w:r>
          </w:p>
        </w:tc>
        <w:tc>
          <w:tcPr>
            <w:tcW w:w="1473" w:type="dxa"/>
            <w:shd w:val="clear" w:color="auto" w:fill="auto"/>
          </w:tcPr>
          <w:p w14:paraId="15752355" w14:textId="77777777" w:rsidR="00A548B8" w:rsidRPr="00D67A76" w:rsidRDefault="00A548B8" w:rsidP="00A548B8">
            <w:pPr>
              <w:topLinePunct w:val="0"/>
              <w:rPr>
                <w:rFonts w:hAnsi="ＭＳ 明朝"/>
                <w:color w:val="000000"/>
              </w:rPr>
            </w:pPr>
          </w:p>
        </w:tc>
      </w:tr>
      <w:tr w:rsidR="006E463A" w:rsidRPr="004D6385" w14:paraId="0AA05DFE"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4D6B513A" w14:textId="77777777" w:rsidR="00932923" w:rsidRPr="009E3012" w:rsidRDefault="00932923" w:rsidP="00932923">
            <w:pPr>
              <w:topLinePunct w:val="0"/>
              <w:jc w:val="center"/>
              <w:rPr>
                <w:rFonts w:hAnsi="ＭＳ 明朝"/>
              </w:rPr>
            </w:pPr>
            <w:r w:rsidRPr="009E3012">
              <w:rPr>
                <w:rFonts w:hAnsi="ＭＳ 明朝" w:hint="eastAsia"/>
              </w:rPr>
              <w:lastRenderedPageBreak/>
              <w:t>業務名</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917EC26" w14:textId="77777777" w:rsidR="00932923" w:rsidRPr="009E3012" w:rsidRDefault="00932923" w:rsidP="00932923">
            <w:pPr>
              <w:topLinePunct w:val="0"/>
              <w:jc w:val="center"/>
              <w:rPr>
                <w:rFonts w:hAnsi="ＭＳ 明朝"/>
              </w:rPr>
            </w:pPr>
            <w:r w:rsidRPr="009E3012">
              <w:rPr>
                <w:rFonts w:hAnsi="ＭＳ 明朝" w:hint="eastAsia"/>
              </w:rPr>
              <w:t>種別</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15CB2BA0" w14:textId="77777777" w:rsidR="00932923" w:rsidRPr="009E3012" w:rsidRDefault="00932923" w:rsidP="0022253C">
            <w:pPr>
              <w:topLinePunct w:val="0"/>
              <w:jc w:val="center"/>
              <w:rPr>
                <w:rFonts w:hAnsi="ＭＳ 明朝"/>
              </w:rPr>
            </w:pPr>
            <w:r w:rsidRPr="009E3012">
              <w:rPr>
                <w:rFonts w:hAnsi="ＭＳ 明朝" w:hint="eastAsia"/>
              </w:rPr>
              <w:t>令和６年度</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E5546FC" w14:textId="77777777" w:rsidR="00932923" w:rsidRPr="009E3012" w:rsidRDefault="00932923" w:rsidP="0022253C">
            <w:pPr>
              <w:topLinePunct w:val="0"/>
              <w:jc w:val="center"/>
              <w:rPr>
                <w:rFonts w:hAnsi="ＭＳ 明朝"/>
              </w:rPr>
            </w:pPr>
            <w:r w:rsidRPr="009E3012">
              <w:rPr>
                <w:rFonts w:hAnsi="ＭＳ 明朝" w:hint="eastAsia"/>
              </w:rPr>
              <w:t>令和７年度</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1890EB52" w14:textId="77777777" w:rsidR="00932923" w:rsidRPr="009E3012" w:rsidRDefault="00932923" w:rsidP="00932923">
            <w:pPr>
              <w:topLinePunct w:val="0"/>
              <w:jc w:val="center"/>
              <w:rPr>
                <w:rFonts w:hAnsi="ＭＳ 明朝"/>
              </w:rPr>
            </w:pPr>
            <w:r w:rsidRPr="009E3012">
              <w:rPr>
                <w:rFonts w:hAnsi="ＭＳ 明朝" w:hint="eastAsia"/>
              </w:rPr>
              <w:t>備考</w:t>
            </w:r>
          </w:p>
        </w:tc>
      </w:tr>
      <w:tr w:rsidR="00286D93" w:rsidRPr="004D6385" w14:paraId="34D472CF"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700DDAA2" w14:textId="77777777" w:rsidR="00286D93" w:rsidRPr="009E3012" w:rsidRDefault="00286D93" w:rsidP="00286D93">
            <w:pPr>
              <w:topLinePunct w:val="0"/>
              <w:jc w:val="center"/>
              <w:rPr>
                <w:rFonts w:hAnsi="ＭＳ 明朝"/>
              </w:rPr>
            </w:pPr>
          </w:p>
        </w:tc>
        <w:tc>
          <w:tcPr>
            <w:tcW w:w="2013" w:type="dxa"/>
            <w:tcBorders>
              <w:top w:val="single" w:sz="8" w:space="0" w:color="auto"/>
              <w:bottom w:val="single" w:sz="8" w:space="0" w:color="auto"/>
              <w:right w:val="single" w:sz="8" w:space="0" w:color="auto"/>
            </w:tcBorders>
            <w:shd w:val="clear" w:color="auto" w:fill="auto"/>
          </w:tcPr>
          <w:p w14:paraId="5E89795A" w14:textId="4076AF54" w:rsidR="00286D93" w:rsidRPr="009E3012" w:rsidRDefault="00286D93" w:rsidP="00286D93">
            <w:pPr>
              <w:topLinePunct w:val="0"/>
              <w:jc w:val="center"/>
              <w:rPr>
                <w:rFonts w:hAnsi="ＭＳ 明朝"/>
              </w:rPr>
            </w:pPr>
            <w:r w:rsidRPr="000D7CE5">
              <w:rPr>
                <w:rFonts w:hAnsi="ＭＳ 明朝" w:hint="eastAsia"/>
              </w:rPr>
              <w:t>計</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5B015F50" w14:textId="24310262" w:rsidR="00286D93" w:rsidRPr="009E3012" w:rsidRDefault="00286D93" w:rsidP="00286D93">
            <w:pPr>
              <w:topLinePunct w:val="0"/>
              <w:jc w:val="right"/>
              <w:rPr>
                <w:rFonts w:hAnsi="ＭＳ 明朝"/>
              </w:rPr>
            </w:pPr>
            <w:r w:rsidRPr="000D7CE5">
              <w:rPr>
                <w:rFonts w:hAnsi="ＭＳ 明朝"/>
              </w:rPr>
              <w:t>249,019</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EB2764C" w14:textId="07352D6A" w:rsidR="00286D93" w:rsidRPr="009E3012" w:rsidRDefault="00286D93" w:rsidP="00286D93">
            <w:pPr>
              <w:topLinePunct w:val="0"/>
              <w:jc w:val="right"/>
              <w:rPr>
                <w:rFonts w:hAnsi="ＭＳ 明朝"/>
              </w:rPr>
            </w:pPr>
            <w:r w:rsidRPr="000D7CE5">
              <w:rPr>
                <w:rFonts w:hAnsi="ＭＳ 明朝" w:hint="eastAsia"/>
              </w:rPr>
              <w:t>233,886</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7F713392" w14:textId="77777777" w:rsidR="00286D93" w:rsidRPr="009E3012" w:rsidRDefault="00286D93" w:rsidP="00286D93">
            <w:pPr>
              <w:topLinePunct w:val="0"/>
              <w:jc w:val="center"/>
              <w:rPr>
                <w:rFonts w:hAnsi="ＭＳ 明朝"/>
              </w:rPr>
            </w:pPr>
          </w:p>
        </w:tc>
      </w:tr>
      <w:tr w:rsidR="00286D93" w:rsidRPr="004D6385" w14:paraId="2EA48E84"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val="restart"/>
            <w:tcBorders>
              <w:top w:val="single" w:sz="8" w:space="0" w:color="auto"/>
              <w:left w:val="single" w:sz="8" w:space="0" w:color="auto"/>
              <w:bottom w:val="single" w:sz="8" w:space="0" w:color="auto"/>
              <w:right w:val="single" w:sz="8" w:space="0" w:color="auto"/>
            </w:tcBorders>
            <w:shd w:val="clear" w:color="auto" w:fill="auto"/>
          </w:tcPr>
          <w:p w14:paraId="45428B67" w14:textId="222A2081" w:rsidR="00286D93" w:rsidRPr="009E3012" w:rsidRDefault="00286D93" w:rsidP="00286D93">
            <w:pPr>
              <w:topLinePunct w:val="0"/>
              <w:rPr>
                <w:rFonts w:hAnsi="ＭＳ 明朝"/>
              </w:rPr>
            </w:pPr>
            <w:r w:rsidRPr="009E3012">
              <w:rPr>
                <w:rFonts w:hAnsi="ＭＳ 明朝" w:hint="eastAsia"/>
              </w:rPr>
              <w:t>口座振替収納</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4EAB5C0" w14:textId="77777777" w:rsidR="00286D93" w:rsidRPr="009E3012" w:rsidRDefault="00286D93" w:rsidP="00286D93">
            <w:pPr>
              <w:topLinePunct w:val="0"/>
              <w:rPr>
                <w:rFonts w:hAnsi="ＭＳ 明朝"/>
              </w:rPr>
            </w:pPr>
            <w:r w:rsidRPr="009E3012">
              <w:rPr>
                <w:rFonts w:hAnsi="ＭＳ 明朝" w:hint="eastAsia"/>
              </w:rPr>
              <w:t>通常収納件数</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5B4B5D97" w14:textId="730BEDD1" w:rsidR="00286D93" w:rsidRPr="009E3012" w:rsidRDefault="00286D93" w:rsidP="00286D93">
            <w:pPr>
              <w:jc w:val="right"/>
            </w:pPr>
            <w:r w:rsidRPr="009E3012">
              <w:t>234,811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55257B3" w14:textId="1CCEB63A" w:rsidR="00286D93" w:rsidRPr="009E3012" w:rsidRDefault="00286D93" w:rsidP="00286D93">
            <w:pPr>
              <w:wordWrap w:val="0"/>
              <w:jc w:val="right"/>
            </w:pPr>
            <w:r w:rsidRPr="009E3012">
              <w:rPr>
                <w:rFonts w:hint="eastAsia"/>
              </w:rPr>
              <w:t>220,018</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72FB52CE" w14:textId="77777777" w:rsidR="00286D93" w:rsidRPr="009E3012" w:rsidRDefault="00286D93" w:rsidP="00286D93">
            <w:pPr>
              <w:topLinePunct w:val="0"/>
              <w:rPr>
                <w:rFonts w:hAnsi="ＭＳ 明朝"/>
              </w:rPr>
            </w:pPr>
          </w:p>
        </w:tc>
      </w:tr>
      <w:tr w:rsidR="00286D93" w:rsidRPr="004D6385" w14:paraId="63263673"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79FC2428" w14:textId="77777777" w:rsidR="00286D93" w:rsidRPr="009E3012" w:rsidRDefault="00286D93" w:rsidP="00286D93">
            <w:pPr>
              <w:topLinePunct w:val="0"/>
              <w:rPr>
                <w:rFonts w:hAnsi="ＭＳ 明朝"/>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59041A4D" w14:textId="77777777" w:rsidR="00286D93" w:rsidRPr="009E3012" w:rsidRDefault="00286D93" w:rsidP="00286D93">
            <w:pPr>
              <w:topLinePunct w:val="0"/>
              <w:rPr>
                <w:rFonts w:hAnsi="ＭＳ 明朝"/>
              </w:rPr>
            </w:pPr>
            <w:r w:rsidRPr="009E3012">
              <w:rPr>
                <w:rFonts w:hAnsi="ＭＳ 明朝" w:hint="eastAsia"/>
              </w:rPr>
              <w:t>再振替収納件数</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0D71DAE9" w14:textId="63614440" w:rsidR="00286D93" w:rsidRPr="009E3012" w:rsidRDefault="00286D93" w:rsidP="00286D93">
            <w:pPr>
              <w:jc w:val="right"/>
            </w:pPr>
            <w:r w:rsidRPr="009E3012">
              <w:t>2,690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3E7D570" w14:textId="5BB4BC53" w:rsidR="00286D93" w:rsidRPr="009E3012" w:rsidRDefault="00286D93" w:rsidP="00286D93">
            <w:pPr>
              <w:wordWrap w:val="0"/>
              <w:jc w:val="right"/>
            </w:pPr>
            <w:r w:rsidRPr="009E3012">
              <w:rPr>
                <w:rFonts w:hint="eastAsia"/>
              </w:rPr>
              <w:t>1,822</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4FF41DC0" w14:textId="77777777" w:rsidR="00286D93" w:rsidRPr="009E3012" w:rsidRDefault="00286D93" w:rsidP="00286D93">
            <w:pPr>
              <w:topLinePunct w:val="0"/>
              <w:rPr>
                <w:rFonts w:hAnsi="ＭＳ 明朝"/>
              </w:rPr>
            </w:pPr>
          </w:p>
        </w:tc>
      </w:tr>
      <w:tr w:rsidR="00286D93" w:rsidRPr="004D6385" w14:paraId="37F999F4"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4C03C29A" w14:textId="77777777" w:rsidR="00286D93" w:rsidRPr="009E3012" w:rsidRDefault="00286D93" w:rsidP="00286D93">
            <w:pPr>
              <w:topLinePunct w:val="0"/>
              <w:rPr>
                <w:rFonts w:hAnsi="ＭＳ 明朝"/>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474D6C34" w14:textId="77777777" w:rsidR="00286D93" w:rsidRPr="009E3012" w:rsidRDefault="00286D93" w:rsidP="00286D93">
            <w:pPr>
              <w:topLinePunct w:val="0"/>
              <w:jc w:val="center"/>
              <w:rPr>
                <w:rFonts w:hAnsi="ＭＳ 明朝"/>
              </w:rPr>
            </w:pPr>
            <w:r w:rsidRPr="009E3012">
              <w:rPr>
                <w:rFonts w:hAnsi="ＭＳ 明朝" w:hint="eastAsia"/>
              </w:rPr>
              <w:t>計</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003CF411" w14:textId="6AA0C3C7" w:rsidR="00286D93" w:rsidRPr="009E3012" w:rsidRDefault="00286D93" w:rsidP="00286D93">
            <w:pPr>
              <w:jc w:val="right"/>
            </w:pPr>
            <w:r w:rsidRPr="009E3012">
              <w:t>237,501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D6BD63D" w14:textId="5829FADA" w:rsidR="00286D93" w:rsidRPr="009E3012" w:rsidRDefault="00286D93" w:rsidP="00286D93">
            <w:pPr>
              <w:wordWrap w:val="0"/>
              <w:jc w:val="right"/>
            </w:pPr>
            <w:r w:rsidRPr="009E3012">
              <w:rPr>
                <w:rFonts w:hint="eastAsia"/>
              </w:rPr>
              <w:t>221,840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6D06C67D" w14:textId="77777777" w:rsidR="00286D93" w:rsidRPr="009E3012" w:rsidRDefault="00286D93" w:rsidP="00286D93">
            <w:pPr>
              <w:topLinePunct w:val="0"/>
              <w:rPr>
                <w:rFonts w:hAnsi="ＭＳ 明朝"/>
              </w:rPr>
            </w:pPr>
          </w:p>
        </w:tc>
      </w:tr>
      <w:tr w:rsidR="00286D93" w:rsidRPr="004D6385" w14:paraId="53096E83"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7D93F8E2" w14:textId="48562709" w:rsidR="00286D93" w:rsidRPr="009E3012" w:rsidRDefault="00286D93" w:rsidP="00286D93">
            <w:pPr>
              <w:topLinePunct w:val="0"/>
              <w:rPr>
                <w:rFonts w:hAnsi="ＭＳ 明朝"/>
                <w:sz w:val="20"/>
                <w:szCs w:val="20"/>
              </w:rPr>
            </w:pPr>
            <w:r w:rsidRPr="009E3012">
              <w:rPr>
                <w:rFonts w:hAnsi="ＭＳ 明朝" w:hint="eastAsia"/>
                <w:sz w:val="20"/>
                <w:szCs w:val="20"/>
              </w:rPr>
              <w:t>口座振替再請求通知</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30BFEEBD" w14:textId="4A518A82" w:rsidR="00286D93" w:rsidRPr="009E3012" w:rsidRDefault="00286D93" w:rsidP="00286D93">
            <w:pPr>
              <w:topLinePunct w:val="0"/>
              <w:rPr>
                <w:rFonts w:hAnsi="ＭＳ 明朝"/>
                <w:sz w:val="20"/>
                <w:szCs w:val="20"/>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4E368D38" w14:textId="706B559A" w:rsidR="00286D93" w:rsidRPr="009E3012" w:rsidRDefault="00286D93" w:rsidP="00286D93">
            <w:pPr>
              <w:jc w:val="right"/>
              <w:rPr>
                <w:sz w:val="22"/>
                <w:szCs w:val="22"/>
              </w:rPr>
            </w:pPr>
            <w:r w:rsidRPr="009E3012">
              <w:rPr>
                <w:sz w:val="22"/>
                <w:szCs w:val="22"/>
              </w:rPr>
              <w:t>5,402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DD47EE7" w14:textId="3EE4A7DC" w:rsidR="00286D93" w:rsidRPr="009E3012" w:rsidRDefault="00286D93" w:rsidP="00286D93">
            <w:pPr>
              <w:wordWrap w:val="0"/>
              <w:jc w:val="right"/>
            </w:pPr>
            <w:r w:rsidRPr="009E3012">
              <w:rPr>
                <w:rFonts w:hint="eastAsia"/>
              </w:rPr>
              <w:t>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7C152A6C" w14:textId="77777777" w:rsidR="00286D93" w:rsidRPr="004D6385" w:rsidRDefault="00286D93" w:rsidP="00286D93">
            <w:pPr>
              <w:topLinePunct w:val="0"/>
              <w:rPr>
                <w:rFonts w:hAnsi="ＭＳ 明朝"/>
                <w:color w:val="000000"/>
                <w:sz w:val="20"/>
                <w:szCs w:val="20"/>
              </w:rPr>
            </w:pPr>
          </w:p>
        </w:tc>
      </w:tr>
      <w:tr w:rsidR="00286D93" w:rsidRPr="004D6385" w14:paraId="62F0D628"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2BE18C68" w14:textId="7A41038E" w:rsidR="00286D93" w:rsidRPr="009E3012" w:rsidRDefault="00286D93" w:rsidP="00286D93">
            <w:pPr>
              <w:topLinePunct w:val="0"/>
              <w:rPr>
                <w:rFonts w:hAnsi="ＭＳ 明朝"/>
                <w:sz w:val="20"/>
                <w:szCs w:val="20"/>
              </w:rPr>
            </w:pPr>
            <w:r w:rsidRPr="009E3012">
              <w:rPr>
                <w:rFonts w:hAnsi="ＭＳ 明朝" w:hint="eastAsia"/>
                <w:sz w:val="20"/>
                <w:szCs w:val="20"/>
              </w:rPr>
              <w:t>使用水量通知</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06D42C14" w14:textId="30FC79A9" w:rsidR="00286D93" w:rsidRPr="009E3012" w:rsidRDefault="00286D93" w:rsidP="00286D93">
            <w:pPr>
              <w:topLinePunct w:val="0"/>
              <w:rPr>
                <w:rFonts w:hAnsi="ＭＳ 明朝"/>
                <w:sz w:val="20"/>
                <w:szCs w:val="20"/>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14ABBAE2" w14:textId="11DDB40F" w:rsidR="00286D93" w:rsidRPr="009E3012" w:rsidRDefault="00286D93" w:rsidP="00286D93">
            <w:pPr>
              <w:jc w:val="right"/>
              <w:rPr>
                <w:sz w:val="22"/>
                <w:szCs w:val="22"/>
              </w:rPr>
            </w:pPr>
            <w:r w:rsidRPr="009E3012">
              <w:rPr>
                <w:sz w:val="22"/>
                <w:szCs w:val="22"/>
              </w:rPr>
              <w:t>47,241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B2D2BBF" w14:textId="2832F743" w:rsidR="00286D93" w:rsidRPr="009E3012" w:rsidRDefault="00286D93" w:rsidP="00286D93">
            <w:pPr>
              <w:wordWrap w:val="0"/>
              <w:jc w:val="right"/>
            </w:pPr>
            <w:r w:rsidRPr="009E3012">
              <w:rPr>
                <w:rFonts w:hint="eastAsia"/>
              </w:rPr>
              <w:t>47,336</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2EF40858" w14:textId="77777777" w:rsidR="00286D93" w:rsidRPr="004D6385" w:rsidRDefault="00286D93" w:rsidP="00286D93">
            <w:pPr>
              <w:topLinePunct w:val="0"/>
              <w:rPr>
                <w:rFonts w:hAnsi="ＭＳ 明朝"/>
                <w:color w:val="000000"/>
                <w:sz w:val="20"/>
                <w:szCs w:val="20"/>
              </w:rPr>
            </w:pPr>
          </w:p>
        </w:tc>
      </w:tr>
      <w:tr w:rsidR="00286D93" w:rsidRPr="000B1B17" w14:paraId="4574DC77"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val="restart"/>
            <w:tcBorders>
              <w:top w:val="single" w:sz="8" w:space="0" w:color="auto"/>
              <w:left w:val="single" w:sz="8" w:space="0" w:color="auto"/>
              <w:bottom w:val="single" w:sz="8" w:space="0" w:color="auto"/>
              <w:right w:val="single" w:sz="8" w:space="0" w:color="auto"/>
            </w:tcBorders>
            <w:shd w:val="clear" w:color="auto" w:fill="auto"/>
          </w:tcPr>
          <w:p w14:paraId="4C54B398" w14:textId="4CB45F92" w:rsidR="00286D93" w:rsidRPr="009E3012" w:rsidRDefault="00286D93" w:rsidP="00286D93">
            <w:pPr>
              <w:topLinePunct w:val="0"/>
              <w:rPr>
                <w:rFonts w:hAnsi="ＭＳ 明朝"/>
              </w:rPr>
            </w:pPr>
            <w:r w:rsidRPr="009E3012">
              <w:rPr>
                <w:rFonts w:hAnsi="ＭＳ 明朝" w:hint="eastAsia"/>
              </w:rPr>
              <w:t>水道料金等収納消込</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687A99BF" w14:textId="77777777" w:rsidR="00286D93" w:rsidRPr="009E3012" w:rsidRDefault="00286D93" w:rsidP="00286D93">
            <w:pPr>
              <w:topLinePunct w:val="0"/>
              <w:rPr>
                <w:rFonts w:hAnsi="ＭＳ 明朝"/>
              </w:rPr>
            </w:pPr>
            <w:r w:rsidRPr="009E3012">
              <w:rPr>
                <w:rFonts w:hAnsi="ＭＳ 明朝" w:hint="eastAsia"/>
              </w:rPr>
              <w:t>料金センター</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426911D3" w14:textId="50F7AC41" w:rsidR="00286D93" w:rsidRPr="009E3012" w:rsidRDefault="00286D93" w:rsidP="00286D93">
            <w:pPr>
              <w:jc w:val="right"/>
            </w:pPr>
            <w:r w:rsidRPr="009E3012">
              <w:t>2,470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3DD9289" w14:textId="10065A19" w:rsidR="00286D93" w:rsidRPr="009E3012" w:rsidRDefault="00286D93" w:rsidP="00286D93">
            <w:pPr>
              <w:wordWrap w:val="0"/>
              <w:jc w:val="right"/>
            </w:pPr>
            <w:r w:rsidRPr="009E3012">
              <w:rPr>
                <w:rFonts w:hint="eastAsia"/>
              </w:rPr>
              <w:t>2,415</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764B6529" w14:textId="77777777" w:rsidR="00286D93" w:rsidRPr="000B1B17" w:rsidRDefault="00286D93" w:rsidP="00286D93">
            <w:pPr>
              <w:topLinePunct w:val="0"/>
              <w:rPr>
                <w:rFonts w:hAnsi="ＭＳ 明朝"/>
                <w:sz w:val="20"/>
                <w:szCs w:val="20"/>
              </w:rPr>
            </w:pPr>
          </w:p>
        </w:tc>
      </w:tr>
      <w:tr w:rsidR="00286D93" w:rsidRPr="000B1B17" w14:paraId="555777B5"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2F3AA3C3" w14:textId="77777777" w:rsidR="00286D93" w:rsidRPr="009E3012" w:rsidRDefault="00286D93" w:rsidP="00286D93">
            <w:pPr>
              <w:topLinePunct w:val="0"/>
              <w:rPr>
                <w:rFonts w:hAnsi="ＭＳ 明朝"/>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77A94435" w14:textId="77777777" w:rsidR="00286D93" w:rsidRPr="009E3012" w:rsidRDefault="00286D93" w:rsidP="00286D93">
            <w:pPr>
              <w:topLinePunct w:val="0"/>
              <w:rPr>
                <w:rFonts w:hAnsi="ＭＳ 明朝"/>
              </w:rPr>
            </w:pPr>
            <w:r w:rsidRPr="009E3012">
              <w:rPr>
                <w:rFonts w:hAnsi="ＭＳ 明朝" w:hint="eastAsia"/>
              </w:rPr>
              <w:t>本庁舎窓口</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33AA9353" w14:textId="4B5F802A" w:rsidR="00286D93" w:rsidRPr="009E3012" w:rsidRDefault="00286D93" w:rsidP="00286D93">
            <w:pPr>
              <w:jc w:val="right"/>
            </w:pPr>
            <w:r w:rsidRPr="009E3012">
              <w:t>7,714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1E2AA8C" w14:textId="7A5746B9" w:rsidR="00286D93" w:rsidRPr="009E3012" w:rsidRDefault="00286D93" w:rsidP="00286D93">
            <w:pPr>
              <w:wordWrap w:val="0"/>
              <w:jc w:val="right"/>
            </w:pPr>
            <w:r w:rsidRPr="009E3012">
              <w:rPr>
                <w:rFonts w:hint="eastAsia"/>
              </w:rPr>
              <w:t>7,718</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5FB59D11" w14:textId="77777777" w:rsidR="00286D93" w:rsidRPr="000B1B17" w:rsidRDefault="00286D93" w:rsidP="00286D93">
            <w:pPr>
              <w:topLinePunct w:val="0"/>
              <w:rPr>
                <w:rFonts w:hAnsi="ＭＳ 明朝"/>
                <w:sz w:val="20"/>
                <w:szCs w:val="20"/>
              </w:rPr>
            </w:pPr>
          </w:p>
        </w:tc>
      </w:tr>
      <w:tr w:rsidR="00286D93" w:rsidRPr="000B1B17" w14:paraId="2E0E116D"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17982F20" w14:textId="77777777" w:rsidR="00286D93" w:rsidRPr="009E3012" w:rsidRDefault="00286D93" w:rsidP="00286D93">
            <w:pPr>
              <w:topLinePunct w:val="0"/>
              <w:rPr>
                <w:rFonts w:hAnsi="ＭＳ 明朝"/>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4454A655" w14:textId="77777777" w:rsidR="00286D93" w:rsidRPr="009E3012" w:rsidRDefault="00286D93" w:rsidP="00286D93">
            <w:pPr>
              <w:topLinePunct w:val="0"/>
              <w:rPr>
                <w:rFonts w:hAnsi="ＭＳ 明朝"/>
              </w:rPr>
            </w:pPr>
            <w:r w:rsidRPr="009E3012">
              <w:rPr>
                <w:rFonts w:hAnsi="ＭＳ 明朝" w:hint="eastAsia"/>
              </w:rPr>
              <w:t>金融機関窓口</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7E7DDE32" w14:textId="38E8779E" w:rsidR="00286D93" w:rsidRPr="009E3012" w:rsidRDefault="00286D93" w:rsidP="00286D93">
            <w:pPr>
              <w:jc w:val="right"/>
            </w:pPr>
            <w:r w:rsidRPr="009E3012">
              <w:t>14,310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DC223C4" w14:textId="79AEA7D6" w:rsidR="00286D93" w:rsidRPr="009E3012" w:rsidRDefault="00286D93" w:rsidP="00286D93">
            <w:pPr>
              <w:wordWrap w:val="0"/>
              <w:jc w:val="right"/>
            </w:pPr>
            <w:r w:rsidRPr="009E3012">
              <w:rPr>
                <w:rFonts w:hint="eastAsia"/>
              </w:rPr>
              <w:t>10,631</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5BE2FCEE" w14:textId="77777777" w:rsidR="00286D93" w:rsidRPr="000B1B17" w:rsidRDefault="00286D93" w:rsidP="00286D93">
            <w:pPr>
              <w:topLinePunct w:val="0"/>
              <w:rPr>
                <w:rFonts w:hAnsi="ＭＳ 明朝"/>
                <w:sz w:val="20"/>
                <w:szCs w:val="20"/>
              </w:rPr>
            </w:pPr>
          </w:p>
        </w:tc>
      </w:tr>
      <w:tr w:rsidR="00286D93" w:rsidRPr="000B1B17" w14:paraId="24641E2B"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6CBF49B4" w14:textId="77777777" w:rsidR="00286D93" w:rsidRPr="009E3012" w:rsidRDefault="00286D93" w:rsidP="00286D93">
            <w:pPr>
              <w:topLinePunct w:val="0"/>
              <w:rPr>
                <w:rFonts w:hAnsi="ＭＳ 明朝"/>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017B66B2" w14:textId="77777777" w:rsidR="00286D93" w:rsidRPr="009E3012" w:rsidRDefault="00286D93" w:rsidP="00286D93">
            <w:pPr>
              <w:topLinePunct w:val="0"/>
              <w:rPr>
                <w:rFonts w:hAnsi="ＭＳ 明朝"/>
              </w:rPr>
            </w:pPr>
            <w:r w:rsidRPr="009E3012">
              <w:rPr>
                <w:rFonts w:hAnsi="ＭＳ 明朝" w:hint="eastAsia"/>
              </w:rPr>
              <w:t>コンビニ収納等</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761F6824" w14:textId="40A79478" w:rsidR="00286D93" w:rsidRPr="009E3012" w:rsidRDefault="00286D93" w:rsidP="00286D93">
            <w:pPr>
              <w:jc w:val="right"/>
            </w:pPr>
            <w:r w:rsidRPr="009E3012">
              <w:t>51,639</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DEB3719" w14:textId="71FF5AE6" w:rsidR="00286D93" w:rsidRPr="009E3012" w:rsidRDefault="00286D93" w:rsidP="00286D93">
            <w:pPr>
              <w:wordWrap w:val="0"/>
              <w:jc w:val="right"/>
            </w:pPr>
            <w:r w:rsidRPr="009E3012">
              <w:rPr>
                <w:rFonts w:hint="eastAsia"/>
              </w:rPr>
              <w:t>51,768</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33AD8F6D" w14:textId="77777777" w:rsidR="00286D93" w:rsidRPr="000B1B17" w:rsidRDefault="00286D93" w:rsidP="00286D93">
            <w:pPr>
              <w:topLinePunct w:val="0"/>
              <w:rPr>
                <w:rFonts w:hAnsi="ＭＳ 明朝"/>
                <w:sz w:val="20"/>
                <w:szCs w:val="20"/>
              </w:rPr>
            </w:pPr>
          </w:p>
        </w:tc>
      </w:tr>
      <w:tr w:rsidR="00286D93" w:rsidRPr="000B1B17" w14:paraId="52269C61"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2FE61BBB" w14:textId="77777777" w:rsidR="00286D93" w:rsidRPr="009E3012" w:rsidRDefault="00286D93" w:rsidP="00286D93">
            <w:pPr>
              <w:topLinePunct w:val="0"/>
              <w:rPr>
                <w:rFonts w:hAnsi="ＭＳ 明朝"/>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9C2B30C" w14:textId="77777777" w:rsidR="00286D93" w:rsidRPr="009E3012" w:rsidRDefault="00286D93" w:rsidP="00286D93">
            <w:pPr>
              <w:topLinePunct w:val="0"/>
              <w:rPr>
                <w:rFonts w:hAnsi="ＭＳ 明朝"/>
              </w:rPr>
            </w:pPr>
            <w:r w:rsidRPr="009E3012">
              <w:rPr>
                <w:rFonts w:hAnsi="ＭＳ 明朝" w:hint="eastAsia"/>
              </w:rPr>
              <w:t>口座振替分</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2D5B8C3B" w14:textId="0230DC64" w:rsidR="00286D93" w:rsidRPr="009E3012" w:rsidRDefault="00286D93" w:rsidP="00286D93">
            <w:pPr>
              <w:jc w:val="right"/>
            </w:pPr>
            <w:r w:rsidRPr="009E3012">
              <w:t>237,</w:t>
            </w:r>
            <w:r w:rsidRPr="009E3012">
              <w:rPr>
                <w:rFonts w:hint="eastAsia"/>
              </w:rPr>
              <w:t>501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C1F881B" w14:textId="7FD49B87" w:rsidR="00286D93" w:rsidRPr="009E3012" w:rsidRDefault="00286D93" w:rsidP="00286D93">
            <w:pPr>
              <w:wordWrap w:val="0"/>
              <w:jc w:val="right"/>
            </w:pPr>
            <w:r w:rsidRPr="009E3012">
              <w:rPr>
                <w:rFonts w:hint="eastAsia"/>
              </w:rPr>
              <w:t>221,840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50B53106" w14:textId="77777777" w:rsidR="00286D93" w:rsidRPr="000B1B17" w:rsidRDefault="00286D93" w:rsidP="00286D93">
            <w:pPr>
              <w:topLinePunct w:val="0"/>
              <w:rPr>
                <w:rFonts w:hAnsi="ＭＳ 明朝"/>
                <w:sz w:val="20"/>
                <w:szCs w:val="20"/>
              </w:rPr>
            </w:pPr>
          </w:p>
        </w:tc>
      </w:tr>
      <w:tr w:rsidR="00286D93" w:rsidRPr="000B1B17" w14:paraId="5361BD66"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2E4A0FFA" w14:textId="77777777" w:rsidR="00286D93" w:rsidRPr="009E3012" w:rsidRDefault="00286D93" w:rsidP="00286D93">
            <w:pPr>
              <w:topLinePunct w:val="0"/>
              <w:rPr>
                <w:rFonts w:hAnsi="ＭＳ 明朝"/>
                <w:sz w:val="20"/>
                <w:szCs w:val="20"/>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6A53C262" w14:textId="77777777" w:rsidR="00286D93" w:rsidRPr="009E3012" w:rsidRDefault="00286D93" w:rsidP="00286D93">
            <w:pPr>
              <w:topLinePunct w:val="0"/>
              <w:jc w:val="center"/>
              <w:rPr>
                <w:rFonts w:hAnsi="ＭＳ 明朝"/>
              </w:rPr>
            </w:pPr>
            <w:r w:rsidRPr="009E3012">
              <w:rPr>
                <w:rFonts w:hAnsi="ＭＳ 明朝" w:hint="eastAsia"/>
              </w:rPr>
              <w:t>計</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2A551E44" w14:textId="2CF8212A" w:rsidR="00286D93" w:rsidRPr="009E3012" w:rsidRDefault="00286D93" w:rsidP="00286D93">
            <w:pPr>
              <w:jc w:val="right"/>
            </w:pPr>
            <w:r w:rsidRPr="009E3012">
              <w:t>313,</w:t>
            </w:r>
            <w:r w:rsidRPr="009E3012">
              <w:rPr>
                <w:rFonts w:hint="eastAsia"/>
              </w:rPr>
              <w:t>634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E76E96D" w14:textId="688A5191" w:rsidR="00286D93" w:rsidRPr="009E3012" w:rsidRDefault="00286D93" w:rsidP="00286D93">
            <w:pPr>
              <w:wordWrap w:val="0"/>
              <w:jc w:val="right"/>
            </w:pPr>
            <w:r w:rsidRPr="009E3012">
              <w:rPr>
                <w:rFonts w:hint="eastAsia"/>
              </w:rPr>
              <w:t>294,372</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52E5C274" w14:textId="77777777" w:rsidR="00286D93" w:rsidRPr="000B1B17" w:rsidRDefault="00286D93" w:rsidP="00286D93">
            <w:pPr>
              <w:topLinePunct w:val="0"/>
              <w:rPr>
                <w:rFonts w:hAnsi="ＭＳ 明朝"/>
                <w:sz w:val="20"/>
                <w:szCs w:val="20"/>
              </w:rPr>
            </w:pPr>
          </w:p>
        </w:tc>
      </w:tr>
      <w:tr w:rsidR="00286D93" w:rsidRPr="000B1B17" w14:paraId="5CA70D0C"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val="restart"/>
            <w:tcBorders>
              <w:top w:val="single" w:sz="8" w:space="0" w:color="auto"/>
              <w:left w:val="single" w:sz="8" w:space="0" w:color="auto"/>
              <w:bottom w:val="single" w:sz="8" w:space="0" w:color="auto"/>
              <w:right w:val="single" w:sz="8" w:space="0" w:color="auto"/>
            </w:tcBorders>
            <w:shd w:val="clear" w:color="auto" w:fill="auto"/>
          </w:tcPr>
          <w:p w14:paraId="67ABC30D" w14:textId="71712CBA" w:rsidR="00286D93" w:rsidRPr="009E3012" w:rsidRDefault="00286D93" w:rsidP="00286D93">
            <w:pPr>
              <w:topLinePunct w:val="0"/>
              <w:rPr>
                <w:rFonts w:hAnsi="ＭＳ 明朝"/>
                <w:sz w:val="20"/>
                <w:szCs w:val="20"/>
              </w:rPr>
            </w:pPr>
            <w:r w:rsidRPr="009E3012">
              <w:rPr>
                <w:rFonts w:hAnsi="ＭＳ 明朝" w:hint="eastAsia"/>
                <w:sz w:val="20"/>
                <w:szCs w:val="20"/>
              </w:rPr>
              <w:t>過誤納金還付</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4366B120" w14:textId="77777777" w:rsidR="00286D93" w:rsidRPr="009E3012" w:rsidRDefault="00286D93" w:rsidP="00286D93">
            <w:pPr>
              <w:topLinePunct w:val="0"/>
              <w:rPr>
                <w:rFonts w:hAnsi="ＭＳ 明朝"/>
                <w:sz w:val="20"/>
                <w:szCs w:val="20"/>
              </w:rPr>
            </w:pPr>
            <w:r w:rsidRPr="009E3012">
              <w:rPr>
                <w:rFonts w:hAnsi="ＭＳ 明朝" w:hint="eastAsia"/>
                <w:sz w:val="20"/>
                <w:szCs w:val="20"/>
              </w:rPr>
              <w:t>水道料金重複納入</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55A5E593" w14:textId="3E7E638B" w:rsidR="00286D93" w:rsidRPr="009E3012" w:rsidRDefault="00286D93" w:rsidP="00286D93">
            <w:pPr>
              <w:jc w:val="right"/>
              <w:rPr>
                <w:sz w:val="22"/>
                <w:szCs w:val="22"/>
              </w:rPr>
            </w:pPr>
            <w:r w:rsidRPr="009E3012">
              <w:rPr>
                <w:rFonts w:hint="eastAsia"/>
                <w:sz w:val="22"/>
                <w:szCs w:val="22"/>
              </w:rPr>
              <w:t>115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8652725" w14:textId="30F02346" w:rsidR="00286D93" w:rsidRPr="009E3012" w:rsidRDefault="00286D93" w:rsidP="00286D93">
            <w:pPr>
              <w:wordWrap w:val="0"/>
              <w:jc w:val="right"/>
            </w:pPr>
            <w:r w:rsidRPr="009E3012">
              <w:rPr>
                <w:rFonts w:hint="eastAsia"/>
              </w:rPr>
              <w:t>125</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3B9BA21D" w14:textId="6E7E10FD" w:rsidR="00286D93" w:rsidRPr="009E3012" w:rsidRDefault="00286D93" w:rsidP="00286D93">
            <w:pPr>
              <w:topLinePunct w:val="0"/>
              <w:jc w:val="center"/>
              <w:rPr>
                <w:rFonts w:hAnsi="ＭＳ 明朝"/>
                <w:strike/>
                <w:sz w:val="20"/>
                <w:szCs w:val="20"/>
              </w:rPr>
            </w:pPr>
          </w:p>
        </w:tc>
      </w:tr>
      <w:tr w:rsidR="00286D93" w:rsidRPr="000B1B17" w14:paraId="33CBFF16"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0FAC6F63" w14:textId="77777777" w:rsidR="00286D93" w:rsidRPr="009E3012" w:rsidRDefault="00286D93" w:rsidP="00286D93">
            <w:pPr>
              <w:topLinePunct w:val="0"/>
              <w:rPr>
                <w:rFonts w:hAnsi="ＭＳ 明朝"/>
                <w:sz w:val="20"/>
                <w:szCs w:val="20"/>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6539DD43" w14:textId="77777777" w:rsidR="00286D93" w:rsidRPr="009E3012" w:rsidRDefault="00286D93" w:rsidP="00286D93">
            <w:pPr>
              <w:topLinePunct w:val="0"/>
              <w:rPr>
                <w:rFonts w:hAnsi="ＭＳ 明朝"/>
                <w:sz w:val="20"/>
                <w:szCs w:val="20"/>
              </w:rPr>
            </w:pPr>
            <w:r w:rsidRPr="009E3012">
              <w:rPr>
                <w:rFonts w:hAnsi="ＭＳ 明朝" w:hint="eastAsia"/>
                <w:sz w:val="20"/>
                <w:szCs w:val="20"/>
              </w:rPr>
              <w:t>水道料金料金減額</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77EA4B4C" w14:textId="39438841" w:rsidR="00286D93" w:rsidRPr="009E3012" w:rsidRDefault="00286D93" w:rsidP="00286D93">
            <w:pPr>
              <w:jc w:val="right"/>
              <w:rPr>
                <w:sz w:val="22"/>
                <w:szCs w:val="22"/>
              </w:rPr>
            </w:pPr>
            <w:r w:rsidRPr="009E3012">
              <w:rPr>
                <w:sz w:val="22"/>
                <w:szCs w:val="22"/>
              </w:rPr>
              <w:t>145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2579B64" w14:textId="131FD9DD" w:rsidR="00286D93" w:rsidRPr="009E3012" w:rsidRDefault="00286D93" w:rsidP="00286D93">
            <w:pPr>
              <w:wordWrap w:val="0"/>
              <w:jc w:val="right"/>
            </w:pPr>
            <w:r w:rsidRPr="009E3012">
              <w:rPr>
                <w:rFonts w:hint="eastAsia"/>
              </w:rPr>
              <w:t>100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25F1440A" w14:textId="77777777" w:rsidR="00286D93" w:rsidRPr="009E3012" w:rsidRDefault="00286D93" w:rsidP="00286D93">
            <w:pPr>
              <w:topLinePunct w:val="0"/>
              <w:rPr>
                <w:rFonts w:hAnsi="ＭＳ 明朝"/>
                <w:sz w:val="20"/>
                <w:szCs w:val="20"/>
              </w:rPr>
            </w:pPr>
          </w:p>
        </w:tc>
      </w:tr>
      <w:tr w:rsidR="00286D93" w:rsidRPr="000B1B17" w14:paraId="21FF8B69"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3405C576" w14:textId="77777777" w:rsidR="00286D93" w:rsidRPr="009E3012" w:rsidRDefault="00286D93" w:rsidP="00286D93">
            <w:pPr>
              <w:topLinePunct w:val="0"/>
              <w:rPr>
                <w:rFonts w:hAnsi="ＭＳ 明朝"/>
                <w:sz w:val="20"/>
                <w:szCs w:val="20"/>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5C750ADE" w14:textId="77777777" w:rsidR="00286D93" w:rsidRPr="009E3012" w:rsidRDefault="00286D93" w:rsidP="00286D93">
            <w:pPr>
              <w:rPr>
                <w:sz w:val="20"/>
                <w:szCs w:val="20"/>
              </w:rPr>
            </w:pPr>
            <w:r w:rsidRPr="009E3012">
              <w:rPr>
                <w:rFonts w:hint="eastAsia"/>
                <w:sz w:val="20"/>
                <w:szCs w:val="20"/>
              </w:rPr>
              <w:t>下水道使用料重複納入</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112EE009" w14:textId="29328B5B" w:rsidR="00286D93" w:rsidRPr="008D3EA7" w:rsidRDefault="00245F3F" w:rsidP="00286D93">
            <w:pPr>
              <w:jc w:val="right"/>
              <w:rPr>
                <w:color w:val="000000" w:themeColor="text1"/>
                <w:sz w:val="22"/>
                <w:szCs w:val="22"/>
              </w:rPr>
            </w:pPr>
            <w:r w:rsidRPr="008D3EA7">
              <w:rPr>
                <w:rFonts w:hint="eastAsia"/>
                <w:color w:val="000000" w:themeColor="text1"/>
                <w:sz w:val="22"/>
                <w:szCs w:val="22"/>
              </w:rPr>
              <w:t>83</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E5576A3" w14:textId="6A7B1FF3" w:rsidR="00286D93" w:rsidRPr="008D3EA7" w:rsidRDefault="00286D93" w:rsidP="00286D93">
            <w:pPr>
              <w:wordWrap w:val="0"/>
              <w:jc w:val="right"/>
              <w:rPr>
                <w:color w:val="000000" w:themeColor="text1"/>
              </w:rPr>
            </w:pPr>
            <w:r w:rsidRPr="008D3EA7">
              <w:rPr>
                <w:rFonts w:hint="eastAsia"/>
                <w:color w:val="000000" w:themeColor="text1"/>
              </w:rPr>
              <w:t>94</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3FB51BFD" w14:textId="66A4E12E" w:rsidR="00286D93" w:rsidRPr="009E3012" w:rsidRDefault="00286D93" w:rsidP="00286D93">
            <w:pPr>
              <w:topLinePunct w:val="0"/>
              <w:jc w:val="center"/>
              <w:rPr>
                <w:rFonts w:hAnsi="ＭＳ 明朝"/>
                <w:strike/>
                <w:sz w:val="20"/>
                <w:szCs w:val="20"/>
              </w:rPr>
            </w:pPr>
          </w:p>
        </w:tc>
      </w:tr>
      <w:tr w:rsidR="00286D93" w:rsidRPr="000B1B17" w14:paraId="44D2CDDC"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6393EE18" w14:textId="77777777" w:rsidR="00286D93" w:rsidRPr="009E3012" w:rsidRDefault="00286D93" w:rsidP="00286D93">
            <w:pPr>
              <w:topLinePunct w:val="0"/>
              <w:rPr>
                <w:rFonts w:hAnsi="ＭＳ 明朝"/>
                <w:sz w:val="20"/>
                <w:szCs w:val="20"/>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3D21FC57" w14:textId="77777777" w:rsidR="00286D93" w:rsidRPr="009E3012" w:rsidRDefault="00286D93" w:rsidP="00286D93">
            <w:pPr>
              <w:rPr>
                <w:sz w:val="20"/>
                <w:szCs w:val="20"/>
              </w:rPr>
            </w:pPr>
            <w:r w:rsidRPr="009E3012">
              <w:rPr>
                <w:rFonts w:hint="eastAsia"/>
                <w:sz w:val="20"/>
                <w:szCs w:val="20"/>
              </w:rPr>
              <w:t>下水道使用料料金減額</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5BDA657A" w14:textId="728E22AA" w:rsidR="00286D93" w:rsidRPr="008D3EA7" w:rsidRDefault="00286D93" w:rsidP="00286D93">
            <w:pPr>
              <w:jc w:val="right"/>
              <w:rPr>
                <w:color w:val="000000" w:themeColor="text1"/>
                <w:sz w:val="22"/>
                <w:szCs w:val="22"/>
              </w:rPr>
            </w:pPr>
            <w:r w:rsidRPr="008D3EA7">
              <w:rPr>
                <w:color w:val="000000" w:themeColor="text1"/>
                <w:sz w:val="22"/>
                <w:szCs w:val="22"/>
              </w:rPr>
              <w:t>95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473EB49" w14:textId="6B3C287A" w:rsidR="00286D93" w:rsidRPr="008D3EA7" w:rsidRDefault="00286D93" w:rsidP="00286D93">
            <w:pPr>
              <w:wordWrap w:val="0"/>
              <w:jc w:val="right"/>
              <w:rPr>
                <w:color w:val="000000" w:themeColor="text1"/>
              </w:rPr>
            </w:pPr>
            <w:r w:rsidRPr="008D3EA7">
              <w:rPr>
                <w:rFonts w:hint="eastAsia"/>
                <w:color w:val="000000" w:themeColor="text1"/>
              </w:rPr>
              <w:t>79</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4E1633EC" w14:textId="77777777" w:rsidR="00286D93" w:rsidRPr="009E3012" w:rsidRDefault="00286D93" w:rsidP="00286D93">
            <w:pPr>
              <w:topLinePunct w:val="0"/>
              <w:rPr>
                <w:rFonts w:hAnsi="ＭＳ 明朝"/>
                <w:sz w:val="20"/>
                <w:szCs w:val="20"/>
              </w:rPr>
            </w:pPr>
          </w:p>
        </w:tc>
      </w:tr>
      <w:tr w:rsidR="00286D93" w:rsidRPr="000B1B17" w14:paraId="5A2A13FB"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vMerge/>
            <w:tcBorders>
              <w:top w:val="single" w:sz="8" w:space="0" w:color="auto"/>
              <w:left w:val="single" w:sz="8" w:space="0" w:color="auto"/>
              <w:bottom w:val="single" w:sz="8" w:space="0" w:color="auto"/>
              <w:right w:val="single" w:sz="8" w:space="0" w:color="auto"/>
            </w:tcBorders>
            <w:shd w:val="clear" w:color="auto" w:fill="auto"/>
          </w:tcPr>
          <w:p w14:paraId="663044B1" w14:textId="77777777" w:rsidR="00286D93" w:rsidRPr="009E3012" w:rsidRDefault="00286D93" w:rsidP="00286D93">
            <w:pPr>
              <w:topLinePunct w:val="0"/>
              <w:rPr>
                <w:rFonts w:hAnsi="ＭＳ 明朝"/>
                <w:sz w:val="20"/>
                <w:szCs w:val="20"/>
              </w:rPr>
            </w:pP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64C816FC" w14:textId="77777777" w:rsidR="00286D93" w:rsidRPr="009E3012" w:rsidRDefault="00286D93" w:rsidP="00286D93">
            <w:pPr>
              <w:topLinePunct w:val="0"/>
              <w:jc w:val="center"/>
              <w:rPr>
                <w:rFonts w:hAnsi="ＭＳ 明朝"/>
                <w:sz w:val="20"/>
                <w:szCs w:val="20"/>
              </w:rPr>
            </w:pPr>
            <w:r w:rsidRPr="009E3012">
              <w:rPr>
                <w:rFonts w:hAnsi="ＭＳ 明朝" w:hint="eastAsia"/>
                <w:sz w:val="20"/>
                <w:szCs w:val="20"/>
              </w:rPr>
              <w:t>計</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6B26B5D5" w14:textId="2E9C06E8" w:rsidR="00286D93" w:rsidRPr="008D3EA7" w:rsidRDefault="00245F3F" w:rsidP="00286D93">
            <w:pPr>
              <w:jc w:val="right"/>
              <w:rPr>
                <w:color w:val="000000" w:themeColor="text1"/>
                <w:sz w:val="22"/>
                <w:szCs w:val="22"/>
              </w:rPr>
            </w:pPr>
            <w:r w:rsidRPr="008D3EA7">
              <w:rPr>
                <w:rFonts w:hint="eastAsia"/>
                <w:color w:val="000000" w:themeColor="text1"/>
                <w:sz w:val="22"/>
                <w:szCs w:val="22"/>
              </w:rPr>
              <w:t>438</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71AA8FC" w14:textId="502B7245" w:rsidR="00286D93" w:rsidRPr="008D3EA7" w:rsidRDefault="00286D93" w:rsidP="00286D93">
            <w:pPr>
              <w:wordWrap w:val="0"/>
              <w:jc w:val="right"/>
              <w:rPr>
                <w:color w:val="000000" w:themeColor="text1"/>
              </w:rPr>
            </w:pPr>
            <w:r w:rsidRPr="008D3EA7">
              <w:rPr>
                <w:rFonts w:hint="eastAsia"/>
                <w:color w:val="000000" w:themeColor="text1"/>
              </w:rPr>
              <w:t>398</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64D1A815" w14:textId="77777777" w:rsidR="00286D93" w:rsidRPr="009E3012" w:rsidRDefault="00286D93" w:rsidP="00286D93">
            <w:pPr>
              <w:topLinePunct w:val="0"/>
              <w:rPr>
                <w:rFonts w:hAnsi="ＭＳ 明朝"/>
                <w:sz w:val="20"/>
                <w:szCs w:val="20"/>
              </w:rPr>
            </w:pPr>
          </w:p>
        </w:tc>
      </w:tr>
      <w:tr w:rsidR="00286D93" w:rsidRPr="000B1B17" w14:paraId="6F53150E"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1B4D62AC" w14:textId="0B3782CA" w:rsidR="00286D93" w:rsidRPr="009E3012" w:rsidRDefault="00286D93" w:rsidP="00286D93">
            <w:pPr>
              <w:topLinePunct w:val="0"/>
              <w:rPr>
                <w:rFonts w:hAnsi="ＭＳ 明朝"/>
              </w:rPr>
            </w:pPr>
            <w:r w:rsidRPr="009E3012">
              <w:rPr>
                <w:rFonts w:hAnsi="ＭＳ 明朝" w:hint="eastAsia"/>
              </w:rPr>
              <w:t>督促状発行</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02CF15D6" w14:textId="2C530E28"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5D8572CE" w14:textId="7A835F9A" w:rsidR="00286D93" w:rsidRPr="009E3012" w:rsidRDefault="00286D93" w:rsidP="00286D93">
            <w:pPr>
              <w:jc w:val="right"/>
            </w:pPr>
            <w:r w:rsidRPr="009E3012">
              <w:t>18,231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3922E4A" w14:textId="5E664178" w:rsidR="00286D93" w:rsidRPr="009E3012" w:rsidRDefault="00286D93" w:rsidP="00286D93">
            <w:pPr>
              <w:wordWrap w:val="0"/>
              <w:jc w:val="right"/>
            </w:pPr>
            <w:r w:rsidRPr="009E3012">
              <w:rPr>
                <w:rFonts w:hint="eastAsia"/>
              </w:rPr>
              <w:t>18,894</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7A06BB79" w14:textId="77777777" w:rsidR="00286D93" w:rsidRPr="009E3012" w:rsidRDefault="00286D93" w:rsidP="00286D93">
            <w:pPr>
              <w:topLinePunct w:val="0"/>
              <w:rPr>
                <w:rFonts w:hAnsi="ＭＳ 明朝"/>
                <w:sz w:val="20"/>
                <w:szCs w:val="20"/>
              </w:rPr>
            </w:pPr>
          </w:p>
        </w:tc>
      </w:tr>
      <w:tr w:rsidR="00286D93" w:rsidRPr="000B1B17" w14:paraId="6E6C278E"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615B9CEA" w14:textId="445ECFC2" w:rsidR="00286D93" w:rsidRPr="009E3012" w:rsidRDefault="00286D93" w:rsidP="00286D93">
            <w:pPr>
              <w:topLinePunct w:val="0"/>
              <w:rPr>
                <w:rFonts w:hAnsi="ＭＳ 明朝"/>
              </w:rPr>
            </w:pPr>
            <w:r w:rsidRPr="009E3012">
              <w:rPr>
                <w:rFonts w:hAnsi="ＭＳ 明朝" w:hint="eastAsia"/>
              </w:rPr>
              <w:t>催告状発行</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129FAD54" w14:textId="0952D3ED"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12C92DB6" w14:textId="2534B27D" w:rsidR="00286D93" w:rsidRPr="009E3012" w:rsidRDefault="00286D93" w:rsidP="00286D93">
            <w:pPr>
              <w:jc w:val="right"/>
            </w:pPr>
            <w:r w:rsidRPr="009E3012">
              <w:t>12,237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AEB4974" w14:textId="0E2D11D1" w:rsidR="00286D93" w:rsidRPr="009E3012" w:rsidRDefault="00286D93" w:rsidP="00286D93">
            <w:pPr>
              <w:wordWrap w:val="0"/>
              <w:jc w:val="right"/>
            </w:pPr>
            <w:r w:rsidRPr="009E3012">
              <w:rPr>
                <w:rFonts w:hint="eastAsia"/>
              </w:rPr>
              <w:t>10,740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3F6DB2AB" w14:textId="77777777" w:rsidR="00286D93" w:rsidRPr="009E3012" w:rsidRDefault="00286D93" w:rsidP="00286D93">
            <w:pPr>
              <w:topLinePunct w:val="0"/>
              <w:rPr>
                <w:rFonts w:hAnsi="ＭＳ 明朝"/>
                <w:sz w:val="20"/>
                <w:szCs w:val="20"/>
              </w:rPr>
            </w:pPr>
          </w:p>
        </w:tc>
      </w:tr>
      <w:tr w:rsidR="00286D93" w:rsidRPr="000B1B17" w14:paraId="298E216C"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46365FD5" w14:textId="77777777" w:rsidR="00286D93" w:rsidRPr="009E3012" w:rsidRDefault="00286D93" w:rsidP="00286D93">
            <w:pPr>
              <w:topLinePunct w:val="0"/>
              <w:rPr>
                <w:rFonts w:hAnsi="ＭＳ 明朝"/>
              </w:rPr>
            </w:pPr>
            <w:r w:rsidRPr="009E3012">
              <w:rPr>
                <w:rFonts w:hAnsi="ＭＳ 明朝" w:hint="eastAsia"/>
              </w:rPr>
              <w:t>再発行、その他通知書</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F0741ED" w14:textId="4998D1D6"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4478E8E1" w14:textId="1B738C50" w:rsidR="00286D93" w:rsidRPr="009E3012" w:rsidRDefault="00286D93" w:rsidP="00286D93">
            <w:pPr>
              <w:jc w:val="right"/>
            </w:pPr>
            <w:r w:rsidRPr="009E3012">
              <w:t>11,503</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D8ADA06" w14:textId="6FBB3FDE" w:rsidR="00286D93" w:rsidRPr="009E3012" w:rsidRDefault="00286D93" w:rsidP="00286D93">
            <w:pPr>
              <w:wordWrap w:val="0"/>
              <w:jc w:val="right"/>
            </w:pPr>
            <w:r w:rsidRPr="009E3012">
              <w:rPr>
                <w:rFonts w:hint="eastAsia"/>
              </w:rPr>
              <w:t>10,178</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02DB13AA" w14:textId="77777777" w:rsidR="00286D93" w:rsidRPr="009E3012" w:rsidRDefault="00286D93" w:rsidP="00286D93">
            <w:pPr>
              <w:topLinePunct w:val="0"/>
              <w:rPr>
                <w:rFonts w:hAnsi="ＭＳ 明朝"/>
                <w:sz w:val="20"/>
                <w:szCs w:val="20"/>
              </w:rPr>
            </w:pPr>
          </w:p>
        </w:tc>
      </w:tr>
      <w:tr w:rsidR="00286D93" w:rsidRPr="000B1B17" w14:paraId="7DBF6D54"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4CA4FCB6" w14:textId="24F60977" w:rsidR="00286D93" w:rsidRPr="009E3012" w:rsidRDefault="00286D93" w:rsidP="00286D93">
            <w:pPr>
              <w:topLinePunct w:val="0"/>
              <w:rPr>
                <w:rFonts w:hAnsi="ＭＳ 明朝"/>
              </w:rPr>
            </w:pPr>
            <w:r w:rsidRPr="009E3012">
              <w:rPr>
                <w:rFonts w:hAnsi="ＭＳ 明朝" w:hint="eastAsia"/>
              </w:rPr>
              <w:t>給水停止予告</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707F9FBE" w14:textId="06B6D510"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6B201CC1" w14:textId="505F762B" w:rsidR="00286D93" w:rsidRPr="009E3012" w:rsidRDefault="00286D93" w:rsidP="00286D93">
            <w:pPr>
              <w:jc w:val="right"/>
            </w:pPr>
            <w:r w:rsidRPr="009E3012">
              <w:t>3,905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9FC0522" w14:textId="6D432650" w:rsidR="00286D93" w:rsidRPr="009E3012" w:rsidRDefault="00286D93" w:rsidP="00286D93">
            <w:pPr>
              <w:wordWrap w:val="0"/>
              <w:jc w:val="right"/>
            </w:pPr>
            <w:r w:rsidRPr="009E3012">
              <w:rPr>
                <w:rFonts w:hint="eastAsia"/>
              </w:rPr>
              <w:t>4,742</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645DCE47" w14:textId="77777777" w:rsidR="00286D93" w:rsidRPr="009E3012" w:rsidRDefault="00286D93" w:rsidP="00286D93">
            <w:pPr>
              <w:topLinePunct w:val="0"/>
              <w:rPr>
                <w:rFonts w:hAnsi="ＭＳ 明朝"/>
                <w:sz w:val="20"/>
                <w:szCs w:val="20"/>
              </w:rPr>
            </w:pPr>
          </w:p>
        </w:tc>
      </w:tr>
      <w:tr w:rsidR="00286D93" w:rsidRPr="000B1B17" w14:paraId="620E1F69"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33D2332A" w14:textId="742A5BD3" w:rsidR="00286D93" w:rsidRPr="009E3012" w:rsidRDefault="00286D93" w:rsidP="00286D93">
            <w:pPr>
              <w:topLinePunct w:val="0"/>
              <w:rPr>
                <w:rFonts w:hAnsi="ＭＳ 明朝"/>
              </w:rPr>
            </w:pPr>
            <w:r w:rsidRPr="009E3012">
              <w:rPr>
                <w:rFonts w:hAnsi="ＭＳ 明朝" w:hint="eastAsia"/>
              </w:rPr>
              <w:t>給水停止訪問</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201B1A5" w14:textId="2F1883E1"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3608C32F" w14:textId="5D6359C3" w:rsidR="00286D93" w:rsidRPr="009E3012" w:rsidRDefault="00286D93" w:rsidP="00286D93">
            <w:pPr>
              <w:jc w:val="right"/>
            </w:pPr>
            <w:r w:rsidRPr="009E3012">
              <w:t>541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934BD6A" w14:textId="4CEAD7B3" w:rsidR="00286D93" w:rsidRPr="009E3012" w:rsidRDefault="00286D93" w:rsidP="00286D93">
            <w:pPr>
              <w:wordWrap w:val="0"/>
              <w:jc w:val="right"/>
            </w:pPr>
            <w:r w:rsidRPr="009E3012">
              <w:rPr>
                <w:rFonts w:hint="eastAsia"/>
              </w:rPr>
              <w:t>475</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47534F18" w14:textId="77777777" w:rsidR="00286D93" w:rsidRPr="009E3012" w:rsidRDefault="00286D93" w:rsidP="00286D93">
            <w:pPr>
              <w:topLinePunct w:val="0"/>
              <w:rPr>
                <w:rFonts w:hAnsi="ＭＳ 明朝"/>
                <w:sz w:val="20"/>
                <w:szCs w:val="20"/>
              </w:rPr>
            </w:pPr>
          </w:p>
        </w:tc>
      </w:tr>
      <w:tr w:rsidR="00286D93" w:rsidRPr="000B1B17" w14:paraId="485E568B"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52D7FB3A" w14:textId="237959C9" w:rsidR="00286D93" w:rsidRPr="009E3012" w:rsidRDefault="00286D93" w:rsidP="00286D93">
            <w:pPr>
              <w:topLinePunct w:val="0"/>
              <w:rPr>
                <w:rFonts w:hAnsi="ＭＳ 明朝"/>
              </w:rPr>
            </w:pPr>
            <w:r w:rsidRPr="009E3012">
              <w:rPr>
                <w:rFonts w:hAnsi="ＭＳ 明朝" w:hint="eastAsia"/>
              </w:rPr>
              <w:t>給水停止実施</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42CDB21E" w14:textId="5A882A00"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6836FEC4" w14:textId="09AAC7EB" w:rsidR="00286D93" w:rsidRPr="009E3012" w:rsidRDefault="00286D93" w:rsidP="00286D93">
            <w:pPr>
              <w:jc w:val="right"/>
            </w:pPr>
            <w:r w:rsidRPr="009E3012">
              <w:t>366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0D88530" w14:textId="40019898" w:rsidR="00286D93" w:rsidRPr="009E3012" w:rsidRDefault="00286D93" w:rsidP="00286D93">
            <w:pPr>
              <w:wordWrap w:val="0"/>
              <w:jc w:val="right"/>
            </w:pPr>
            <w:r w:rsidRPr="009E3012">
              <w:rPr>
                <w:rFonts w:hint="eastAsia"/>
              </w:rPr>
              <w:t>376</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2D7A5011" w14:textId="77777777" w:rsidR="00286D93" w:rsidRPr="009E3012" w:rsidRDefault="00286D93" w:rsidP="00286D93">
            <w:pPr>
              <w:topLinePunct w:val="0"/>
              <w:rPr>
                <w:rFonts w:hAnsi="ＭＳ 明朝"/>
                <w:sz w:val="20"/>
                <w:szCs w:val="20"/>
              </w:rPr>
            </w:pPr>
          </w:p>
        </w:tc>
      </w:tr>
      <w:tr w:rsidR="00286D93" w:rsidRPr="000B1B17" w14:paraId="0EF88DEB"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662AFF71" w14:textId="65BF8959" w:rsidR="00286D93" w:rsidRPr="009E3012" w:rsidRDefault="00286D93" w:rsidP="00186D29">
            <w:pPr>
              <w:rPr>
                <w:rFonts w:hAnsi="ＭＳ 明朝"/>
              </w:rPr>
            </w:pPr>
            <w:r w:rsidRPr="009E3012">
              <w:rPr>
                <w:rFonts w:hAnsi="ＭＳ 明朝" w:hint="eastAsia"/>
              </w:rPr>
              <w:t>検満メーター処理</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1A966FF0" w14:textId="34C024FB" w:rsidR="00286D93" w:rsidRPr="009E3012" w:rsidRDefault="00286D93" w:rsidP="00286D93">
            <w:pPr>
              <w:ind w:leftChars="-88" w:left="-177"/>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18511485" w14:textId="1930912C" w:rsidR="00286D93" w:rsidRPr="009E3012" w:rsidRDefault="00286D93" w:rsidP="00286D93">
            <w:pPr>
              <w:jc w:val="right"/>
            </w:pPr>
            <w:r w:rsidRPr="009E3012">
              <w:t>7,297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98CECFB" w14:textId="22CFF1BE" w:rsidR="00286D93" w:rsidRPr="009E3012" w:rsidRDefault="00286D93" w:rsidP="00286D93">
            <w:pPr>
              <w:wordWrap w:val="0"/>
              <w:jc w:val="right"/>
            </w:pPr>
            <w:r w:rsidRPr="009E3012">
              <w:rPr>
                <w:rFonts w:hint="eastAsia"/>
              </w:rPr>
              <w:t>7,184</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2E6C6201" w14:textId="77777777" w:rsidR="00286D93" w:rsidRPr="009E3012" w:rsidRDefault="00286D93" w:rsidP="00286D93">
            <w:pPr>
              <w:topLinePunct w:val="0"/>
              <w:rPr>
                <w:rFonts w:hAnsi="ＭＳ 明朝"/>
                <w:sz w:val="20"/>
                <w:szCs w:val="20"/>
              </w:rPr>
            </w:pPr>
          </w:p>
        </w:tc>
      </w:tr>
      <w:tr w:rsidR="00286D93" w14:paraId="56698E32"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706923C5" w14:textId="77777777" w:rsidR="00286D93" w:rsidRPr="009E3012" w:rsidRDefault="00286D93" w:rsidP="00286D93">
            <w:pPr>
              <w:topLinePunct w:val="0"/>
              <w:rPr>
                <w:rFonts w:hAnsi="ＭＳ 明朝"/>
              </w:rPr>
            </w:pPr>
            <w:r w:rsidRPr="009E3012">
              <w:rPr>
                <w:rFonts w:hAnsi="ＭＳ 明朝" w:hint="eastAsia"/>
              </w:rPr>
              <w:t>下水道新規接続の処理（システム入力及び料金賦課含む）</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0C8E2DA3" w14:textId="77777777"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45797D70" w14:textId="4335027A" w:rsidR="00286D93" w:rsidRPr="009E3012" w:rsidRDefault="00286D93" w:rsidP="00286D93">
            <w:pPr>
              <w:topLinePunct w:val="0"/>
              <w:jc w:val="right"/>
              <w:rPr>
                <w:rFonts w:hAnsi="ＭＳ 明朝"/>
              </w:rPr>
            </w:pPr>
            <w:r w:rsidRPr="009E3012">
              <w:rPr>
                <w:rFonts w:hAnsi="ＭＳ 明朝" w:hint="eastAsia"/>
              </w:rPr>
              <w:t>609</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0CE0681" w14:textId="78D4AA95" w:rsidR="00286D93" w:rsidRPr="009E3012" w:rsidRDefault="00286D93" w:rsidP="00286D93">
            <w:pPr>
              <w:wordWrap w:val="0"/>
              <w:topLinePunct w:val="0"/>
              <w:jc w:val="right"/>
              <w:rPr>
                <w:rFonts w:hAnsi="ＭＳ 明朝"/>
              </w:rPr>
            </w:pPr>
            <w:r w:rsidRPr="009E3012">
              <w:rPr>
                <w:rFonts w:hAnsi="ＭＳ 明朝" w:hint="eastAsia"/>
              </w:rPr>
              <w:t>469</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5ADC7461" w14:textId="77777777" w:rsidR="00286D93" w:rsidRPr="009E3012" w:rsidRDefault="00286D93" w:rsidP="00286D93">
            <w:pPr>
              <w:topLinePunct w:val="0"/>
              <w:rPr>
                <w:rFonts w:hAnsi="ＭＳ 明朝"/>
              </w:rPr>
            </w:pPr>
          </w:p>
        </w:tc>
      </w:tr>
      <w:tr w:rsidR="00286D93" w14:paraId="23FE879E"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2A80EFA7" w14:textId="77777777" w:rsidR="00286D93" w:rsidRPr="009E3012" w:rsidRDefault="00286D93" w:rsidP="00286D93">
            <w:pPr>
              <w:topLinePunct w:val="0"/>
              <w:rPr>
                <w:rFonts w:hAnsi="ＭＳ 明朝"/>
              </w:rPr>
            </w:pPr>
            <w:r w:rsidRPr="009E3012">
              <w:rPr>
                <w:rFonts w:hAnsi="ＭＳ 明朝" w:hint="eastAsia"/>
              </w:rPr>
              <w:t>戸別浄化槽設置状況の照合</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F76AB31" w14:textId="77777777"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76924240" w14:textId="69DD23E7" w:rsidR="00286D93" w:rsidRPr="009E3012" w:rsidRDefault="00286D93" w:rsidP="00286D93">
            <w:pPr>
              <w:topLinePunct w:val="0"/>
              <w:jc w:val="right"/>
              <w:rPr>
                <w:rFonts w:hAnsi="ＭＳ 明朝"/>
              </w:rPr>
            </w:pPr>
            <w:r w:rsidRPr="009E3012">
              <w:rPr>
                <w:rFonts w:hAnsi="ＭＳ 明朝" w:hint="eastAsia"/>
              </w:rPr>
              <w:t>31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4048E14" w14:textId="087218A8" w:rsidR="00286D93" w:rsidRPr="009E3012" w:rsidRDefault="00286D93" w:rsidP="00286D93">
            <w:pPr>
              <w:wordWrap w:val="0"/>
              <w:topLinePunct w:val="0"/>
              <w:jc w:val="right"/>
              <w:rPr>
                <w:rFonts w:hAnsi="ＭＳ 明朝"/>
              </w:rPr>
            </w:pPr>
            <w:r w:rsidRPr="009E3012">
              <w:rPr>
                <w:rFonts w:hAnsi="ＭＳ 明朝" w:hint="eastAsia"/>
              </w:rPr>
              <w:t>30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1DCB86C9" w14:textId="77777777" w:rsidR="00286D93" w:rsidRPr="009E3012" w:rsidRDefault="00286D93" w:rsidP="00286D93">
            <w:pPr>
              <w:topLinePunct w:val="0"/>
              <w:rPr>
                <w:rFonts w:hAnsi="ＭＳ 明朝"/>
              </w:rPr>
            </w:pPr>
          </w:p>
        </w:tc>
      </w:tr>
      <w:tr w:rsidR="00286D93" w:rsidRPr="002547AA" w14:paraId="1AC8D311"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76A56D85" w14:textId="77777777" w:rsidR="00286D93" w:rsidRPr="009E3012" w:rsidRDefault="00286D93" w:rsidP="00286D93">
            <w:pPr>
              <w:topLinePunct w:val="0"/>
              <w:rPr>
                <w:rFonts w:hAnsi="ＭＳ 明朝"/>
              </w:rPr>
            </w:pPr>
            <w:r w:rsidRPr="009E3012">
              <w:rPr>
                <w:rFonts w:hAnsi="ＭＳ 明朝" w:hint="eastAsia"/>
              </w:rPr>
              <w:t>下水道に排除しない水道水の認定に係る申請の受付</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43677F34" w14:textId="77777777"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7487B957" w14:textId="5D63D9E7" w:rsidR="00286D93" w:rsidRPr="009E3012" w:rsidRDefault="00286D93" w:rsidP="00286D93">
            <w:pPr>
              <w:topLinePunct w:val="0"/>
              <w:jc w:val="right"/>
              <w:rPr>
                <w:rFonts w:hAnsi="ＭＳ 明朝"/>
              </w:rPr>
            </w:pPr>
            <w:r w:rsidRPr="009E3012">
              <w:rPr>
                <w:rFonts w:hAnsi="ＭＳ 明朝" w:hint="eastAsia"/>
              </w:rPr>
              <w:t>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D9A675F" w14:textId="77777777" w:rsidR="00286D93" w:rsidRPr="009E3012" w:rsidRDefault="00286D93" w:rsidP="00286D93">
            <w:pPr>
              <w:wordWrap w:val="0"/>
              <w:topLinePunct w:val="0"/>
              <w:jc w:val="right"/>
              <w:rPr>
                <w:rFonts w:hAnsi="ＭＳ 明朝"/>
              </w:rPr>
            </w:pPr>
            <w:r w:rsidRPr="009E3012">
              <w:rPr>
                <w:rFonts w:hAnsi="ＭＳ 明朝" w:hint="eastAsia"/>
              </w:rPr>
              <w:t>3</w:t>
            </w:r>
          </w:p>
          <w:p w14:paraId="15DE3B70" w14:textId="5AAB6DA6" w:rsidR="00286D93" w:rsidRPr="009E3012" w:rsidRDefault="00286D93" w:rsidP="00286D93">
            <w:pPr>
              <w:wordWrap w:val="0"/>
              <w:topLinePunct w:val="0"/>
              <w:jc w:val="right"/>
              <w:rPr>
                <w:rFonts w:hAnsi="ＭＳ 明朝"/>
              </w:rPr>
            </w:pP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099B02D8" w14:textId="77777777" w:rsidR="00286D93" w:rsidRPr="009E3012" w:rsidRDefault="00286D93" w:rsidP="00286D93">
            <w:pPr>
              <w:topLinePunct w:val="0"/>
              <w:rPr>
                <w:rFonts w:hAnsi="ＭＳ 明朝"/>
              </w:rPr>
            </w:pPr>
          </w:p>
        </w:tc>
      </w:tr>
      <w:tr w:rsidR="00286D93" w:rsidRPr="002547AA" w14:paraId="56D74B71"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2555E84D" w14:textId="5DB08AD2" w:rsidR="00286D93" w:rsidRPr="009E3012" w:rsidRDefault="00286D93" w:rsidP="00245F3F">
            <w:pPr>
              <w:topLinePunct w:val="0"/>
              <w:rPr>
                <w:rFonts w:hAnsi="ＭＳ 明朝"/>
              </w:rPr>
            </w:pPr>
            <w:r w:rsidRPr="009E3012">
              <w:rPr>
                <w:rFonts w:hAnsi="ＭＳ 明朝" w:hint="eastAsia"/>
              </w:rPr>
              <w:t>地下水使用開始届出書、地下水等</w:t>
            </w:r>
            <w:r w:rsidR="005B6A5E" w:rsidRPr="008D3EA7">
              <w:rPr>
                <w:rFonts w:hAnsi="ＭＳ 明朝" w:hint="eastAsia"/>
                <w:color w:val="000000" w:themeColor="text1"/>
              </w:rPr>
              <w:t>メーター</w:t>
            </w:r>
            <w:r w:rsidRPr="008D3EA7">
              <w:rPr>
                <w:rFonts w:hAnsi="ＭＳ 明朝" w:hint="eastAsia"/>
                <w:color w:val="000000" w:themeColor="text1"/>
              </w:rPr>
              <w:t>更新</w:t>
            </w:r>
            <w:r w:rsidRPr="009E3012">
              <w:rPr>
                <w:rFonts w:hAnsi="ＭＳ 明朝" w:hint="eastAsia"/>
              </w:rPr>
              <w:t>の受付</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6BBDA37E" w14:textId="77777777" w:rsidR="00286D93" w:rsidRPr="009E3012" w:rsidRDefault="00286D93" w:rsidP="00286D93">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65360A96" w14:textId="7340D467" w:rsidR="00286D93" w:rsidRPr="009E3012" w:rsidRDefault="00286D93" w:rsidP="00286D93">
            <w:pPr>
              <w:topLinePunct w:val="0"/>
              <w:jc w:val="right"/>
              <w:rPr>
                <w:rFonts w:hAnsi="ＭＳ 明朝"/>
              </w:rPr>
            </w:pPr>
            <w:r w:rsidRPr="009E3012">
              <w:rPr>
                <w:rFonts w:hAnsi="ＭＳ 明朝" w:hint="eastAsia"/>
              </w:rPr>
              <w:t>24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5411965" w14:textId="2F8938AF" w:rsidR="00286D93" w:rsidRPr="009E3012" w:rsidRDefault="00286D93" w:rsidP="00286D93">
            <w:pPr>
              <w:wordWrap w:val="0"/>
              <w:topLinePunct w:val="0"/>
              <w:jc w:val="right"/>
              <w:rPr>
                <w:rFonts w:hAnsi="ＭＳ 明朝"/>
              </w:rPr>
            </w:pPr>
            <w:r w:rsidRPr="009E3012">
              <w:rPr>
                <w:rFonts w:hAnsi="ＭＳ 明朝" w:hint="eastAsia"/>
              </w:rPr>
              <w:t>16</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0D783008" w14:textId="77777777" w:rsidR="00286D93" w:rsidRPr="009E3012" w:rsidRDefault="00286D93" w:rsidP="00286D93">
            <w:pPr>
              <w:topLinePunct w:val="0"/>
              <w:rPr>
                <w:rFonts w:hAnsi="ＭＳ 明朝"/>
              </w:rPr>
            </w:pPr>
          </w:p>
        </w:tc>
      </w:tr>
      <w:tr w:rsidR="009625B5" w:rsidRPr="002547AA" w14:paraId="07EA8315"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1C761228" w14:textId="5749E9B8" w:rsidR="009625B5" w:rsidRPr="009E3012" w:rsidRDefault="009625B5" w:rsidP="00A8517A">
            <w:pPr>
              <w:topLinePunct w:val="0"/>
              <w:jc w:val="center"/>
              <w:textAlignment w:val="center"/>
              <w:rPr>
                <w:rFonts w:hAnsi="ＭＳ 明朝"/>
              </w:rPr>
            </w:pPr>
            <w:r w:rsidRPr="009E3012">
              <w:rPr>
                <w:rFonts w:hAnsi="ＭＳ 明朝" w:hint="eastAsia"/>
              </w:rPr>
              <w:lastRenderedPageBreak/>
              <w:t>業務名</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78A355C7" w14:textId="49982B28" w:rsidR="009625B5" w:rsidRPr="009E3012" w:rsidRDefault="009625B5" w:rsidP="00A8517A">
            <w:pPr>
              <w:topLinePunct w:val="0"/>
              <w:jc w:val="center"/>
              <w:rPr>
                <w:rFonts w:hAnsi="ＭＳ 明朝"/>
              </w:rPr>
            </w:pPr>
            <w:r w:rsidRPr="009E3012">
              <w:rPr>
                <w:rFonts w:hAnsi="ＭＳ 明朝" w:hint="eastAsia"/>
              </w:rPr>
              <w:t>種別</w:t>
            </w: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0F686EFC" w14:textId="755E4519" w:rsidR="009625B5" w:rsidRPr="009E3012" w:rsidRDefault="009625B5" w:rsidP="00A8517A">
            <w:pPr>
              <w:topLinePunct w:val="0"/>
              <w:jc w:val="center"/>
              <w:rPr>
                <w:rFonts w:hAnsi="ＭＳ 明朝"/>
              </w:rPr>
            </w:pPr>
            <w:r w:rsidRPr="009E3012">
              <w:rPr>
                <w:rFonts w:hAnsi="ＭＳ 明朝" w:hint="eastAsia"/>
              </w:rPr>
              <w:t>令和６年度</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4767D22" w14:textId="279910FA" w:rsidR="009625B5" w:rsidRPr="009E3012" w:rsidRDefault="009625B5" w:rsidP="00A8517A">
            <w:pPr>
              <w:wordWrap w:val="0"/>
              <w:topLinePunct w:val="0"/>
              <w:jc w:val="center"/>
              <w:rPr>
                <w:rFonts w:hAnsi="ＭＳ 明朝"/>
              </w:rPr>
            </w:pPr>
            <w:r w:rsidRPr="009E3012">
              <w:rPr>
                <w:rFonts w:hAnsi="ＭＳ 明朝" w:hint="eastAsia"/>
              </w:rPr>
              <w:t>令和７年度</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40AB550C" w14:textId="362CFDF8" w:rsidR="009625B5" w:rsidRPr="009E3012" w:rsidRDefault="009625B5" w:rsidP="00A8517A">
            <w:pPr>
              <w:topLinePunct w:val="0"/>
              <w:jc w:val="center"/>
              <w:rPr>
                <w:rFonts w:hAnsi="ＭＳ 明朝"/>
              </w:rPr>
            </w:pPr>
            <w:r w:rsidRPr="009E3012">
              <w:rPr>
                <w:rFonts w:hAnsi="ＭＳ 明朝" w:hint="eastAsia"/>
              </w:rPr>
              <w:t>備考</w:t>
            </w:r>
          </w:p>
        </w:tc>
      </w:tr>
      <w:tr w:rsidR="003E45FB" w:rsidRPr="002547AA" w14:paraId="05B8D0CC"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17737A1A" w14:textId="37C6AB9F" w:rsidR="003E45FB" w:rsidRPr="009E3012" w:rsidRDefault="003E45FB" w:rsidP="003E45FB">
            <w:pPr>
              <w:topLinePunct w:val="0"/>
              <w:textAlignment w:val="center"/>
              <w:rPr>
                <w:rFonts w:hAnsi="ＭＳ 明朝"/>
              </w:rPr>
            </w:pPr>
            <w:r>
              <w:rPr>
                <w:rFonts w:hAnsi="ＭＳ 明朝" w:hint="eastAsia"/>
              </w:rPr>
              <w:t>汚水排除量認定申請書受付</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441FF21D" w14:textId="77777777" w:rsidR="003E45FB" w:rsidRPr="009E3012" w:rsidRDefault="003E45FB" w:rsidP="00A8517A">
            <w:pPr>
              <w:topLinePunct w:val="0"/>
              <w:jc w:val="center"/>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189824FE" w14:textId="548839BC" w:rsidR="003E45FB" w:rsidRPr="009E3012" w:rsidRDefault="003E45FB" w:rsidP="003E45FB">
            <w:pPr>
              <w:topLinePunct w:val="0"/>
              <w:jc w:val="right"/>
              <w:rPr>
                <w:rFonts w:hAnsi="ＭＳ 明朝"/>
              </w:rPr>
            </w:pPr>
            <w:r>
              <w:rPr>
                <w:rFonts w:hAnsi="ＭＳ 明朝" w:hint="eastAsia"/>
              </w:rPr>
              <w:t>６</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FCFF1AD" w14:textId="2550B806" w:rsidR="003E45FB" w:rsidRPr="009E3012" w:rsidRDefault="003E45FB" w:rsidP="003E45FB">
            <w:pPr>
              <w:wordWrap w:val="0"/>
              <w:topLinePunct w:val="0"/>
              <w:jc w:val="right"/>
              <w:rPr>
                <w:rFonts w:hAnsi="ＭＳ 明朝"/>
              </w:rPr>
            </w:pPr>
            <w:r>
              <w:rPr>
                <w:rFonts w:hAnsi="ＭＳ 明朝" w:hint="eastAsia"/>
              </w:rPr>
              <w:t>６</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077745AE" w14:textId="77777777" w:rsidR="003E45FB" w:rsidRPr="009E3012" w:rsidRDefault="003E45FB" w:rsidP="00A8517A">
            <w:pPr>
              <w:topLinePunct w:val="0"/>
              <w:jc w:val="center"/>
              <w:rPr>
                <w:rFonts w:hAnsi="ＭＳ 明朝"/>
              </w:rPr>
            </w:pPr>
          </w:p>
        </w:tc>
      </w:tr>
      <w:tr w:rsidR="009625B5" w:rsidRPr="004D6385" w14:paraId="1996A0AA"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01128927" w14:textId="77777777" w:rsidR="009625B5" w:rsidRPr="000D7CE5" w:rsidRDefault="009625B5" w:rsidP="009625B5">
            <w:pPr>
              <w:topLinePunct w:val="0"/>
              <w:jc w:val="both"/>
              <w:textAlignment w:val="center"/>
              <w:rPr>
                <w:rFonts w:hAnsi="ＭＳ 明朝"/>
              </w:rPr>
            </w:pPr>
            <w:r w:rsidRPr="000D7CE5">
              <w:rPr>
                <w:rFonts w:hAnsi="ＭＳ 明朝" w:hint="eastAsia"/>
              </w:rPr>
              <w:t>汚水量の認定に関する情報等の入力及び更新</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3F24416F" w14:textId="77777777" w:rsidR="009625B5" w:rsidRPr="000D7CE5" w:rsidRDefault="009625B5" w:rsidP="009625B5">
            <w:pPr>
              <w:topLinePunct w:val="0"/>
              <w:rPr>
                <w:rFonts w:hAnsi="ＭＳ 明朝"/>
              </w:rPr>
            </w:pPr>
          </w:p>
          <w:p w14:paraId="6CEF15DD" w14:textId="77777777" w:rsidR="009625B5" w:rsidRPr="000D7CE5" w:rsidRDefault="009625B5" w:rsidP="009625B5">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2B26C316" w14:textId="77777777" w:rsidR="009625B5" w:rsidRPr="000D7CE5" w:rsidRDefault="009625B5" w:rsidP="009625B5">
            <w:pPr>
              <w:jc w:val="right"/>
              <w:rPr>
                <w:rFonts w:hAnsi="ＭＳ 明朝"/>
              </w:rPr>
            </w:pPr>
            <w:r w:rsidRPr="000D7CE5">
              <w:rPr>
                <w:rFonts w:hAnsi="ＭＳ 明朝" w:hint="eastAsia"/>
              </w:rPr>
              <w:t>786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916E9F4" w14:textId="77777777" w:rsidR="009625B5" w:rsidRPr="000D7CE5" w:rsidRDefault="009625B5" w:rsidP="009625B5">
            <w:pPr>
              <w:topLinePunct w:val="0"/>
              <w:jc w:val="right"/>
              <w:rPr>
                <w:rFonts w:hAnsi="ＭＳ 明朝"/>
              </w:rPr>
            </w:pPr>
            <w:r w:rsidRPr="000D7CE5">
              <w:rPr>
                <w:rFonts w:hAnsi="ＭＳ 明朝" w:hint="eastAsia"/>
              </w:rPr>
              <w:t>840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302514AB" w14:textId="38AB9D77" w:rsidR="009625B5" w:rsidRPr="000D7CE5" w:rsidRDefault="009625B5" w:rsidP="006354E9">
            <w:pPr>
              <w:topLinePunct w:val="0"/>
              <w:ind w:left="202" w:hangingChars="100" w:hanging="202"/>
              <w:jc w:val="both"/>
              <w:rPr>
                <w:rFonts w:hAnsi="ＭＳ 明朝"/>
              </w:rPr>
            </w:pPr>
            <w:r w:rsidRPr="000D7CE5">
              <w:rPr>
                <w:rFonts w:hAnsi="ＭＳ 明朝" w:hint="eastAsia"/>
              </w:rPr>
              <w:t>人数変更・名義変更等</w:t>
            </w:r>
          </w:p>
        </w:tc>
      </w:tr>
      <w:tr w:rsidR="009625B5" w:rsidRPr="004D6385" w14:paraId="645FEC54"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33866F9E" w14:textId="26C24AFB" w:rsidR="009625B5" w:rsidRPr="008D3EA7" w:rsidRDefault="009625B5" w:rsidP="009625B5">
            <w:pPr>
              <w:topLinePunct w:val="0"/>
              <w:jc w:val="both"/>
              <w:textAlignment w:val="center"/>
              <w:rPr>
                <w:rFonts w:hAnsi="ＭＳ 明朝"/>
                <w:color w:val="000000" w:themeColor="text1"/>
              </w:rPr>
            </w:pPr>
            <w:r w:rsidRPr="008D3EA7">
              <w:rPr>
                <w:rFonts w:hAnsi="ＭＳ 明朝" w:hint="eastAsia"/>
                <w:color w:val="000000" w:themeColor="text1"/>
              </w:rPr>
              <w:t>下水道に排除しない水道水及び地下水等の水量認定に関する情報の入力及び更新</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06C33B5B" w14:textId="77777777" w:rsidR="009625B5" w:rsidRPr="008D3EA7" w:rsidRDefault="009625B5" w:rsidP="009625B5">
            <w:pPr>
              <w:topLinePunct w:val="0"/>
              <w:rPr>
                <w:rFonts w:hAnsi="ＭＳ 明朝"/>
                <w:color w:val="000000" w:themeColor="text1"/>
              </w:rPr>
            </w:pPr>
          </w:p>
          <w:p w14:paraId="4774CB2D" w14:textId="77777777" w:rsidR="009625B5" w:rsidRPr="008D3EA7" w:rsidRDefault="009625B5" w:rsidP="009625B5">
            <w:pPr>
              <w:topLinePunct w:val="0"/>
              <w:rPr>
                <w:rFonts w:hAnsi="ＭＳ 明朝"/>
                <w:color w:val="000000" w:themeColor="text1"/>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0AC8C011" w14:textId="77777777" w:rsidR="009625B5" w:rsidRPr="009B5F8B" w:rsidRDefault="009625B5" w:rsidP="009625B5">
            <w:pPr>
              <w:topLinePunct w:val="0"/>
              <w:jc w:val="right"/>
              <w:rPr>
                <w:rFonts w:hAnsi="ＭＳ 明朝"/>
              </w:rPr>
            </w:pPr>
            <w:r w:rsidRPr="009B5F8B">
              <w:rPr>
                <w:rFonts w:hAnsi="ＭＳ 明朝" w:hint="eastAsia"/>
              </w:rPr>
              <w:t>612</w:t>
            </w:r>
          </w:p>
          <w:p w14:paraId="66A361D3" w14:textId="77777777" w:rsidR="009625B5" w:rsidRPr="000D7CE5" w:rsidRDefault="009625B5" w:rsidP="009625B5">
            <w:pPr>
              <w:jc w:val="right"/>
              <w:rPr>
                <w:rFonts w:hAnsi="ＭＳ 明朝"/>
              </w:rPr>
            </w:pP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4ECCBBF" w14:textId="527D13E2" w:rsidR="009625B5" w:rsidRPr="000D7CE5" w:rsidRDefault="009625B5" w:rsidP="009625B5">
            <w:pPr>
              <w:topLinePunct w:val="0"/>
              <w:jc w:val="right"/>
              <w:rPr>
                <w:rFonts w:hAnsi="ＭＳ 明朝"/>
              </w:rPr>
            </w:pPr>
            <w:r w:rsidRPr="009B5F8B">
              <w:rPr>
                <w:rFonts w:hAnsi="ＭＳ 明朝" w:hint="eastAsia"/>
              </w:rPr>
              <w:t>630</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2B512E09" w14:textId="77777777" w:rsidR="009625B5" w:rsidRPr="000D7CE5" w:rsidRDefault="009625B5" w:rsidP="009625B5">
            <w:pPr>
              <w:topLinePunct w:val="0"/>
              <w:ind w:left="202" w:hangingChars="100" w:hanging="202"/>
              <w:jc w:val="both"/>
              <w:rPr>
                <w:rFonts w:hAnsi="ＭＳ 明朝"/>
              </w:rPr>
            </w:pPr>
          </w:p>
        </w:tc>
      </w:tr>
      <w:tr w:rsidR="009625B5" w:rsidRPr="004D6385" w14:paraId="776217A8"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7D8647BF" w14:textId="2370986D" w:rsidR="009625B5" w:rsidRPr="008D3EA7" w:rsidRDefault="009625B5" w:rsidP="009625B5">
            <w:pPr>
              <w:topLinePunct w:val="0"/>
              <w:jc w:val="both"/>
              <w:textAlignment w:val="center"/>
              <w:rPr>
                <w:rFonts w:hAnsi="ＭＳ 明朝"/>
                <w:color w:val="000000" w:themeColor="text1"/>
              </w:rPr>
            </w:pPr>
            <w:r w:rsidRPr="008D3EA7">
              <w:rPr>
                <w:rFonts w:hAnsi="ＭＳ 明朝" w:hint="eastAsia"/>
                <w:color w:val="000000" w:themeColor="text1"/>
                <w:sz w:val="20"/>
                <w:szCs w:val="20"/>
              </w:rPr>
              <w:t>地下水等メーター検針</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37B6499" w14:textId="77777777" w:rsidR="009625B5" w:rsidRPr="008D3EA7" w:rsidRDefault="009625B5" w:rsidP="009625B5">
            <w:pPr>
              <w:topLinePunct w:val="0"/>
              <w:rPr>
                <w:rFonts w:hAnsi="ＭＳ 明朝"/>
                <w:color w:val="000000" w:themeColor="text1"/>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4FCEFEF3" w14:textId="3194407A" w:rsidR="009625B5" w:rsidRPr="000D7CE5" w:rsidRDefault="009625B5" w:rsidP="009625B5">
            <w:pPr>
              <w:jc w:val="right"/>
              <w:rPr>
                <w:rFonts w:hAnsi="ＭＳ 明朝"/>
              </w:rPr>
            </w:pPr>
            <w:r w:rsidRPr="009B5F8B">
              <w:rPr>
                <w:rFonts w:hAnsi="ＭＳ 明朝" w:hint="eastAsia"/>
              </w:rPr>
              <w:t>1,410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317810D" w14:textId="1F7A489C" w:rsidR="009625B5" w:rsidRPr="000D7CE5" w:rsidRDefault="009625B5" w:rsidP="009625B5">
            <w:pPr>
              <w:topLinePunct w:val="0"/>
              <w:jc w:val="right"/>
              <w:rPr>
                <w:rFonts w:hAnsi="ＭＳ 明朝"/>
              </w:rPr>
            </w:pPr>
            <w:r w:rsidRPr="009B5F8B">
              <w:rPr>
                <w:rFonts w:hAnsi="ＭＳ 明朝" w:hint="eastAsia"/>
              </w:rPr>
              <w:t>1,596</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47BEA238" w14:textId="77777777" w:rsidR="009625B5" w:rsidRPr="000D7CE5" w:rsidRDefault="009625B5" w:rsidP="009625B5">
            <w:pPr>
              <w:topLinePunct w:val="0"/>
              <w:ind w:left="202" w:hangingChars="100" w:hanging="202"/>
              <w:jc w:val="both"/>
              <w:rPr>
                <w:rFonts w:hAnsi="ＭＳ 明朝"/>
              </w:rPr>
            </w:pPr>
          </w:p>
        </w:tc>
      </w:tr>
      <w:tr w:rsidR="009625B5" w:rsidRPr="004D6385" w14:paraId="3E9E2E2F"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20513FE1" w14:textId="7EBBA75A" w:rsidR="009625B5" w:rsidRDefault="009625B5" w:rsidP="009625B5">
            <w:pPr>
              <w:topLinePunct w:val="0"/>
              <w:jc w:val="both"/>
              <w:textAlignment w:val="center"/>
              <w:rPr>
                <w:rFonts w:hAnsi="ＭＳ 明朝"/>
              </w:rPr>
            </w:pPr>
            <w:r w:rsidRPr="00D23CD0">
              <w:rPr>
                <w:rFonts w:hAnsi="ＭＳ 明朝" w:hint="eastAsia"/>
                <w:szCs w:val="24"/>
              </w:rPr>
              <w:t>工事業者の下水道使用廃止等確認</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680C4EBD" w14:textId="77777777" w:rsidR="009625B5" w:rsidRPr="000D7CE5" w:rsidRDefault="009625B5" w:rsidP="009625B5">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3B3584BF" w14:textId="0D2FD75A" w:rsidR="009625B5" w:rsidRPr="000D7CE5" w:rsidRDefault="009625B5" w:rsidP="009625B5">
            <w:pPr>
              <w:jc w:val="right"/>
              <w:rPr>
                <w:rFonts w:hAnsi="ＭＳ 明朝"/>
              </w:rPr>
            </w:pPr>
            <w:r w:rsidRPr="009B5F8B">
              <w:rPr>
                <w:rFonts w:hAnsi="ＭＳ 明朝" w:hint="eastAsia"/>
              </w:rPr>
              <w:t>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F32764C" w14:textId="7F655941" w:rsidR="009625B5" w:rsidRPr="000D7CE5" w:rsidRDefault="009625B5" w:rsidP="009625B5">
            <w:pPr>
              <w:topLinePunct w:val="0"/>
              <w:jc w:val="right"/>
              <w:rPr>
                <w:rFonts w:hAnsi="ＭＳ 明朝"/>
              </w:rPr>
            </w:pPr>
            <w:r w:rsidRPr="009B5F8B">
              <w:rPr>
                <w:rFonts w:hAnsi="ＭＳ 明朝" w:hint="eastAsia"/>
              </w:rPr>
              <w:t>5</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1DF0EC19" w14:textId="6E1E1057" w:rsidR="009625B5" w:rsidRPr="000D7CE5" w:rsidRDefault="009625B5" w:rsidP="009625B5">
            <w:pPr>
              <w:topLinePunct w:val="0"/>
              <w:ind w:left="192" w:hangingChars="100" w:hanging="192"/>
              <w:jc w:val="both"/>
              <w:rPr>
                <w:rFonts w:hAnsi="ＭＳ 明朝"/>
              </w:rPr>
            </w:pPr>
            <w:r w:rsidRPr="004D6385">
              <w:rPr>
                <w:rFonts w:hAnsi="ＭＳ 明朝" w:hint="eastAsia"/>
                <w:color w:val="000000"/>
                <w:sz w:val="20"/>
                <w:szCs w:val="20"/>
              </w:rPr>
              <w:t>解体時</w:t>
            </w:r>
          </w:p>
        </w:tc>
      </w:tr>
      <w:tr w:rsidR="009625B5" w:rsidRPr="004D6385" w14:paraId="498344AA"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4B017C82" w14:textId="1265D205" w:rsidR="009625B5" w:rsidRPr="008D3EA7" w:rsidRDefault="009625B5" w:rsidP="009625B5">
            <w:pPr>
              <w:topLinePunct w:val="0"/>
              <w:jc w:val="both"/>
              <w:textAlignment w:val="center"/>
              <w:rPr>
                <w:rFonts w:hAnsi="ＭＳ 明朝"/>
                <w:color w:val="000000" w:themeColor="text1"/>
              </w:rPr>
            </w:pPr>
            <w:r w:rsidRPr="008D3EA7">
              <w:rPr>
                <w:rFonts w:hAnsi="ＭＳ 明朝" w:hint="eastAsia"/>
                <w:color w:val="000000" w:themeColor="text1"/>
                <w:sz w:val="20"/>
                <w:szCs w:val="20"/>
              </w:rPr>
              <w:t>水道料金及び下水道使用料の減免処理</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13126C75" w14:textId="77777777" w:rsidR="009625B5" w:rsidRPr="000D7CE5" w:rsidRDefault="009625B5" w:rsidP="009625B5">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44D78731" w14:textId="6736B965" w:rsidR="009625B5" w:rsidRPr="000D7CE5" w:rsidRDefault="009625B5" w:rsidP="009625B5">
            <w:pPr>
              <w:jc w:val="right"/>
              <w:rPr>
                <w:rFonts w:hAnsi="ＭＳ 明朝"/>
              </w:rPr>
            </w:pPr>
            <w:r w:rsidRPr="009B5F8B">
              <w:rPr>
                <w:rFonts w:hAnsi="ＭＳ 明朝" w:hint="eastAsia"/>
              </w:rPr>
              <w:t>201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B6A2F9B" w14:textId="39733EA5" w:rsidR="009625B5" w:rsidRPr="000D7CE5" w:rsidRDefault="009625B5" w:rsidP="009625B5">
            <w:pPr>
              <w:topLinePunct w:val="0"/>
              <w:jc w:val="right"/>
              <w:rPr>
                <w:rFonts w:hAnsi="ＭＳ 明朝"/>
              </w:rPr>
            </w:pPr>
            <w:r w:rsidRPr="009B5F8B">
              <w:rPr>
                <w:rFonts w:hAnsi="ＭＳ 明朝" w:hint="eastAsia"/>
              </w:rPr>
              <w:t>249</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53B107C0" w14:textId="77777777" w:rsidR="009625B5" w:rsidRPr="000D7CE5" w:rsidRDefault="009625B5" w:rsidP="009625B5">
            <w:pPr>
              <w:topLinePunct w:val="0"/>
              <w:ind w:left="202" w:hangingChars="100" w:hanging="202"/>
              <w:jc w:val="both"/>
              <w:rPr>
                <w:rFonts w:hAnsi="ＭＳ 明朝"/>
              </w:rPr>
            </w:pPr>
          </w:p>
        </w:tc>
      </w:tr>
      <w:tr w:rsidR="009625B5" w:rsidRPr="004D6385" w14:paraId="25CB8314"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282ED2DD" w14:textId="15370973" w:rsidR="009625B5" w:rsidRPr="008D3EA7" w:rsidRDefault="009625B5" w:rsidP="009625B5">
            <w:pPr>
              <w:topLinePunct w:val="0"/>
              <w:jc w:val="both"/>
              <w:textAlignment w:val="center"/>
              <w:rPr>
                <w:rFonts w:hAnsi="ＭＳ 明朝"/>
                <w:color w:val="000000" w:themeColor="text1"/>
              </w:rPr>
            </w:pPr>
            <w:r w:rsidRPr="008D3EA7">
              <w:rPr>
                <w:rFonts w:hAnsi="ＭＳ 明朝" w:hint="eastAsia"/>
                <w:color w:val="000000" w:themeColor="text1"/>
                <w:sz w:val="20"/>
                <w:szCs w:val="20"/>
              </w:rPr>
              <w:t>下水道使用料等の減免の還付</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275C2C3F" w14:textId="77777777" w:rsidR="009625B5" w:rsidRPr="000D7CE5" w:rsidRDefault="009625B5" w:rsidP="009625B5">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161A3D10" w14:textId="7B723B85" w:rsidR="009625B5" w:rsidRPr="000D7CE5" w:rsidRDefault="009625B5" w:rsidP="009625B5">
            <w:pPr>
              <w:jc w:val="right"/>
              <w:rPr>
                <w:rFonts w:hAnsi="ＭＳ 明朝"/>
              </w:rPr>
            </w:pPr>
            <w:r w:rsidRPr="009B5F8B">
              <w:rPr>
                <w:rFonts w:hAnsi="ＭＳ 明朝" w:hint="eastAsia"/>
              </w:rPr>
              <w:t>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7A54FEE" w14:textId="686246BD" w:rsidR="009625B5" w:rsidRPr="000D7CE5" w:rsidRDefault="009625B5" w:rsidP="009625B5">
            <w:pPr>
              <w:topLinePunct w:val="0"/>
              <w:jc w:val="right"/>
              <w:rPr>
                <w:rFonts w:hAnsi="ＭＳ 明朝"/>
              </w:rPr>
            </w:pPr>
            <w:r w:rsidRPr="009B5F8B">
              <w:rPr>
                <w:rFonts w:hAnsi="ＭＳ 明朝" w:hint="eastAsia"/>
              </w:rPr>
              <w:t>44</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6BF80B04" w14:textId="1D40B061" w:rsidR="009625B5" w:rsidRPr="000D7CE5" w:rsidRDefault="009625B5" w:rsidP="009625B5">
            <w:pPr>
              <w:topLinePunct w:val="0"/>
              <w:ind w:left="192" w:hangingChars="100" w:hanging="192"/>
              <w:jc w:val="both"/>
              <w:rPr>
                <w:rFonts w:hAnsi="ＭＳ 明朝"/>
              </w:rPr>
            </w:pPr>
            <w:r w:rsidRPr="004D6385">
              <w:rPr>
                <w:rFonts w:hAnsi="ＭＳ 明朝" w:hint="eastAsia"/>
                <w:color w:val="000000"/>
                <w:sz w:val="20"/>
                <w:szCs w:val="20"/>
              </w:rPr>
              <w:t>過年度歳出還付</w:t>
            </w:r>
          </w:p>
        </w:tc>
      </w:tr>
      <w:tr w:rsidR="009625B5" w:rsidRPr="004D6385" w14:paraId="70F5451F" w14:textId="77777777" w:rsidTr="00962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17" w:type="dxa"/>
            <w:tcBorders>
              <w:top w:val="single" w:sz="8" w:space="0" w:color="auto"/>
              <w:left w:val="single" w:sz="8" w:space="0" w:color="auto"/>
              <w:bottom w:val="single" w:sz="8" w:space="0" w:color="auto"/>
              <w:right w:val="single" w:sz="8" w:space="0" w:color="auto"/>
            </w:tcBorders>
            <w:shd w:val="clear" w:color="auto" w:fill="auto"/>
          </w:tcPr>
          <w:p w14:paraId="51B06C3E" w14:textId="55BB4C68" w:rsidR="009625B5" w:rsidRPr="008D3EA7" w:rsidRDefault="009625B5" w:rsidP="009625B5">
            <w:pPr>
              <w:topLinePunct w:val="0"/>
              <w:jc w:val="both"/>
              <w:textAlignment w:val="center"/>
              <w:rPr>
                <w:rFonts w:hAnsi="ＭＳ 明朝"/>
                <w:color w:val="000000" w:themeColor="text1"/>
              </w:rPr>
            </w:pPr>
            <w:r w:rsidRPr="008D3EA7">
              <w:rPr>
                <w:rFonts w:hAnsi="ＭＳ 明朝" w:hint="eastAsia"/>
                <w:color w:val="000000" w:themeColor="text1"/>
              </w:rPr>
              <w:t>下水道使用料等の滞納整理関連業務</w:t>
            </w:r>
          </w:p>
        </w:tc>
        <w:tc>
          <w:tcPr>
            <w:tcW w:w="2013" w:type="dxa"/>
            <w:tcBorders>
              <w:top w:val="single" w:sz="8" w:space="0" w:color="auto"/>
              <w:left w:val="single" w:sz="8" w:space="0" w:color="auto"/>
              <w:bottom w:val="single" w:sz="8" w:space="0" w:color="auto"/>
              <w:right w:val="single" w:sz="8" w:space="0" w:color="auto"/>
            </w:tcBorders>
            <w:shd w:val="clear" w:color="auto" w:fill="auto"/>
          </w:tcPr>
          <w:p w14:paraId="7835575E" w14:textId="77777777" w:rsidR="009625B5" w:rsidRPr="000D7CE5" w:rsidRDefault="009625B5" w:rsidP="009625B5">
            <w:pPr>
              <w:topLinePunct w:val="0"/>
              <w:rPr>
                <w:rFonts w:hAnsi="ＭＳ 明朝"/>
              </w:rPr>
            </w:pPr>
          </w:p>
        </w:tc>
        <w:tc>
          <w:tcPr>
            <w:tcW w:w="2209" w:type="dxa"/>
            <w:tcBorders>
              <w:top w:val="single" w:sz="8" w:space="0" w:color="auto"/>
              <w:left w:val="single" w:sz="8" w:space="0" w:color="auto"/>
              <w:bottom w:val="single" w:sz="8" w:space="0" w:color="auto"/>
              <w:right w:val="single" w:sz="8" w:space="0" w:color="auto"/>
            </w:tcBorders>
            <w:shd w:val="clear" w:color="auto" w:fill="auto"/>
          </w:tcPr>
          <w:p w14:paraId="3165B0FA" w14:textId="0D6F2373" w:rsidR="009625B5" w:rsidRPr="000D7CE5" w:rsidRDefault="009625B5" w:rsidP="009625B5">
            <w:pPr>
              <w:jc w:val="right"/>
              <w:rPr>
                <w:rFonts w:hAnsi="ＭＳ 明朝"/>
              </w:rPr>
            </w:pPr>
            <w:r w:rsidRPr="009B5F8B">
              <w:rPr>
                <w:rFonts w:hAnsi="ＭＳ 明朝" w:hint="eastAsia"/>
              </w:rPr>
              <w:t>41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5433C2A" w14:textId="7BAFBB4E" w:rsidR="009625B5" w:rsidRPr="000D7CE5" w:rsidRDefault="009625B5" w:rsidP="009625B5">
            <w:pPr>
              <w:topLinePunct w:val="0"/>
              <w:jc w:val="right"/>
              <w:rPr>
                <w:rFonts w:hAnsi="ＭＳ 明朝"/>
              </w:rPr>
            </w:pPr>
            <w:r w:rsidRPr="009B5F8B">
              <w:rPr>
                <w:rFonts w:hAnsi="ＭＳ 明朝" w:hint="eastAsia"/>
              </w:rPr>
              <w:t>42</w:t>
            </w:r>
          </w:p>
        </w:tc>
        <w:tc>
          <w:tcPr>
            <w:tcW w:w="1473" w:type="dxa"/>
            <w:tcBorders>
              <w:top w:val="single" w:sz="8" w:space="0" w:color="auto"/>
              <w:left w:val="single" w:sz="8" w:space="0" w:color="auto"/>
              <w:bottom w:val="single" w:sz="8" w:space="0" w:color="auto"/>
              <w:right w:val="single" w:sz="8" w:space="0" w:color="auto"/>
            </w:tcBorders>
            <w:shd w:val="clear" w:color="auto" w:fill="auto"/>
          </w:tcPr>
          <w:p w14:paraId="1F67ECD4" w14:textId="1FB198F2" w:rsidR="009625B5" w:rsidRPr="007A6EF3" w:rsidRDefault="009625B5" w:rsidP="009625B5">
            <w:pPr>
              <w:topLinePunct w:val="0"/>
              <w:ind w:left="192" w:hangingChars="100" w:hanging="192"/>
              <w:jc w:val="both"/>
              <w:rPr>
                <w:rFonts w:hAnsi="ＭＳ 明朝"/>
                <w:sz w:val="20"/>
                <w:szCs w:val="20"/>
              </w:rPr>
            </w:pPr>
            <w:r w:rsidRPr="007A6EF3">
              <w:rPr>
                <w:rFonts w:hAnsi="ＭＳ 明朝" w:hint="eastAsia"/>
                <w:sz w:val="20"/>
                <w:szCs w:val="20"/>
              </w:rPr>
              <w:t>下水道のみ使用者が対象</w:t>
            </w:r>
          </w:p>
        </w:tc>
      </w:tr>
    </w:tbl>
    <w:p w14:paraId="52C0440B" w14:textId="03B93D39" w:rsidR="009B5F8B" w:rsidRDefault="009B5F8B"/>
    <w:p w14:paraId="746E654F" w14:textId="342BB36C" w:rsidR="00A8517A" w:rsidRDefault="00A8517A"/>
    <w:p w14:paraId="0B8EF5A1" w14:textId="63BB0276" w:rsidR="00A8517A" w:rsidRDefault="00A8517A"/>
    <w:p w14:paraId="185A645A" w14:textId="265FD4E8" w:rsidR="00A8517A" w:rsidRDefault="00A8517A"/>
    <w:p w14:paraId="25FF7781" w14:textId="58343AA5" w:rsidR="00A8517A" w:rsidRDefault="00A8517A"/>
    <w:p w14:paraId="6469293D" w14:textId="77777777" w:rsidR="00A8517A" w:rsidRDefault="00A8517A"/>
    <w:p w14:paraId="516904F9" w14:textId="77777777" w:rsidR="00A8517A" w:rsidRDefault="00A8517A"/>
    <w:p w14:paraId="0F40E879" w14:textId="77777777" w:rsidR="00A8517A" w:rsidRDefault="00A8517A"/>
    <w:p w14:paraId="0D953EEB" w14:textId="77777777" w:rsidR="00A8517A" w:rsidRDefault="00A8517A"/>
    <w:p w14:paraId="5393028F" w14:textId="77777777" w:rsidR="00A8517A" w:rsidRDefault="00A8517A"/>
    <w:p w14:paraId="4CEBED12" w14:textId="77777777" w:rsidR="00A8517A" w:rsidRDefault="00A8517A" w:rsidP="00A8517A">
      <w:pPr>
        <w:ind w:firstLineChars="200" w:firstLine="405"/>
        <w:rPr>
          <w:rFonts w:ascii="ＭＳ ゴシック" w:eastAsia="ＭＳ ゴシック" w:hAnsi="ＭＳ ゴシック"/>
          <w:b/>
        </w:rPr>
      </w:pPr>
    </w:p>
    <w:p w14:paraId="31ADE653" w14:textId="77777777" w:rsidR="00A8517A" w:rsidRDefault="00A8517A" w:rsidP="00A8517A">
      <w:pPr>
        <w:ind w:firstLineChars="200" w:firstLine="405"/>
        <w:rPr>
          <w:rFonts w:ascii="ＭＳ ゴシック" w:eastAsia="ＭＳ ゴシック" w:hAnsi="ＭＳ ゴシック"/>
          <w:b/>
        </w:rPr>
      </w:pPr>
    </w:p>
    <w:p w14:paraId="34AC3482" w14:textId="77777777" w:rsidR="00A8517A" w:rsidRDefault="00A8517A" w:rsidP="00A8517A">
      <w:pPr>
        <w:ind w:firstLineChars="200" w:firstLine="405"/>
        <w:rPr>
          <w:rFonts w:ascii="ＭＳ ゴシック" w:eastAsia="ＭＳ ゴシック" w:hAnsi="ＭＳ ゴシック"/>
          <w:b/>
        </w:rPr>
      </w:pPr>
    </w:p>
    <w:p w14:paraId="344B5532" w14:textId="77777777" w:rsidR="00A8517A" w:rsidRDefault="00A8517A" w:rsidP="00A8517A">
      <w:pPr>
        <w:ind w:firstLineChars="200" w:firstLine="405"/>
        <w:rPr>
          <w:rFonts w:ascii="ＭＳ ゴシック" w:eastAsia="ＭＳ ゴシック" w:hAnsi="ＭＳ ゴシック"/>
          <w:b/>
        </w:rPr>
      </w:pPr>
    </w:p>
    <w:p w14:paraId="001A0361" w14:textId="77777777" w:rsidR="00A8517A" w:rsidRDefault="00A8517A" w:rsidP="00A8517A">
      <w:pPr>
        <w:ind w:firstLineChars="200" w:firstLine="405"/>
        <w:rPr>
          <w:rFonts w:ascii="ＭＳ ゴシック" w:eastAsia="ＭＳ ゴシック" w:hAnsi="ＭＳ ゴシック"/>
          <w:b/>
        </w:rPr>
      </w:pPr>
    </w:p>
    <w:p w14:paraId="15BE597A" w14:textId="77777777" w:rsidR="00A8517A" w:rsidRDefault="00A8517A" w:rsidP="00A8517A">
      <w:pPr>
        <w:ind w:firstLineChars="200" w:firstLine="405"/>
        <w:rPr>
          <w:rFonts w:ascii="ＭＳ ゴシック" w:eastAsia="ＭＳ ゴシック" w:hAnsi="ＭＳ ゴシック"/>
          <w:b/>
        </w:rPr>
      </w:pPr>
    </w:p>
    <w:p w14:paraId="13F393E4" w14:textId="77777777" w:rsidR="00A8517A" w:rsidRDefault="00A8517A" w:rsidP="00A8517A">
      <w:pPr>
        <w:ind w:firstLineChars="200" w:firstLine="405"/>
        <w:rPr>
          <w:rFonts w:ascii="ＭＳ ゴシック" w:eastAsia="ＭＳ ゴシック" w:hAnsi="ＭＳ ゴシック"/>
          <w:b/>
        </w:rPr>
      </w:pPr>
    </w:p>
    <w:p w14:paraId="475CFE55" w14:textId="77777777" w:rsidR="00A8517A" w:rsidRDefault="00A8517A" w:rsidP="00A8517A">
      <w:pPr>
        <w:ind w:firstLineChars="200" w:firstLine="405"/>
        <w:rPr>
          <w:rFonts w:ascii="ＭＳ ゴシック" w:eastAsia="ＭＳ ゴシック" w:hAnsi="ＭＳ ゴシック"/>
          <w:b/>
        </w:rPr>
      </w:pPr>
    </w:p>
    <w:p w14:paraId="59471F52" w14:textId="77777777" w:rsidR="00A8517A" w:rsidRDefault="00A8517A" w:rsidP="00A8517A">
      <w:pPr>
        <w:ind w:firstLineChars="200" w:firstLine="405"/>
        <w:rPr>
          <w:rFonts w:ascii="ＭＳ ゴシック" w:eastAsia="ＭＳ ゴシック" w:hAnsi="ＭＳ ゴシック"/>
          <w:b/>
        </w:rPr>
      </w:pPr>
    </w:p>
    <w:p w14:paraId="6321D3C0" w14:textId="77777777" w:rsidR="00A8517A" w:rsidRDefault="00A8517A" w:rsidP="00A8517A">
      <w:pPr>
        <w:ind w:firstLineChars="200" w:firstLine="405"/>
        <w:rPr>
          <w:rFonts w:ascii="ＭＳ ゴシック" w:eastAsia="ＭＳ ゴシック" w:hAnsi="ＭＳ ゴシック"/>
          <w:b/>
        </w:rPr>
      </w:pPr>
    </w:p>
    <w:p w14:paraId="45778EB7" w14:textId="567E205A" w:rsidR="00A8517A" w:rsidRDefault="00A8517A" w:rsidP="00A8517A">
      <w:pPr>
        <w:ind w:firstLineChars="200" w:firstLine="403"/>
        <w:rPr>
          <w:rFonts w:ascii="ＭＳ ゴシック" w:eastAsia="ＭＳ ゴシック" w:hAnsi="ＭＳ ゴシック"/>
        </w:rPr>
      </w:pPr>
      <w:r w:rsidRPr="007C546E">
        <w:rPr>
          <w:rFonts w:ascii="ＭＳ ゴシック" w:eastAsia="ＭＳ ゴシック" w:hAnsi="ＭＳ ゴシック" w:hint="eastAsia"/>
        </w:rPr>
        <w:lastRenderedPageBreak/>
        <w:t>新たに委託する業務</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142"/>
        <w:gridCol w:w="1791"/>
        <w:gridCol w:w="1503"/>
        <w:gridCol w:w="1525"/>
      </w:tblGrid>
      <w:tr w:rsidR="003E73E7" w:rsidRPr="003E73E7" w14:paraId="4FAC79DD" w14:textId="77777777" w:rsidTr="000579ED">
        <w:trPr>
          <w:trHeight w:val="397"/>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1C3EC01C" w14:textId="77777777" w:rsidR="003E73E7" w:rsidRPr="003E73E7" w:rsidRDefault="003E73E7" w:rsidP="000579ED">
            <w:pPr>
              <w:topLinePunct w:val="0"/>
              <w:jc w:val="center"/>
              <w:rPr>
                <w:rFonts w:hAnsi="ＭＳ 明朝"/>
                <w:sz w:val="20"/>
                <w:szCs w:val="20"/>
              </w:rPr>
            </w:pPr>
            <w:r w:rsidRPr="003E73E7">
              <w:rPr>
                <w:rFonts w:hAnsi="ＭＳ 明朝" w:hint="eastAsia"/>
                <w:sz w:val="20"/>
                <w:szCs w:val="20"/>
              </w:rPr>
              <w:t>業務名</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2E5CA6FF" w14:textId="77777777" w:rsidR="003E73E7" w:rsidRPr="003E73E7" w:rsidRDefault="003E73E7" w:rsidP="000579ED">
            <w:pPr>
              <w:topLinePunct w:val="0"/>
              <w:jc w:val="center"/>
              <w:rPr>
                <w:rFonts w:hAnsi="ＭＳ 明朝"/>
                <w:sz w:val="20"/>
                <w:szCs w:val="20"/>
              </w:rPr>
            </w:pPr>
            <w:r w:rsidRPr="003E73E7">
              <w:rPr>
                <w:rFonts w:hAnsi="ＭＳ 明朝" w:hint="eastAsia"/>
                <w:sz w:val="20"/>
                <w:szCs w:val="20"/>
              </w:rPr>
              <w:t>種別</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337F60A6" w14:textId="77777777" w:rsidR="003E73E7" w:rsidRPr="003E73E7" w:rsidRDefault="003E73E7" w:rsidP="000579ED">
            <w:pPr>
              <w:topLinePunct w:val="0"/>
              <w:jc w:val="center"/>
              <w:rPr>
                <w:rFonts w:hAnsi="ＭＳ 明朝"/>
                <w:sz w:val="20"/>
                <w:szCs w:val="20"/>
              </w:rPr>
            </w:pPr>
            <w:r w:rsidRPr="003E73E7">
              <w:rPr>
                <w:rFonts w:hAnsi="ＭＳ 明朝" w:hint="eastAsia"/>
                <w:sz w:val="20"/>
                <w:szCs w:val="20"/>
              </w:rPr>
              <w:t>令和６年度</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8AB9C3E" w14:textId="77777777" w:rsidR="003E73E7" w:rsidRPr="003E73E7" w:rsidRDefault="003E73E7" w:rsidP="000579ED">
            <w:pPr>
              <w:topLinePunct w:val="0"/>
              <w:jc w:val="center"/>
              <w:rPr>
                <w:rFonts w:hAnsi="ＭＳ 明朝"/>
                <w:sz w:val="20"/>
                <w:szCs w:val="20"/>
              </w:rPr>
            </w:pPr>
            <w:r w:rsidRPr="003E73E7">
              <w:rPr>
                <w:rFonts w:hAnsi="ＭＳ 明朝" w:hint="eastAsia"/>
                <w:sz w:val="20"/>
                <w:szCs w:val="20"/>
              </w:rPr>
              <w:t>令和７年度</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2A95CB7E" w14:textId="77777777" w:rsidR="003E73E7" w:rsidRPr="003E73E7" w:rsidRDefault="003E73E7" w:rsidP="000579ED">
            <w:pPr>
              <w:topLinePunct w:val="0"/>
              <w:jc w:val="center"/>
              <w:rPr>
                <w:rFonts w:hAnsi="ＭＳ 明朝"/>
                <w:sz w:val="20"/>
                <w:szCs w:val="20"/>
              </w:rPr>
            </w:pPr>
            <w:r w:rsidRPr="003E73E7">
              <w:rPr>
                <w:rFonts w:hAnsi="ＭＳ 明朝" w:hint="eastAsia"/>
                <w:sz w:val="20"/>
                <w:szCs w:val="20"/>
              </w:rPr>
              <w:t>備考</w:t>
            </w:r>
          </w:p>
        </w:tc>
      </w:tr>
      <w:tr w:rsidR="003E73E7" w:rsidRPr="003E73E7" w14:paraId="749BC3AF" w14:textId="77777777" w:rsidTr="000579ED">
        <w:trPr>
          <w:trHeight w:val="340"/>
        </w:trPr>
        <w:tc>
          <w:tcPr>
            <w:tcW w:w="2849" w:type="dxa"/>
            <w:vMerge w:val="restart"/>
            <w:tcBorders>
              <w:top w:val="single" w:sz="8" w:space="0" w:color="auto"/>
              <w:left w:val="single" w:sz="8" w:space="0" w:color="auto"/>
              <w:bottom w:val="single" w:sz="8" w:space="0" w:color="auto"/>
              <w:right w:val="single" w:sz="8" w:space="0" w:color="auto"/>
            </w:tcBorders>
            <w:shd w:val="clear" w:color="auto" w:fill="auto"/>
          </w:tcPr>
          <w:p w14:paraId="26CBEC01" w14:textId="77777777" w:rsidR="003E73E7" w:rsidRPr="003E73E7" w:rsidRDefault="003E73E7" w:rsidP="000579ED">
            <w:pPr>
              <w:topLinePunct w:val="0"/>
              <w:rPr>
                <w:rFonts w:hAnsi="ＭＳ 明朝"/>
                <w:sz w:val="20"/>
                <w:szCs w:val="20"/>
              </w:rPr>
            </w:pPr>
            <w:r w:rsidRPr="003E73E7">
              <w:rPr>
                <w:rFonts w:hAnsi="ＭＳ 明朝" w:hint="eastAsia"/>
                <w:sz w:val="20"/>
                <w:szCs w:val="20"/>
              </w:rPr>
              <w:t>下水道使用料の調定収納・減額更正に伴う会計処理</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7829983C" w14:textId="77777777" w:rsidR="003E73E7" w:rsidRPr="003E73E7" w:rsidRDefault="003E73E7" w:rsidP="000579ED">
            <w:pPr>
              <w:topLinePunct w:val="0"/>
              <w:rPr>
                <w:rFonts w:hAnsi="ＭＳ 明朝"/>
                <w:sz w:val="20"/>
                <w:szCs w:val="20"/>
              </w:rPr>
            </w:pPr>
            <w:r w:rsidRPr="003E73E7">
              <w:rPr>
                <w:rFonts w:hAnsi="ＭＳ 明朝" w:hint="eastAsia"/>
                <w:sz w:val="20"/>
                <w:szCs w:val="20"/>
              </w:rPr>
              <w:t>調定振替伝票</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6EC226A3"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66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9512A56"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66</w:t>
            </w:r>
          </w:p>
        </w:tc>
        <w:tc>
          <w:tcPr>
            <w:tcW w:w="1525" w:type="dxa"/>
            <w:vMerge w:val="restart"/>
            <w:tcBorders>
              <w:top w:val="single" w:sz="8" w:space="0" w:color="auto"/>
              <w:left w:val="single" w:sz="8" w:space="0" w:color="auto"/>
              <w:bottom w:val="single" w:sz="8" w:space="0" w:color="auto"/>
              <w:right w:val="single" w:sz="8" w:space="0" w:color="auto"/>
            </w:tcBorders>
            <w:shd w:val="clear" w:color="auto" w:fill="auto"/>
          </w:tcPr>
          <w:p w14:paraId="29D1E71B" w14:textId="77777777" w:rsidR="003E73E7" w:rsidRPr="003E73E7" w:rsidRDefault="003E73E7" w:rsidP="000579ED">
            <w:pPr>
              <w:topLinePunct w:val="0"/>
              <w:rPr>
                <w:rFonts w:hAnsi="ＭＳ 明朝"/>
                <w:sz w:val="20"/>
                <w:szCs w:val="20"/>
              </w:rPr>
            </w:pPr>
            <w:r w:rsidRPr="003E73E7">
              <w:rPr>
                <w:rFonts w:hAnsi="ＭＳ 明朝" w:hint="eastAsia"/>
                <w:sz w:val="20"/>
                <w:szCs w:val="20"/>
              </w:rPr>
              <w:t>会計システム入力件数（実処理は月1回）</w:t>
            </w:r>
          </w:p>
        </w:tc>
      </w:tr>
      <w:tr w:rsidR="003E73E7" w:rsidRPr="003E73E7" w14:paraId="306A4541" w14:textId="77777777" w:rsidTr="000579ED">
        <w:trPr>
          <w:trHeight w:val="340"/>
        </w:trPr>
        <w:tc>
          <w:tcPr>
            <w:tcW w:w="2849" w:type="dxa"/>
            <w:vMerge/>
            <w:tcBorders>
              <w:top w:val="single" w:sz="8" w:space="0" w:color="auto"/>
              <w:left w:val="single" w:sz="8" w:space="0" w:color="auto"/>
              <w:bottom w:val="single" w:sz="8" w:space="0" w:color="auto"/>
              <w:right w:val="single" w:sz="8" w:space="0" w:color="auto"/>
            </w:tcBorders>
            <w:shd w:val="clear" w:color="auto" w:fill="auto"/>
          </w:tcPr>
          <w:p w14:paraId="16AEF85A" w14:textId="77777777" w:rsidR="003E73E7" w:rsidRPr="003E73E7" w:rsidRDefault="003E73E7" w:rsidP="000579ED">
            <w:pPr>
              <w:topLinePunct w:val="0"/>
              <w:rPr>
                <w:rFonts w:hAnsi="ＭＳ 明朝"/>
                <w:sz w:val="20"/>
                <w:szCs w:val="20"/>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517A5E33" w14:textId="77777777" w:rsidR="003E73E7" w:rsidRPr="003E73E7" w:rsidRDefault="003E73E7" w:rsidP="000579ED">
            <w:pPr>
              <w:topLinePunct w:val="0"/>
              <w:rPr>
                <w:rFonts w:hAnsi="ＭＳ 明朝"/>
                <w:sz w:val="20"/>
                <w:szCs w:val="20"/>
              </w:rPr>
            </w:pPr>
            <w:r w:rsidRPr="003E73E7">
              <w:rPr>
                <w:rFonts w:hAnsi="ＭＳ 明朝" w:hint="eastAsia"/>
                <w:sz w:val="20"/>
                <w:szCs w:val="20"/>
              </w:rPr>
              <w:t>減額更正振替伝票</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5E7CABA2"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28</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FD14F46"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30</w:t>
            </w:r>
          </w:p>
        </w:tc>
        <w:tc>
          <w:tcPr>
            <w:tcW w:w="1525" w:type="dxa"/>
            <w:vMerge/>
            <w:tcBorders>
              <w:top w:val="single" w:sz="8" w:space="0" w:color="auto"/>
              <w:left w:val="single" w:sz="8" w:space="0" w:color="auto"/>
              <w:bottom w:val="single" w:sz="8" w:space="0" w:color="auto"/>
              <w:right w:val="single" w:sz="8" w:space="0" w:color="auto"/>
            </w:tcBorders>
            <w:shd w:val="clear" w:color="auto" w:fill="auto"/>
          </w:tcPr>
          <w:p w14:paraId="4BDB2013" w14:textId="77777777" w:rsidR="003E73E7" w:rsidRPr="003E73E7" w:rsidRDefault="003E73E7" w:rsidP="000579ED">
            <w:pPr>
              <w:topLinePunct w:val="0"/>
              <w:rPr>
                <w:rFonts w:hAnsi="ＭＳ 明朝"/>
                <w:sz w:val="20"/>
                <w:szCs w:val="20"/>
              </w:rPr>
            </w:pPr>
          </w:p>
        </w:tc>
      </w:tr>
      <w:tr w:rsidR="003E73E7" w:rsidRPr="003E73E7" w14:paraId="26DAB134" w14:textId="77777777" w:rsidTr="000579ED">
        <w:trPr>
          <w:trHeight w:val="340"/>
        </w:trPr>
        <w:tc>
          <w:tcPr>
            <w:tcW w:w="2849" w:type="dxa"/>
            <w:vMerge/>
            <w:tcBorders>
              <w:top w:val="single" w:sz="8" w:space="0" w:color="auto"/>
              <w:left w:val="single" w:sz="8" w:space="0" w:color="auto"/>
              <w:bottom w:val="single" w:sz="8" w:space="0" w:color="auto"/>
              <w:right w:val="single" w:sz="8" w:space="0" w:color="auto"/>
            </w:tcBorders>
            <w:shd w:val="clear" w:color="auto" w:fill="auto"/>
          </w:tcPr>
          <w:p w14:paraId="77EFABF9" w14:textId="77777777" w:rsidR="003E73E7" w:rsidRPr="003E73E7" w:rsidRDefault="003E73E7" w:rsidP="000579ED">
            <w:pPr>
              <w:topLinePunct w:val="0"/>
              <w:rPr>
                <w:rFonts w:hAnsi="ＭＳ 明朝"/>
                <w:sz w:val="20"/>
                <w:szCs w:val="20"/>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0A555BC" w14:textId="77777777" w:rsidR="003E73E7" w:rsidRPr="003E73E7" w:rsidRDefault="003E73E7" w:rsidP="000579ED">
            <w:pPr>
              <w:topLinePunct w:val="0"/>
              <w:rPr>
                <w:rFonts w:hAnsi="ＭＳ 明朝"/>
                <w:sz w:val="20"/>
                <w:szCs w:val="20"/>
              </w:rPr>
            </w:pPr>
            <w:r w:rsidRPr="003E73E7">
              <w:rPr>
                <w:rFonts w:hAnsi="ＭＳ 明朝" w:hint="eastAsia"/>
                <w:sz w:val="20"/>
                <w:szCs w:val="20"/>
              </w:rPr>
              <w:t>収納入力</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21D6E4E4"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126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C17BF44"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127</w:t>
            </w:r>
          </w:p>
        </w:tc>
        <w:tc>
          <w:tcPr>
            <w:tcW w:w="1525" w:type="dxa"/>
            <w:vMerge/>
            <w:tcBorders>
              <w:top w:val="single" w:sz="8" w:space="0" w:color="auto"/>
              <w:left w:val="single" w:sz="8" w:space="0" w:color="auto"/>
              <w:bottom w:val="single" w:sz="8" w:space="0" w:color="auto"/>
              <w:right w:val="single" w:sz="8" w:space="0" w:color="auto"/>
            </w:tcBorders>
            <w:shd w:val="clear" w:color="auto" w:fill="auto"/>
          </w:tcPr>
          <w:p w14:paraId="461175A2" w14:textId="77777777" w:rsidR="003E73E7" w:rsidRPr="003E73E7" w:rsidRDefault="003E73E7" w:rsidP="000579ED">
            <w:pPr>
              <w:topLinePunct w:val="0"/>
              <w:rPr>
                <w:rFonts w:hAnsi="ＭＳ 明朝"/>
                <w:sz w:val="20"/>
                <w:szCs w:val="20"/>
              </w:rPr>
            </w:pPr>
          </w:p>
        </w:tc>
      </w:tr>
      <w:tr w:rsidR="003E73E7" w:rsidRPr="003E73E7" w14:paraId="2D490281" w14:textId="77777777" w:rsidTr="000579ED">
        <w:trPr>
          <w:trHeight w:val="340"/>
        </w:trPr>
        <w:tc>
          <w:tcPr>
            <w:tcW w:w="2849" w:type="dxa"/>
            <w:vMerge/>
            <w:tcBorders>
              <w:top w:val="single" w:sz="8" w:space="0" w:color="auto"/>
              <w:left w:val="single" w:sz="8" w:space="0" w:color="auto"/>
              <w:bottom w:val="single" w:sz="8" w:space="0" w:color="auto"/>
              <w:right w:val="single" w:sz="8" w:space="0" w:color="auto"/>
            </w:tcBorders>
            <w:shd w:val="clear" w:color="auto" w:fill="auto"/>
          </w:tcPr>
          <w:p w14:paraId="2ECCDA34" w14:textId="77777777" w:rsidR="003E73E7" w:rsidRPr="003E73E7" w:rsidRDefault="003E73E7" w:rsidP="000579ED">
            <w:pPr>
              <w:topLinePunct w:val="0"/>
              <w:rPr>
                <w:rFonts w:hAnsi="ＭＳ 明朝"/>
                <w:sz w:val="20"/>
                <w:szCs w:val="20"/>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3DBCD38" w14:textId="77777777" w:rsidR="003E73E7" w:rsidRPr="003E73E7" w:rsidRDefault="003E73E7" w:rsidP="000579ED">
            <w:pPr>
              <w:topLinePunct w:val="0"/>
              <w:jc w:val="center"/>
              <w:rPr>
                <w:rFonts w:hAnsi="ＭＳ 明朝"/>
                <w:sz w:val="20"/>
                <w:szCs w:val="20"/>
              </w:rPr>
            </w:pPr>
            <w:r w:rsidRPr="003E73E7">
              <w:rPr>
                <w:rFonts w:hAnsi="ＭＳ 明朝" w:hint="eastAsia"/>
                <w:sz w:val="20"/>
                <w:szCs w:val="20"/>
              </w:rPr>
              <w:t>計</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225C8608" w14:textId="77777777" w:rsidR="003E73E7" w:rsidRPr="003E73E7" w:rsidRDefault="003E73E7" w:rsidP="000579ED">
            <w:pPr>
              <w:topLinePunct w:val="0"/>
              <w:jc w:val="right"/>
              <w:rPr>
                <w:rFonts w:hAnsi="ＭＳ 明朝"/>
                <w:sz w:val="20"/>
                <w:szCs w:val="20"/>
              </w:rPr>
            </w:pPr>
            <w:r w:rsidRPr="003E73E7">
              <w:rPr>
                <w:rFonts w:hAnsi="ＭＳ 明朝" w:hint="eastAsia"/>
                <w:color w:val="000000" w:themeColor="text1"/>
                <w:sz w:val="20"/>
                <w:szCs w:val="20"/>
              </w:rPr>
              <w:t>220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28EAC95"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223</w:t>
            </w:r>
          </w:p>
        </w:tc>
        <w:tc>
          <w:tcPr>
            <w:tcW w:w="1525" w:type="dxa"/>
            <w:vMerge/>
            <w:tcBorders>
              <w:top w:val="single" w:sz="8" w:space="0" w:color="auto"/>
              <w:left w:val="single" w:sz="8" w:space="0" w:color="auto"/>
              <w:bottom w:val="single" w:sz="8" w:space="0" w:color="auto"/>
              <w:right w:val="single" w:sz="8" w:space="0" w:color="auto"/>
            </w:tcBorders>
            <w:shd w:val="clear" w:color="auto" w:fill="auto"/>
          </w:tcPr>
          <w:p w14:paraId="467FBB80" w14:textId="77777777" w:rsidR="003E73E7" w:rsidRPr="003E73E7" w:rsidRDefault="003E73E7" w:rsidP="000579ED">
            <w:pPr>
              <w:topLinePunct w:val="0"/>
              <w:rPr>
                <w:rFonts w:hAnsi="ＭＳ 明朝"/>
                <w:sz w:val="20"/>
                <w:szCs w:val="20"/>
              </w:rPr>
            </w:pPr>
          </w:p>
        </w:tc>
      </w:tr>
      <w:tr w:rsidR="003E73E7" w:rsidRPr="003E73E7" w14:paraId="5830B6C1"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64F1E301" w14:textId="77777777" w:rsidR="003E73E7" w:rsidRPr="003E73E7" w:rsidRDefault="003E73E7" w:rsidP="000579ED">
            <w:pPr>
              <w:topLinePunct w:val="0"/>
              <w:rPr>
                <w:rFonts w:hAnsi="ＭＳ 明朝"/>
                <w:sz w:val="20"/>
                <w:szCs w:val="20"/>
              </w:rPr>
            </w:pPr>
            <w:r w:rsidRPr="003E73E7">
              <w:rPr>
                <w:rFonts w:hAnsi="ＭＳ 明朝" w:hint="eastAsia"/>
                <w:sz w:val="20"/>
                <w:szCs w:val="20"/>
              </w:rPr>
              <w:t>返還インボイス作成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2E9E9CE5" w14:textId="77777777" w:rsidR="003E73E7" w:rsidRPr="003E73E7" w:rsidRDefault="003E73E7" w:rsidP="000579ED">
            <w:pPr>
              <w:topLinePunct w:val="0"/>
              <w:rPr>
                <w:rFonts w:hAnsi="ＭＳ 明朝"/>
                <w:sz w:val="20"/>
                <w:szCs w:val="20"/>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5F5B684"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E6797B5"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3</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733C59C" w14:textId="77777777" w:rsidR="003E73E7" w:rsidRPr="003E73E7" w:rsidRDefault="003E73E7" w:rsidP="000579ED">
            <w:pPr>
              <w:topLinePunct w:val="0"/>
              <w:rPr>
                <w:rFonts w:hAnsi="ＭＳ 明朝"/>
                <w:sz w:val="20"/>
                <w:szCs w:val="20"/>
              </w:rPr>
            </w:pPr>
          </w:p>
        </w:tc>
      </w:tr>
      <w:tr w:rsidR="003E73E7" w:rsidRPr="003E73E7" w14:paraId="5F922CFE"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5FDFF615" w14:textId="77777777" w:rsidR="003E73E7" w:rsidRPr="003E73E7" w:rsidRDefault="003E73E7" w:rsidP="000579ED">
            <w:pPr>
              <w:topLinePunct w:val="0"/>
              <w:rPr>
                <w:rFonts w:hAnsi="ＭＳ 明朝"/>
                <w:sz w:val="20"/>
                <w:szCs w:val="20"/>
              </w:rPr>
            </w:pPr>
            <w:r w:rsidRPr="003E73E7">
              <w:rPr>
                <w:rFonts w:hAnsi="ＭＳ 明朝" w:hint="eastAsia"/>
                <w:sz w:val="20"/>
                <w:szCs w:val="20"/>
              </w:rPr>
              <w:t>水量更正通知書作成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2DF07A04" w14:textId="77777777" w:rsidR="003E73E7" w:rsidRPr="003E73E7" w:rsidRDefault="003E73E7" w:rsidP="000579ED">
            <w:pPr>
              <w:topLinePunct w:val="0"/>
              <w:rPr>
                <w:rFonts w:hAnsi="ＭＳ 明朝"/>
                <w:sz w:val="20"/>
                <w:szCs w:val="20"/>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7D85C4FD"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FE32070"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2</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17602C5A" w14:textId="77777777" w:rsidR="003E73E7" w:rsidRPr="003E73E7" w:rsidRDefault="003E73E7" w:rsidP="000579ED">
            <w:pPr>
              <w:topLinePunct w:val="0"/>
              <w:rPr>
                <w:rFonts w:hAnsi="ＭＳ 明朝"/>
                <w:sz w:val="20"/>
                <w:szCs w:val="20"/>
              </w:rPr>
            </w:pPr>
          </w:p>
        </w:tc>
      </w:tr>
      <w:tr w:rsidR="003E73E7" w:rsidRPr="003E73E7" w14:paraId="11BD713F" w14:textId="77777777" w:rsidTr="000579ED">
        <w:trPr>
          <w:trHeight w:val="340"/>
        </w:trPr>
        <w:tc>
          <w:tcPr>
            <w:tcW w:w="2849" w:type="dxa"/>
            <w:vMerge w:val="restart"/>
            <w:tcBorders>
              <w:top w:val="single" w:sz="8" w:space="0" w:color="auto"/>
              <w:left w:val="single" w:sz="8" w:space="0" w:color="auto"/>
              <w:bottom w:val="single" w:sz="8" w:space="0" w:color="auto"/>
              <w:right w:val="single" w:sz="8" w:space="0" w:color="auto"/>
            </w:tcBorders>
            <w:shd w:val="clear" w:color="auto" w:fill="auto"/>
          </w:tcPr>
          <w:p w14:paraId="05D5043D" w14:textId="77777777" w:rsidR="003E73E7" w:rsidRPr="003E73E7" w:rsidRDefault="003E73E7" w:rsidP="000579ED">
            <w:pPr>
              <w:topLinePunct w:val="0"/>
              <w:rPr>
                <w:rFonts w:hAnsi="ＭＳ 明朝"/>
                <w:sz w:val="20"/>
                <w:szCs w:val="20"/>
              </w:rPr>
            </w:pPr>
            <w:r w:rsidRPr="003E73E7">
              <w:rPr>
                <w:rFonts w:hAnsi="ＭＳ 明朝" w:hint="eastAsia"/>
                <w:sz w:val="20"/>
                <w:szCs w:val="20"/>
              </w:rPr>
              <w:t>下水道使用料の歳出還付の会計処理</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58104438" w14:textId="77777777" w:rsidR="003E73E7" w:rsidRPr="003E73E7" w:rsidRDefault="003E73E7" w:rsidP="000579ED">
            <w:pPr>
              <w:topLinePunct w:val="0"/>
              <w:rPr>
                <w:rFonts w:hAnsi="ＭＳ 明朝"/>
                <w:sz w:val="20"/>
                <w:szCs w:val="20"/>
              </w:rPr>
            </w:pPr>
            <w:r w:rsidRPr="003E73E7">
              <w:rPr>
                <w:rFonts w:hAnsi="ＭＳ 明朝" w:hint="eastAsia"/>
                <w:sz w:val="20"/>
                <w:szCs w:val="20"/>
              </w:rPr>
              <w:t>振替伝票作成</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315EAB2"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42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AD953AD"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61</w:t>
            </w:r>
          </w:p>
        </w:tc>
        <w:tc>
          <w:tcPr>
            <w:tcW w:w="1525" w:type="dxa"/>
            <w:vMerge w:val="restart"/>
            <w:tcBorders>
              <w:top w:val="single" w:sz="8" w:space="0" w:color="auto"/>
              <w:left w:val="single" w:sz="8" w:space="0" w:color="auto"/>
              <w:bottom w:val="single" w:sz="8" w:space="0" w:color="auto"/>
              <w:right w:val="single" w:sz="8" w:space="0" w:color="auto"/>
            </w:tcBorders>
            <w:shd w:val="clear" w:color="auto" w:fill="auto"/>
          </w:tcPr>
          <w:p w14:paraId="7E6C09B5" w14:textId="77777777" w:rsidR="003E73E7" w:rsidRPr="003E73E7" w:rsidRDefault="003E73E7" w:rsidP="000579ED">
            <w:pPr>
              <w:topLinePunct w:val="0"/>
              <w:rPr>
                <w:rFonts w:hAnsi="ＭＳ 明朝"/>
                <w:sz w:val="20"/>
                <w:szCs w:val="20"/>
              </w:rPr>
            </w:pPr>
            <w:r w:rsidRPr="003E73E7">
              <w:rPr>
                <w:rFonts w:hAnsi="ＭＳ 明朝" w:hint="eastAsia"/>
                <w:sz w:val="20"/>
                <w:szCs w:val="20"/>
              </w:rPr>
              <w:t>伝票件数</w:t>
            </w:r>
          </w:p>
        </w:tc>
      </w:tr>
      <w:tr w:rsidR="003E73E7" w:rsidRPr="003E73E7" w14:paraId="1A535069" w14:textId="77777777" w:rsidTr="000579ED">
        <w:trPr>
          <w:trHeight w:val="340"/>
        </w:trPr>
        <w:tc>
          <w:tcPr>
            <w:tcW w:w="2849" w:type="dxa"/>
            <w:vMerge/>
            <w:tcBorders>
              <w:top w:val="single" w:sz="8" w:space="0" w:color="auto"/>
              <w:left w:val="single" w:sz="8" w:space="0" w:color="auto"/>
              <w:bottom w:val="single" w:sz="8" w:space="0" w:color="auto"/>
              <w:right w:val="single" w:sz="8" w:space="0" w:color="auto"/>
            </w:tcBorders>
            <w:shd w:val="clear" w:color="auto" w:fill="auto"/>
          </w:tcPr>
          <w:p w14:paraId="2BAE478B" w14:textId="77777777" w:rsidR="003E73E7" w:rsidRPr="003E73E7" w:rsidRDefault="003E73E7" w:rsidP="000579ED">
            <w:pPr>
              <w:topLinePunct w:val="0"/>
              <w:rPr>
                <w:rFonts w:hAnsi="ＭＳ 明朝"/>
                <w:sz w:val="20"/>
                <w:szCs w:val="20"/>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57FB682D" w14:textId="77777777" w:rsidR="003E73E7" w:rsidRPr="003E73E7" w:rsidRDefault="003E73E7" w:rsidP="000579ED">
            <w:pPr>
              <w:topLinePunct w:val="0"/>
              <w:rPr>
                <w:rFonts w:hAnsi="ＭＳ 明朝"/>
                <w:sz w:val="20"/>
                <w:szCs w:val="20"/>
              </w:rPr>
            </w:pPr>
            <w:r w:rsidRPr="003E73E7">
              <w:rPr>
                <w:rFonts w:hAnsi="ＭＳ 明朝" w:hint="eastAsia"/>
                <w:sz w:val="20"/>
                <w:szCs w:val="20"/>
              </w:rPr>
              <w:t>支払伝票作成</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62D86787"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3089670"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8</w:t>
            </w:r>
          </w:p>
        </w:tc>
        <w:tc>
          <w:tcPr>
            <w:tcW w:w="1525" w:type="dxa"/>
            <w:vMerge/>
            <w:tcBorders>
              <w:top w:val="single" w:sz="8" w:space="0" w:color="auto"/>
              <w:left w:val="single" w:sz="8" w:space="0" w:color="auto"/>
              <w:bottom w:val="single" w:sz="8" w:space="0" w:color="auto"/>
              <w:right w:val="single" w:sz="8" w:space="0" w:color="auto"/>
            </w:tcBorders>
            <w:shd w:val="clear" w:color="auto" w:fill="auto"/>
          </w:tcPr>
          <w:p w14:paraId="1B800BD9" w14:textId="77777777" w:rsidR="003E73E7" w:rsidRPr="003E73E7" w:rsidRDefault="003E73E7" w:rsidP="000579ED">
            <w:pPr>
              <w:topLinePunct w:val="0"/>
              <w:rPr>
                <w:rFonts w:hAnsi="ＭＳ 明朝"/>
                <w:color w:val="FF0000"/>
                <w:sz w:val="20"/>
                <w:szCs w:val="20"/>
              </w:rPr>
            </w:pPr>
          </w:p>
        </w:tc>
      </w:tr>
      <w:tr w:rsidR="003E73E7" w:rsidRPr="003E73E7" w14:paraId="1B1BD273" w14:textId="77777777" w:rsidTr="000579ED">
        <w:trPr>
          <w:trHeight w:val="340"/>
        </w:trPr>
        <w:tc>
          <w:tcPr>
            <w:tcW w:w="2849" w:type="dxa"/>
            <w:vMerge/>
            <w:tcBorders>
              <w:top w:val="single" w:sz="8" w:space="0" w:color="auto"/>
              <w:left w:val="single" w:sz="8" w:space="0" w:color="auto"/>
              <w:bottom w:val="single" w:sz="8" w:space="0" w:color="auto"/>
              <w:right w:val="single" w:sz="8" w:space="0" w:color="auto"/>
            </w:tcBorders>
            <w:shd w:val="clear" w:color="auto" w:fill="auto"/>
          </w:tcPr>
          <w:p w14:paraId="0940980D" w14:textId="77777777" w:rsidR="003E73E7" w:rsidRPr="003E73E7" w:rsidRDefault="003E73E7" w:rsidP="000579ED">
            <w:pPr>
              <w:topLinePunct w:val="0"/>
              <w:rPr>
                <w:rFonts w:hAnsi="ＭＳ 明朝"/>
                <w:sz w:val="20"/>
                <w:szCs w:val="20"/>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E15DE47" w14:textId="77777777" w:rsidR="003E73E7" w:rsidRPr="003E73E7" w:rsidRDefault="003E73E7" w:rsidP="000579ED">
            <w:pPr>
              <w:topLinePunct w:val="0"/>
              <w:jc w:val="center"/>
              <w:rPr>
                <w:rFonts w:hAnsi="ＭＳ 明朝"/>
                <w:sz w:val="20"/>
                <w:szCs w:val="20"/>
              </w:rPr>
            </w:pPr>
            <w:r w:rsidRPr="003E73E7">
              <w:rPr>
                <w:rFonts w:hAnsi="ＭＳ 明朝" w:hint="eastAsia"/>
                <w:sz w:val="20"/>
                <w:szCs w:val="20"/>
              </w:rPr>
              <w:t>計</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77FCFC11"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47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F5F13CF"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69</w:t>
            </w:r>
          </w:p>
        </w:tc>
        <w:tc>
          <w:tcPr>
            <w:tcW w:w="1525" w:type="dxa"/>
            <w:vMerge/>
            <w:tcBorders>
              <w:top w:val="single" w:sz="8" w:space="0" w:color="auto"/>
              <w:left w:val="single" w:sz="8" w:space="0" w:color="auto"/>
              <w:bottom w:val="single" w:sz="8" w:space="0" w:color="auto"/>
              <w:right w:val="single" w:sz="8" w:space="0" w:color="auto"/>
            </w:tcBorders>
            <w:shd w:val="clear" w:color="auto" w:fill="auto"/>
          </w:tcPr>
          <w:p w14:paraId="3D87BAF3" w14:textId="77777777" w:rsidR="003E73E7" w:rsidRPr="003E73E7" w:rsidRDefault="003E73E7" w:rsidP="000579ED">
            <w:pPr>
              <w:topLinePunct w:val="0"/>
              <w:rPr>
                <w:rFonts w:hAnsi="ＭＳ 明朝"/>
                <w:color w:val="FF0000"/>
                <w:sz w:val="20"/>
                <w:szCs w:val="20"/>
              </w:rPr>
            </w:pPr>
          </w:p>
        </w:tc>
      </w:tr>
      <w:tr w:rsidR="003E73E7" w:rsidRPr="003E73E7" w14:paraId="0620899C"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156534E9" w14:textId="77777777" w:rsidR="003E73E7" w:rsidRPr="003E73E7" w:rsidRDefault="003E73E7" w:rsidP="000579ED">
            <w:pPr>
              <w:topLinePunct w:val="0"/>
              <w:rPr>
                <w:rFonts w:hAnsi="ＭＳ 明朝"/>
                <w:sz w:val="20"/>
                <w:szCs w:val="20"/>
              </w:rPr>
            </w:pPr>
            <w:r w:rsidRPr="003E73E7">
              <w:rPr>
                <w:rFonts w:hAnsi="ＭＳ 明朝" w:hint="eastAsia"/>
                <w:sz w:val="20"/>
                <w:szCs w:val="20"/>
              </w:rPr>
              <w:t>各関係機関等からの照会</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66AB8BC9" w14:textId="77777777" w:rsidR="003E73E7" w:rsidRPr="003E73E7" w:rsidRDefault="003E73E7" w:rsidP="000579ED">
            <w:pPr>
              <w:topLinePunct w:val="0"/>
              <w:rPr>
                <w:rFonts w:hAnsi="ＭＳ 明朝"/>
                <w:sz w:val="20"/>
                <w:szCs w:val="20"/>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5E1E8040"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28</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32AF61C"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40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230685D" w14:textId="77777777" w:rsidR="003E73E7" w:rsidRPr="003E73E7" w:rsidRDefault="003E73E7" w:rsidP="000579ED">
            <w:pPr>
              <w:topLinePunct w:val="0"/>
              <w:rPr>
                <w:rFonts w:hAnsi="ＭＳ 明朝"/>
                <w:sz w:val="20"/>
                <w:szCs w:val="20"/>
              </w:rPr>
            </w:pPr>
          </w:p>
        </w:tc>
      </w:tr>
      <w:tr w:rsidR="003E73E7" w:rsidRPr="003E73E7" w14:paraId="71C6F06A"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294BE6A3" w14:textId="77777777" w:rsidR="003E73E7" w:rsidRPr="003E73E7" w:rsidRDefault="003E73E7" w:rsidP="000579ED">
            <w:pPr>
              <w:topLinePunct w:val="0"/>
              <w:rPr>
                <w:rFonts w:hAnsi="ＭＳ 明朝"/>
                <w:sz w:val="20"/>
                <w:szCs w:val="20"/>
              </w:rPr>
            </w:pPr>
            <w:r w:rsidRPr="003E73E7">
              <w:rPr>
                <w:rFonts w:hAnsi="ＭＳ 明朝" w:hint="eastAsia"/>
                <w:sz w:val="20"/>
                <w:szCs w:val="20"/>
              </w:rPr>
              <w:t>問合せメール回答</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5FDBC132" w14:textId="77777777" w:rsidR="003E73E7" w:rsidRPr="003E73E7" w:rsidRDefault="003E73E7" w:rsidP="000579ED">
            <w:pPr>
              <w:topLinePunct w:val="0"/>
              <w:rPr>
                <w:rFonts w:hAnsi="ＭＳ 明朝"/>
                <w:sz w:val="20"/>
                <w:szCs w:val="20"/>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C8F8E08" w14:textId="77777777" w:rsidR="003E73E7" w:rsidRPr="003E73E7" w:rsidRDefault="003E73E7" w:rsidP="000579ED">
            <w:pPr>
              <w:topLinePunct w:val="0"/>
              <w:jc w:val="right"/>
              <w:rPr>
                <w:rFonts w:hAnsi="ＭＳ 明朝"/>
                <w:sz w:val="20"/>
                <w:szCs w:val="20"/>
              </w:rPr>
            </w:pPr>
            <w:r w:rsidRPr="003E73E7">
              <w:rPr>
                <w:rFonts w:hAnsi="ＭＳ 明朝" w:hint="eastAsia"/>
                <w:sz w:val="20"/>
                <w:szCs w:val="20"/>
              </w:rPr>
              <w:t>47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A488DD6" w14:textId="77777777" w:rsidR="003E73E7" w:rsidRPr="003E73E7" w:rsidRDefault="003E73E7" w:rsidP="000579ED">
            <w:pPr>
              <w:wordWrap w:val="0"/>
              <w:topLinePunct w:val="0"/>
              <w:jc w:val="right"/>
              <w:rPr>
                <w:rFonts w:hAnsi="ＭＳ 明朝"/>
                <w:sz w:val="20"/>
                <w:szCs w:val="20"/>
              </w:rPr>
            </w:pPr>
            <w:r w:rsidRPr="003E73E7">
              <w:rPr>
                <w:rFonts w:hAnsi="ＭＳ 明朝" w:hint="eastAsia"/>
                <w:sz w:val="20"/>
                <w:szCs w:val="20"/>
              </w:rPr>
              <w:t xml:space="preserve">　　　55</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4C764F24" w14:textId="77777777" w:rsidR="003E73E7" w:rsidRPr="003E73E7" w:rsidRDefault="003E73E7" w:rsidP="000579ED">
            <w:pPr>
              <w:topLinePunct w:val="0"/>
              <w:rPr>
                <w:rFonts w:hAnsi="ＭＳ 明朝"/>
                <w:sz w:val="20"/>
                <w:szCs w:val="20"/>
              </w:rPr>
            </w:pPr>
          </w:p>
        </w:tc>
      </w:tr>
      <w:tr w:rsidR="003E73E7" w:rsidRPr="003E73E7" w14:paraId="52D5940C" w14:textId="77777777" w:rsidTr="000579ED">
        <w:trPr>
          <w:trHeight w:val="68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780218A0" w14:textId="77777777" w:rsidR="003E73E7" w:rsidRPr="003E73E7" w:rsidRDefault="003E73E7" w:rsidP="000579ED">
            <w:pPr>
              <w:topLinePunct w:val="0"/>
              <w:rPr>
                <w:rFonts w:hAnsi="ＭＳ 明朝"/>
              </w:rPr>
            </w:pPr>
            <w:r w:rsidRPr="003E73E7">
              <w:rPr>
                <w:rFonts w:hAnsi="ＭＳ 明朝" w:hint="eastAsia"/>
              </w:rPr>
              <w:t>破産・競売・債務整理等の通知に伴う業務</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377B7BA"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22D008F4" w14:textId="77777777" w:rsidR="003E73E7" w:rsidRPr="003E73E7" w:rsidRDefault="003E73E7" w:rsidP="000579ED">
            <w:pPr>
              <w:topLinePunct w:val="0"/>
              <w:jc w:val="right"/>
              <w:rPr>
                <w:rFonts w:hAnsi="ＭＳ 明朝"/>
              </w:rPr>
            </w:pPr>
            <w:r w:rsidRPr="003E73E7">
              <w:rPr>
                <w:rFonts w:hAnsi="ＭＳ 明朝" w:hint="eastAsia"/>
              </w:rPr>
              <w:t>24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1F43CD4" w14:textId="77777777" w:rsidR="003E73E7" w:rsidRPr="003E73E7" w:rsidRDefault="003E73E7" w:rsidP="000579ED">
            <w:pPr>
              <w:wordWrap w:val="0"/>
              <w:topLinePunct w:val="0"/>
              <w:jc w:val="right"/>
              <w:rPr>
                <w:rFonts w:hAnsi="ＭＳ 明朝"/>
              </w:rPr>
            </w:pPr>
            <w:r w:rsidRPr="003E73E7">
              <w:rPr>
                <w:rFonts w:hAnsi="ＭＳ 明朝" w:hint="eastAsia"/>
              </w:rPr>
              <w:t xml:space="preserve">　　　67</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1CE4FBB" w14:textId="77777777" w:rsidR="003E73E7" w:rsidRPr="003E73E7" w:rsidRDefault="003E73E7" w:rsidP="000579ED">
            <w:pPr>
              <w:topLinePunct w:val="0"/>
              <w:rPr>
                <w:rFonts w:hAnsi="ＭＳ 明朝"/>
              </w:rPr>
            </w:pPr>
            <w:r w:rsidRPr="003E73E7">
              <w:rPr>
                <w:rFonts w:hAnsi="ＭＳ 明朝" w:hint="eastAsia"/>
              </w:rPr>
              <w:t>通知件数</w:t>
            </w:r>
          </w:p>
        </w:tc>
      </w:tr>
      <w:tr w:rsidR="003E73E7" w:rsidRPr="003E73E7" w14:paraId="7F2E0047" w14:textId="77777777" w:rsidTr="000579ED">
        <w:trPr>
          <w:trHeight w:val="68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669D6567" w14:textId="77777777" w:rsidR="003E73E7" w:rsidRPr="003E73E7" w:rsidRDefault="003E73E7" w:rsidP="000579ED">
            <w:pPr>
              <w:topLinePunct w:val="0"/>
              <w:rPr>
                <w:rFonts w:hAnsi="ＭＳ 明朝"/>
              </w:rPr>
            </w:pPr>
            <w:r w:rsidRPr="003E73E7">
              <w:rPr>
                <w:rFonts w:hAnsi="ＭＳ 明朝" w:hint="eastAsia"/>
              </w:rPr>
              <w:t>集合住宅特殊計算</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3F48007A" w14:textId="77777777" w:rsidR="003E73E7" w:rsidRPr="003E73E7" w:rsidRDefault="003E73E7" w:rsidP="000579ED">
            <w:pPr>
              <w:topLinePunct w:val="0"/>
              <w:rPr>
                <w:rFonts w:hAnsi="ＭＳ 明朝"/>
              </w:rPr>
            </w:pPr>
            <w:r w:rsidRPr="003E73E7">
              <w:rPr>
                <w:rFonts w:hAnsi="ＭＳ 明朝" w:hint="eastAsia"/>
              </w:rPr>
              <w:t>申請書受理・審査・承認通知書作成</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48471CEA" w14:textId="77777777" w:rsidR="003E73E7" w:rsidRPr="003E73E7" w:rsidRDefault="003E73E7" w:rsidP="000579ED">
            <w:pPr>
              <w:topLinePunct w:val="0"/>
              <w:jc w:val="right"/>
              <w:rPr>
                <w:rFonts w:hAnsi="ＭＳ 明朝"/>
              </w:rPr>
            </w:pPr>
            <w:r w:rsidRPr="003E73E7">
              <w:rPr>
                <w:rFonts w:hAnsi="ＭＳ 明朝" w:hint="eastAsia"/>
              </w:rPr>
              <w:t>3</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B2D199E" w14:textId="77777777" w:rsidR="003E73E7" w:rsidRPr="003E73E7" w:rsidRDefault="003E73E7" w:rsidP="000579ED">
            <w:pPr>
              <w:wordWrap w:val="0"/>
              <w:topLinePunct w:val="0"/>
              <w:jc w:val="right"/>
              <w:rPr>
                <w:rFonts w:hAnsi="ＭＳ 明朝"/>
              </w:rPr>
            </w:pPr>
            <w:r w:rsidRPr="003E73E7">
              <w:rPr>
                <w:rFonts w:hAnsi="ＭＳ 明朝" w:hint="eastAsia"/>
              </w:rPr>
              <w:t xml:space="preserve">　　　3</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C3CAFB8" w14:textId="77777777" w:rsidR="003E73E7" w:rsidRPr="003E73E7" w:rsidRDefault="003E73E7" w:rsidP="000579ED">
            <w:pPr>
              <w:topLinePunct w:val="0"/>
              <w:rPr>
                <w:rFonts w:hAnsi="ＭＳ 明朝"/>
              </w:rPr>
            </w:pPr>
          </w:p>
        </w:tc>
      </w:tr>
      <w:tr w:rsidR="003E73E7" w:rsidRPr="003E73E7" w14:paraId="26E1E050" w14:textId="77777777" w:rsidTr="000579ED">
        <w:trPr>
          <w:trHeight w:val="68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22CDAD37" w14:textId="77777777" w:rsidR="003E73E7" w:rsidRPr="003E73E7" w:rsidRDefault="003E73E7" w:rsidP="000579ED">
            <w:pPr>
              <w:topLinePunct w:val="0"/>
              <w:rPr>
                <w:rFonts w:hAnsi="ＭＳ 明朝"/>
              </w:rPr>
            </w:pPr>
            <w:r w:rsidRPr="003E73E7">
              <w:rPr>
                <w:rFonts w:hAnsi="ＭＳ 明朝" w:hint="eastAsia"/>
              </w:rPr>
              <w:t>支援措置対象者に対するシステム確認・入力</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77ACF8D"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4D793362" w14:textId="77777777" w:rsidR="003E73E7" w:rsidRPr="003E73E7" w:rsidRDefault="003E73E7" w:rsidP="000579ED">
            <w:pPr>
              <w:topLinePunct w:val="0"/>
              <w:jc w:val="right"/>
              <w:rPr>
                <w:rFonts w:hAnsi="ＭＳ 明朝"/>
              </w:rPr>
            </w:pPr>
            <w:r w:rsidRPr="003E73E7">
              <w:rPr>
                <w:rFonts w:hAnsi="ＭＳ 明朝" w:hint="eastAsia"/>
              </w:rPr>
              <w:t>43</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DB5044D" w14:textId="77777777" w:rsidR="003E73E7" w:rsidRPr="003E73E7" w:rsidRDefault="003E73E7" w:rsidP="000579ED">
            <w:pPr>
              <w:wordWrap w:val="0"/>
              <w:topLinePunct w:val="0"/>
              <w:jc w:val="right"/>
              <w:rPr>
                <w:rFonts w:hAnsi="ＭＳ 明朝"/>
              </w:rPr>
            </w:pPr>
            <w:r w:rsidRPr="003E73E7">
              <w:rPr>
                <w:rFonts w:hAnsi="ＭＳ 明朝" w:hint="eastAsia"/>
              </w:rPr>
              <w:t xml:space="preserve">　　　　35</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6472E5AC" w14:textId="77777777" w:rsidR="003E73E7" w:rsidRPr="003E73E7" w:rsidRDefault="003E73E7" w:rsidP="000579ED">
            <w:pPr>
              <w:topLinePunct w:val="0"/>
              <w:rPr>
                <w:rFonts w:hAnsi="ＭＳ 明朝"/>
              </w:rPr>
            </w:pPr>
            <w:r w:rsidRPr="003E73E7">
              <w:rPr>
                <w:rFonts w:hAnsi="ＭＳ 明朝" w:hint="eastAsia"/>
              </w:rPr>
              <w:t>通知件数</w:t>
            </w:r>
          </w:p>
        </w:tc>
      </w:tr>
      <w:tr w:rsidR="003E73E7" w:rsidRPr="003E73E7" w14:paraId="7E491F3C"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426714F6" w14:textId="77777777" w:rsidR="003E73E7" w:rsidRPr="003E73E7" w:rsidRDefault="003E73E7" w:rsidP="000579ED">
            <w:pPr>
              <w:topLinePunct w:val="0"/>
              <w:rPr>
                <w:rFonts w:hAnsi="ＭＳ 明朝"/>
              </w:rPr>
            </w:pPr>
            <w:r w:rsidRPr="003E73E7">
              <w:rPr>
                <w:rFonts w:hAnsi="ＭＳ 明朝" w:hint="eastAsia"/>
              </w:rPr>
              <w:t>強制執行及び差押え資料の作成件数</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79BE82E"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326D2C7" w14:textId="77777777" w:rsidR="003E73E7" w:rsidRPr="003E73E7" w:rsidRDefault="003E73E7" w:rsidP="000579ED">
            <w:pPr>
              <w:topLinePunct w:val="0"/>
              <w:jc w:val="right"/>
              <w:rPr>
                <w:rFonts w:hAnsi="ＭＳ 明朝"/>
              </w:rPr>
            </w:pPr>
            <w:r w:rsidRPr="003E73E7">
              <w:rPr>
                <w:rFonts w:hAnsi="ＭＳ 明朝" w:hint="eastAsia"/>
              </w:rPr>
              <w:t>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370DA43" w14:textId="77777777" w:rsidR="003E73E7" w:rsidRPr="003E73E7" w:rsidRDefault="003E73E7" w:rsidP="000579ED">
            <w:pPr>
              <w:wordWrap w:val="0"/>
              <w:topLinePunct w:val="0"/>
              <w:jc w:val="right"/>
              <w:rPr>
                <w:rFonts w:hAnsi="ＭＳ 明朝"/>
              </w:rPr>
            </w:pPr>
            <w:r w:rsidRPr="003E73E7">
              <w:rPr>
                <w:rFonts w:hAnsi="ＭＳ 明朝" w:hint="eastAsia"/>
              </w:rPr>
              <w:t xml:space="preserve">　　　　10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1B71F823" w14:textId="77777777" w:rsidR="003E73E7" w:rsidRPr="003E73E7" w:rsidRDefault="003E73E7" w:rsidP="000579ED">
            <w:pPr>
              <w:topLinePunct w:val="0"/>
              <w:rPr>
                <w:rFonts w:hAnsi="ＭＳ 明朝"/>
              </w:rPr>
            </w:pPr>
          </w:p>
        </w:tc>
      </w:tr>
      <w:tr w:rsidR="003E73E7" w:rsidRPr="003E73E7" w14:paraId="27763E56" w14:textId="77777777" w:rsidTr="000579ED">
        <w:trPr>
          <w:trHeight w:val="340"/>
        </w:trPr>
        <w:tc>
          <w:tcPr>
            <w:tcW w:w="2849" w:type="dxa"/>
            <w:vMerge w:val="restart"/>
            <w:tcBorders>
              <w:top w:val="single" w:sz="8" w:space="0" w:color="auto"/>
              <w:left w:val="single" w:sz="8" w:space="0" w:color="auto"/>
              <w:right w:val="single" w:sz="8" w:space="0" w:color="auto"/>
            </w:tcBorders>
            <w:shd w:val="clear" w:color="auto" w:fill="auto"/>
          </w:tcPr>
          <w:p w14:paraId="56402B28" w14:textId="77777777" w:rsidR="003E73E7" w:rsidRPr="003E73E7" w:rsidRDefault="003E73E7" w:rsidP="000579ED">
            <w:pPr>
              <w:topLinePunct w:val="0"/>
              <w:rPr>
                <w:rFonts w:hAnsi="ＭＳ 明朝"/>
              </w:rPr>
            </w:pPr>
            <w:r w:rsidRPr="003E73E7">
              <w:rPr>
                <w:rFonts w:hAnsi="ＭＳ 明朝" w:hint="eastAsia"/>
              </w:rPr>
              <w:t>入出金照会</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76C48468" w14:textId="77777777" w:rsidR="003E73E7" w:rsidRPr="003E73E7" w:rsidRDefault="003E73E7" w:rsidP="000579ED">
            <w:pPr>
              <w:topLinePunct w:val="0"/>
              <w:rPr>
                <w:rFonts w:hAnsi="ＭＳ 明朝"/>
              </w:rPr>
            </w:pPr>
            <w:r w:rsidRPr="003E73E7">
              <w:rPr>
                <w:rFonts w:hAnsi="ＭＳ 明朝" w:hint="eastAsia"/>
              </w:rPr>
              <w:t>水道事業口座分</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6C1872AE" w14:textId="77777777" w:rsidR="003E73E7" w:rsidRPr="003E73E7" w:rsidRDefault="003E73E7" w:rsidP="000579ED">
            <w:pPr>
              <w:jc w:val="right"/>
              <w:rPr>
                <w:rFonts w:hAnsi="ＭＳ 明朝"/>
              </w:rPr>
            </w:pPr>
            <w:r w:rsidRPr="003E73E7">
              <w:rPr>
                <w:rFonts w:hAnsi="ＭＳ 明朝" w:hint="eastAsia"/>
              </w:rPr>
              <w:t>247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0F46271" w14:textId="77777777" w:rsidR="003E73E7" w:rsidRPr="003E73E7" w:rsidRDefault="003E73E7" w:rsidP="000579ED">
            <w:pPr>
              <w:wordWrap w:val="0"/>
              <w:jc w:val="right"/>
              <w:rPr>
                <w:rFonts w:hAnsi="ＭＳ 明朝"/>
              </w:rPr>
            </w:pPr>
            <w:r w:rsidRPr="003E73E7">
              <w:rPr>
                <w:rFonts w:hAnsi="ＭＳ 明朝" w:hint="eastAsia"/>
              </w:rPr>
              <w:t xml:space="preserve">　　　　244</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A714BD0" w14:textId="77777777" w:rsidR="003E73E7" w:rsidRPr="003E73E7" w:rsidRDefault="003E73E7" w:rsidP="000579ED">
            <w:pPr>
              <w:topLinePunct w:val="0"/>
              <w:rPr>
                <w:rFonts w:hAnsi="ＭＳ 明朝"/>
              </w:rPr>
            </w:pPr>
          </w:p>
        </w:tc>
      </w:tr>
      <w:tr w:rsidR="003E73E7" w:rsidRPr="003E73E7" w14:paraId="124FE6AF" w14:textId="77777777" w:rsidTr="000579ED">
        <w:trPr>
          <w:trHeight w:val="340"/>
        </w:trPr>
        <w:tc>
          <w:tcPr>
            <w:tcW w:w="2849" w:type="dxa"/>
            <w:vMerge/>
            <w:tcBorders>
              <w:left w:val="single" w:sz="8" w:space="0" w:color="auto"/>
              <w:right w:val="single" w:sz="8" w:space="0" w:color="auto"/>
            </w:tcBorders>
            <w:shd w:val="clear" w:color="auto" w:fill="auto"/>
          </w:tcPr>
          <w:p w14:paraId="7E422B07"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B7997D0" w14:textId="77777777" w:rsidR="003E73E7" w:rsidRPr="003E73E7" w:rsidRDefault="003E73E7" w:rsidP="000579ED">
            <w:pPr>
              <w:topLinePunct w:val="0"/>
              <w:rPr>
                <w:rFonts w:hAnsi="ＭＳ 明朝"/>
              </w:rPr>
            </w:pPr>
            <w:r w:rsidRPr="003E73E7">
              <w:rPr>
                <w:rFonts w:hAnsi="ＭＳ 明朝" w:hint="eastAsia"/>
              </w:rPr>
              <w:t>下水道事業口座分</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2C1F28A" w14:textId="77777777" w:rsidR="003E73E7" w:rsidRPr="003E73E7" w:rsidRDefault="003E73E7" w:rsidP="000579ED">
            <w:pPr>
              <w:jc w:val="right"/>
              <w:rPr>
                <w:rFonts w:hAnsi="ＭＳ 明朝"/>
              </w:rPr>
            </w:pPr>
            <w:r w:rsidRPr="003E73E7">
              <w:rPr>
                <w:rFonts w:hAnsi="ＭＳ 明朝" w:hint="eastAsia"/>
              </w:rPr>
              <w:t>247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58241CB" w14:textId="77777777" w:rsidR="003E73E7" w:rsidRPr="003E73E7" w:rsidRDefault="003E73E7" w:rsidP="000579ED">
            <w:pPr>
              <w:wordWrap w:val="0"/>
              <w:jc w:val="right"/>
              <w:rPr>
                <w:rFonts w:hAnsi="ＭＳ 明朝"/>
              </w:rPr>
            </w:pPr>
            <w:r w:rsidRPr="003E73E7">
              <w:rPr>
                <w:rFonts w:hAnsi="ＭＳ 明朝" w:hint="eastAsia"/>
              </w:rPr>
              <w:t xml:space="preserve">　　　　244</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6122E249" w14:textId="77777777" w:rsidR="003E73E7" w:rsidRPr="003E73E7" w:rsidRDefault="003E73E7" w:rsidP="000579ED">
            <w:pPr>
              <w:topLinePunct w:val="0"/>
              <w:rPr>
                <w:rFonts w:hAnsi="ＭＳ 明朝"/>
              </w:rPr>
            </w:pPr>
            <w:r w:rsidRPr="003E73E7">
              <w:rPr>
                <w:rFonts w:hAnsi="ＭＳ 明朝" w:hint="eastAsia"/>
              </w:rPr>
              <w:t>出納日報件数</w:t>
            </w:r>
          </w:p>
        </w:tc>
      </w:tr>
      <w:tr w:rsidR="003E73E7" w:rsidRPr="003E73E7" w14:paraId="3A7A5A05" w14:textId="77777777" w:rsidTr="000579ED">
        <w:trPr>
          <w:trHeight w:val="340"/>
        </w:trPr>
        <w:tc>
          <w:tcPr>
            <w:tcW w:w="2849" w:type="dxa"/>
            <w:vMerge/>
            <w:tcBorders>
              <w:left w:val="single" w:sz="8" w:space="0" w:color="auto"/>
              <w:bottom w:val="single" w:sz="8" w:space="0" w:color="auto"/>
              <w:right w:val="single" w:sz="8" w:space="0" w:color="auto"/>
            </w:tcBorders>
            <w:shd w:val="clear" w:color="auto" w:fill="auto"/>
          </w:tcPr>
          <w:p w14:paraId="1E518B16"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395197B8" w14:textId="77777777" w:rsidR="003E73E7" w:rsidRPr="003E73E7" w:rsidRDefault="003E73E7" w:rsidP="000579ED">
            <w:pPr>
              <w:topLinePunct w:val="0"/>
              <w:jc w:val="center"/>
              <w:rPr>
                <w:rFonts w:hAnsi="ＭＳ 明朝"/>
              </w:rPr>
            </w:pPr>
            <w:r w:rsidRPr="003E73E7">
              <w:rPr>
                <w:rFonts w:hAnsi="ＭＳ 明朝" w:hint="eastAsia"/>
              </w:rPr>
              <w:t>計</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A3647B0" w14:textId="77777777" w:rsidR="003E73E7" w:rsidRPr="003E73E7" w:rsidRDefault="003E73E7" w:rsidP="000579ED">
            <w:pPr>
              <w:jc w:val="right"/>
              <w:rPr>
                <w:rFonts w:hAnsi="ＭＳ 明朝"/>
              </w:rPr>
            </w:pPr>
            <w:r w:rsidRPr="003E73E7">
              <w:rPr>
                <w:rFonts w:hAnsi="ＭＳ 明朝" w:hint="eastAsia"/>
              </w:rPr>
              <w:t>494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F68D63F" w14:textId="77777777" w:rsidR="003E73E7" w:rsidRPr="003E73E7" w:rsidRDefault="003E73E7" w:rsidP="000579ED">
            <w:pPr>
              <w:wordWrap w:val="0"/>
              <w:jc w:val="right"/>
              <w:rPr>
                <w:rFonts w:hAnsi="ＭＳ 明朝"/>
              </w:rPr>
            </w:pPr>
            <w:r w:rsidRPr="003E73E7">
              <w:rPr>
                <w:rFonts w:hAnsi="ＭＳ 明朝" w:hint="eastAsia"/>
              </w:rPr>
              <w:t>488</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53F00846" w14:textId="77777777" w:rsidR="003E73E7" w:rsidRPr="003E73E7" w:rsidRDefault="003E73E7" w:rsidP="000579ED">
            <w:pPr>
              <w:topLinePunct w:val="0"/>
              <w:rPr>
                <w:rFonts w:hAnsi="ＭＳ 明朝"/>
              </w:rPr>
            </w:pPr>
          </w:p>
        </w:tc>
      </w:tr>
      <w:tr w:rsidR="003E73E7" w:rsidRPr="003E73E7" w14:paraId="7268196D"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02DC3D93" w14:textId="77777777" w:rsidR="003E73E7" w:rsidRPr="003E73E7" w:rsidRDefault="003E73E7" w:rsidP="000579ED">
            <w:pPr>
              <w:topLinePunct w:val="0"/>
              <w:rPr>
                <w:rFonts w:hAnsi="ＭＳ 明朝"/>
              </w:rPr>
            </w:pPr>
            <w:r w:rsidRPr="003E73E7">
              <w:rPr>
                <w:rFonts w:hAnsi="ＭＳ 明朝" w:hint="eastAsia"/>
              </w:rPr>
              <w:t>ゆうちょ銀行振込分から水道事業口座への振替</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5632D604" w14:textId="77777777" w:rsidR="003E73E7" w:rsidRPr="003E73E7" w:rsidRDefault="003E73E7" w:rsidP="000579ED">
            <w:pPr>
              <w:topLinePunct w:val="0"/>
              <w:rPr>
                <w:rFonts w:hAnsi="ＭＳ 明朝"/>
              </w:rPr>
            </w:pPr>
            <w:r w:rsidRPr="003E73E7">
              <w:rPr>
                <w:rFonts w:hAnsi="ＭＳ 明朝" w:hint="eastAsia"/>
              </w:rPr>
              <w:t>上下水道料金</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77493856" w14:textId="77777777" w:rsidR="003E73E7" w:rsidRPr="003E73E7" w:rsidRDefault="003E73E7" w:rsidP="000579ED">
            <w:pPr>
              <w:jc w:val="right"/>
              <w:rPr>
                <w:rFonts w:hAnsi="ＭＳ 明朝"/>
              </w:rPr>
            </w:pPr>
            <w:r w:rsidRPr="003E73E7">
              <w:rPr>
                <w:rFonts w:hAnsi="ＭＳ 明朝" w:hint="eastAsia"/>
              </w:rPr>
              <w:t>247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F0326C4" w14:textId="77777777" w:rsidR="003E73E7" w:rsidRPr="003E73E7" w:rsidRDefault="003E73E7" w:rsidP="000579ED">
            <w:pPr>
              <w:wordWrap w:val="0"/>
              <w:jc w:val="right"/>
              <w:rPr>
                <w:rFonts w:hAnsi="ＭＳ 明朝"/>
              </w:rPr>
            </w:pPr>
            <w:r w:rsidRPr="003E73E7">
              <w:rPr>
                <w:rFonts w:hAnsi="ＭＳ 明朝" w:hint="eastAsia"/>
              </w:rPr>
              <w:t xml:space="preserve">　　　244</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46F2F9DB" w14:textId="77777777" w:rsidR="003E73E7" w:rsidRPr="003E73E7" w:rsidRDefault="003E73E7" w:rsidP="000579ED">
            <w:pPr>
              <w:topLinePunct w:val="0"/>
              <w:rPr>
                <w:rFonts w:hAnsi="ＭＳ 明朝"/>
              </w:rPr>
            </w:pPr>
            <w:r w:rsidRPr="003E73E7">
              <w:rPr>
                <w:rFonts w:hAnsi="ＭＳ 明朝" w:hint="eastAsia"/>
              </w:rPr>
              <w:t>確認件数</w:t>
            </w:r>
          </w:p>
        </w:tc>
      </w:tr>
      <w:tr w:rsidR="003E73E7" w:rsidRPr="003E73E7" w14:paraId="5F661B36" w14:textId="77777777" w:rsidTr="000579ED">
        <w:trPr>
          <w:trHeight w:val="340"/>
        </w:trPr>
        <w:tc>
          <w:tcPr>
            <w:tcW w:w="2849" w:type="dxa"/>
            <w:vMerge w:val="restart"/>
            <w:tcBorders>
              <w:top w:val="single" w:sz="8" w:space="0" w:color="auto"/>
              <w:left w:val="single" w:sz="8" w:space="0" w:color="auto"/>
              <w:right w:val="single" w:sz="8" w:space="0" w:color="auto"/>
            </w:tcBorders>
            <w:shd w:val="clear" w:color="auto" w:fill="auto"/>
          </w:tcPr>
          <w:p w14:paraId="1EA466C2" w14:textId="77777777" w:rsidR="003E73E7" w:rsidRPr="003E73E7" w:rsidRDefault="003E73E7" w:rsidP="000579ED">
            <w:pPr>
              <w:topLinePunct w:val="0"/>
              <w:rPr>
                <w:rFonts w:hAnsi="ＭＳ 明朝"/>
              </w:rPr>
            </w:pPr>
            <w:r w:rsidRPr="003E73E7">
              <w:rPr>
                <w:rFonts w:hAnsi="ＭＳ 明朝" w:hint="eastAsia"/>
              </w:rPr>
              <w:t>日報作成業務</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2406D334" w14:textId="77777777" w:rsidR="003E73E7" w:rsidRPr="003E73E7" w:rsidRDefault="003E73E7" w:rsidP="000579ED">
            <w:pPr>
              <w:topLinePunct w:val="0"/>
              <w:rPr>
                <w:rFonts w:hAnsi="ＭＳ 明朝"/>
              </w:rPr>
            </w:pPr>
            <w:r w:rsidRPr="003E73E7">
              <w:rPr>
                <w:rFonts w:hAnsi="ＭＳ 明朝" w:hint="eastAsia"/>
              </w:rPr>
              <w:t>水道事業分</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34E14A9B" w14:textId="77777777" w:rsidR="003E73E7" w:rsidRPr="003E73E7" w:rsidRDefault="003E73E7" w:rsidP="000579ED">
            <w:pPr>
              <w:jc w:val="right"/>
              <w:rPr>
                <w:rFonts w:hAnsi="ＭＳ 明朝"/>
              </w:rPr>
            </w:pPr>
            <w:r w:rsidRPr="003E73E7">
              <w:rPr>
                <w:rFonts w:hAnsi="ＭＳ 明朝" w:hint="eastAsia"/>
              </w:rPr>
              <w:t>247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1F7F88C" w14:textId="77777777" w:rsidR="003E73E7" w:rsidRPr="003E73E7" w:rsidRDefault="003E73E7" w:rsidP="000579ED">
            <w:pPr>
              <w:wordWrap w:val="0"/>
              <w:jc w:val="right"/>
              <w:rPr>
                <w:rFonts w:hAnsi="ＭＳ 明朝"/>
              </w:rPr>
            </w:pPr>
            <w:r w:rsidRPr="003E73E7">
              <w:rPr>
                <w:rFonts w:hAnsi="ＭＳ 明朝" w:hint="eastAsia"/>
              </w:rPr>
              <w:t xml:space="preserve">　　　　244</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6106DD56" w14:textId="77777777" w:rsidR="003E73E7" w:rsidRPr="003E73E7" w:rsidRDefault="003E73E7" w:rsidP="000579ED">
            <w:pPr>
              <w:topLinePunct w:val="0"/>
              <w:rPr>
                <w:rFonts w:hAnsi="ＭＳ 明朝"/>
              </w:rPr>
            </w:pPr>
          </w:p>
        </w:tc>
      </w:tr>
      <w:tr w:rsidR="003E73E7" w:rsidRPr="003E73E7" w14:paraId="4D1215F2" w14:textId="77777777" w:rsidTr="000579ED">
        <w:trPr>
          <w:trHeight w:val="340"/>
        </w:trPr>
        <w:tc>
          <w:tcPr>
            <w:tcW w:w="2849" w:type="dxa"/>
            <w:vMerge/>
            <w:tcBorders>
              <w:left w:val="single" w:sz="8" w:space="0" w:color="auto"/>
              <w:right w:val="single" w:sz="8" w:space="0" w:color="auto"/>
            </w:tcBorders>
            <w:shd w:val="clear" w:color="auto" w:fill="auto"/>
          </w:tcPr>
          <w:p w14:paraId="6B2EC0D4"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7BA87987" w14:textId="77777777" w:rsidR="003E73E7" w:rsidRPr="003E73E7" w:rsidRDefault="003E73E7" w:rsidP="000579ED">
            <w:pPr>
              <w:topLinePunct w:val="0"/>
              <w:rPr>
                <w:rFonts w:hAnsi="ＭＳ 明朝"/>
              </w:rPr>
            </w:pPr>
            <w:r w:rsidRPr="003E73E7">
              <w:rPr>
                <w:rFonts w:hAnsi="ＭＳ 明朝" w:hint="eastAsia"/>
              </w:rPr>
              <w:t>下水道事業分</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94B1B45" w14:textId="77777777" w:rsidR="003E73E7" w:rsidRPr="003E73E7" w:rsidRDefault="003E73E7" w:rsidP="000579ED">
            <w:pPr>
              <w:jc w:val="right"/>
              <w:rPr>
                <w:rFonts w:hAnsi="ＭＳ 明朝"/>
              </w:rPr>
            </w:pPr>
            <w:r w:rsidRPr="003E73E7">
              <w:rPr>
                <w:rFonts w:hAnsi="ＭＳ 明朝" w:hint="eastAsia"/>
              </w:rPr>
              <w:t>247</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161D6D9" w14:textId="77777777" w:rsidR="003E73E7" w:rsidRPr="003E73E7" w:rsidRDefault="003E73E7" w:rsidP="000579ED">
            <w:pPr>
              <w:wordWrap w:val="0"/>
              <w:jc w:val="right"/>
              <w:rPr>
                <w:rFonts w:hAnsi="ＭＳ 明朝"/>
              </w:rPr>
            </w:pPr>
            <w:r w:rsidRPr="003E73E7">
              <w:rPr>
                <w:rFonts w:hAnsi="ＭＳ 明朝" w:hint="eastAsia"/>
              </w:rPr>
              <w:t xml:space="preserve">　　　　244</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417BFFD3" w14:textId="77777777" w:rsidR="003E73E7" w:rsidRPr="003E73E7" w:rsidRDefault="003E73E7" w:rsidP="000579ED">
            <w:pPr>
              <w:topLinePunct w:val="0"/>
              <w:rPr>
                <w:rFonts w:hAnsi="ＭＳ 明朝"/>
              </w:rPr>
            </w:pPr>
            <w:r w:rsidRPr="003E73E7">
              <w:rPr>
                <w:rFonts w:hAnsi="ＭＳ 明朝" w:hint="eastAsia"/>
              </w:rPr>
              <w:t>出納日報件数</w:t>
            </w:r>
          </w:p>
        </w:tc>
      </w:tr>
      <w:tr w:rsidR="003E73E7" w:rsidRPr="003E73E7" w14:paraId="05648C20" w14:textId="77777777" w:rsidTr="000579ED">
        <w:trPr>
          <w:trHeight w:val="340"/>
        </w:trPr>
        <w:tc>
          <w:tcPr>
            <w:tcW w:w="2849" w:type="dxa"/>
            <w:vMerge/>
            <w:tcBorders>
              <w:left w:val="single" w:sz="8" w:space="0" w:color="auto"/>
              <w:bottom w:val="single" w:sz="8" w:space="0" w:color="auto"/>
              <w:right w:val="single" w:sz="8" w:space="0" w:color="auto"/>
            </w:tcBorders>
            <w:shd w:val="clear" w:color="auto" w:fill="auto"/>
          </w:tcPr>
          <w:p w14:paraId="49E0CC04"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FFF8CE5" w14:textId="77777777" w:rsidR="003E73E7" w:rsidRPr="003E73E7" w:rsidRDefault="003E73E7" w:rsidP="000579ED">
            <w:pPr>
              <w:topLinePunct w:val="0"/>
              <w:jc w:val="center"/>
              <w:rPr>
                <w:rFonts w:hAnsi="ＭＳ 明朝"/>
              </w:rPr>
            </w:pPr>
            <w:r w:rsidRPr="003E73E7">
              <w:rPr>
                <w:rFonts w:hAnsi="ＭＳ 明朝" w:hint="eastAsia"/>
              </w:rPr>
              <w:t>計</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9CD060F" w14:textId="77777777" w:rsidR="003E73E7" w:rsidRPr="003E73E7" w:rsidRDefault="003E73E7" w:rsidP="000579ED">
            <w:pPr>
              <w:jc w:val="right"/>
              <w:rPr>
                <w:rFonts w:hAnsi="ＭＳ 明朝"/>
              </w:rPr>
            </w:pPr>
            <w:r w:rsidRPr="003E73E7">
              <w:rPr>
                <w:rFonts w:hAnsi="ＭＳ 明朝" w:hint="eastAsia"/>
              </w:rPr>
              <w:t>494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96E3142" w14:textId="77777777" w:rsidR="003E73E7" w:rsidRPr="003E73E7" w:rsidRDefault="003E73E7" w:rsidP="000579ED">
            <w:pPr>
              <w:wordWrap w:val="0"/>
              <w:jc w:val="right"/>
              <w:rPr>
                <w:rFonts w:hAnsi="ＭＳ 明朝"/>
              </w:rPr>
            </w:pPr>
            <w:r w:rsidRPr="003E73E7">
              <w:rPr>
                <w:rFonts w:hAnsi="ＭＳ 明朝" w:hint="eastAsia"/>
              </w:rPr>
              <w:t>488</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43649994" w14:textId="77777777" w:rsidR="003E73E7" w:rsidRPr="003E73E7" w:rsidRDefault="003E73E7" w:rsidP="000579ED">
            <w:pPr>
              <w:topLinePunct w:val="0"/>
              <w:rPr>
                <w:rFonts w:hAnsi="ＭＳ 明朝"/>
              </w:rPr>
            </w:pPr>
          </w:p>
        </w:tc>
      </w:tr>
      <w:tr w:rsidR="003E73E7" w:rsidRPr="003E73E7" w14:paraId="0079679D" w14:textId="77777777" w:rsidTr="000579ED">
        <w:trPr>
          <w:trHeight w:val="340"/>
        </w:trPr>
        <w:tc>
          <w:tcPr>
            <w:tcW w:w="2849" w:type="dxa"/>
            <w:vMerge w:val="restart"/>
            <w:tcBorders>
              <w:top w:val="single" w:sz="8" w:space="0" w:color="auto"/>
              <w:left w:val="single" w:sz="8" w:space="0" w:color="auto"/>
              <w:right w:val="single" w:sz="8" w:space="0" w:color="auto"/>
            </w:tcBorders>
            <w:shd w:val="clear" w:color="auto" w:fill="auto"/>
          </w:tcPr>
          <w:p w14:paraId="7D60546E" w14:textId="77777777" w:rsidR="003E73E7" w:rsidRPr="003E73E7" w:rsidRDefault="003E73E7" w:rsidP="000579ED">
            <w:pPr>
              <w:topLinePunct w:val="0"/>
              <w:rPr>
                <w:rFonts w:hAnsi="ＭＳ 明朝"/>
              </w:rPr>
            </w:pPr>
            <w:r w:rsidRPr="003E73E7">
              <w:rPr>
                <w:rFonts w:hAnsi="ＭＳ 明朝" w:hint="eastAsia"/>
              </w:rPr>
              <w:t>金融機関窓口収納件数の確認</w:t>
            </w:r>
          </w:p>
          <w:p w14:paraId="7393F1A0"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DA97619" w14:textId="77777777" w:rsidR="003E73E7" w:rsidRPr="003E73E7" w:rsidRDefault="003E73E7" w:rsidP="000579ED">
            <w:pPr>
              <w:topLinePunct w:val="0"/>
              <w:rPr>
                <w:rFonts w:hAnsi="ＭＳ 明朝"/>
              </w:rPr>
            </w:pPr>
            <w:r w:rsidRPr="003E73E7">
              <w:rPr>
                <w:rFonts w:hAnsi="ＭＳ 明朝" w:hint="eastAsia"/>
              </w:rPr>
              <w:t>水道事業分</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39245102" w14:textId="77777777" w:rsidR="003E73E7" w:rsidRPr="003E73E7" w:rsidRDefault="003E73E7" w:rsidP="000579ED">
            <w:pPr>
              <w:jc w:val="right"/>
              <w:rPr>
                <w:rFonts w:hAnsi="ＭＳ 明朝"/>
              </w:rPr>
            </w:pPr>
            <w:r w:rsidRPr="003E73E7">
              <w:rPr>
                <w:rFonts w:hAnsi="ＭＳ 明朝" w:hint="eastAsia"/>
              </w:rPr>
              <w:t>36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1448ED8" w14:textId="77777777" w:rsidR="003E73E7" w:rsidRPr="003E73E7" w:rsidRDefault="003E73E7" w:rsidP="000579ED">
            <w:pPr>
              <w:wordWrap w:val="0"/>
              <w:jc w:val="right"/>
              <w:rPr>
                <w:rFonts w:hAnsi="ＭＳ 明朝"/>
              </w:rPr>
            </w:pPr>
            <w:r w:rsidRPr="003E73E7">
              <w:rPr>
                <w:rFonts w:hAnsi="ＭＳ 明朝" w:hint="eastAsia"/>
              </w:rPr>
              <w:t xml:space="preserve">　　　　36</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7E28DB7E" w14:textId="77777777" w:rsidR="003E73E7" w:rsidRPr="003E73E7" w:rsidRDefault="003E73E7" w:rsidP="000579ED">
            <w:pPr>
              <w:topLinePunct w:val="0"/>
              <w:rPr>
                <w:rFonts w:hAnsi="ＭＳ 明朝"/>
              </w:rPr>
            </w:pPr>
            <w:r w:rsidRPr="003E73E7">
              <w:rPr>
                <w:rFonts w:hAnsi="ＭＳ 明朝" w:hint="eastAsia"/>
              </w:rPr>
              <w:t>３行×１２月</w:t>
            </w:r>
          </w:p>
        </w:tc>
      </w:tr>
      <w:tr w:rsidR="003E73E7" w:rsidRPr="003E73E7" w14:paraId="3DA2D230" w14:textId="77777777" w:rsidTr="000579ED">
        <w:trPr>
          <w:trHeight w:val="340"/>
        </w:trPr>
        <w:tc>
          <w:tcPr>
            <w:tcW w:w="2849" w:type="dxa"/>
            <w:vMerge/>
            <w:tcBorders>
              <w:left w:val="single" w:sz="8" w:space="0" w:color="auto"/>
              <w:right w:val="single" w:sz="8" w:space="0" w:color="auto"/>
            </w:tcBorders>
            <w:shd w:val="clear" w:color="auto" w:fill="auto"/>
          </w:tcPr>
          <w:p w14:paraId="4C88A8CF"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31C0DE93" w14:textId="77777777" w:rsidR="003E73E7" w:rsidRPr="003E73E7" w:rsidRDefault="003E73E7" w:rsidP="000579ED">
            <w:pPr>
              <w:rPr>
                <w:rFonts w:hAnsi="ＭＳ 明朝"/>
              </w:rPr>
            </w:pPr>
            <w:r w:rsidRPr="003E73E7">
              <w:rPr>
                <w:rFonts w:hAnsi="ＭＳ 明朝" w:hint="eastAsia"/>
              </w:rPr>
              <w:t>下水道事業分</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4F277662" w14:textId="77777777" w:rsidR="003E73E7" w:rsidRPr="003E73E7" w:rsidRDefault="003E73E7" w:rsidP="000579ED">
            <w:pPr>
              <w:jc w:val="right"/>
              <w:rPr>
                <w:rFonts w:hAnsi="ＭＳ 明朝"/>
              </w:rPr>
            </w:pPr>
            <w:r w:rsidRPr="003E73E7">
              <w:rPr>
                <w:rFonts w:hAnsi="ＭＳ 明朝" w:hint="eastAsia"/>
              </w:rPr>
              <w:t>36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7F5644B" w14:textId="77777777" w:rsidR="003E73E7" w:rsidRPr="003E73E7" w:rsidRDefault="003E73E7" w:rsidP="000579ED">
            <w:pPr>
              <w:wordWrap w:val="0"/>
              <w:jc w:val="right"/>
              <w:rPr>
                <w:rFonts w:hAnsi="ＭＳ 明朝"/>
              </w:rPr>
            </w:pPr>
            <w:r w:rsidRPr="003E73E7">
              <w:rPr>
                <w:rFonts w:hAnsi="ＭＳ 明朝" w:hint="eastAsia"/>
              </w:rPr>
              <w:t xml:space="preserve">　　　　36</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5C157127" w14:textId="77777777" w:rsidR="003E73E7" w:rsidRPr="003E73E7" w:rsidRDefault="003E73E7" w:rsidP="000579ED">
            <w:pPr>
              <w:topLinePunct w:val="0"/>
              <w:rPr>
                <w:rFonts w:hAnsi="ＭＳ 明朝"/>
              </w:rPr>
            </w:pPr>
            <w:r w:rsidRPr="003E73E7">
              <w:rPr>
                <w:rFonts w:hAnsi="ＭＳ 明朝" w:hint="eastAsia"/>
              </w:rPr>
              <w:t>３行×１２月</w:t>
            </w:r>
          </w:p>
        </w:tc>
      </w:tr>
      <w:tr w:rsidR="003E73E7" w:rsidRPr="003E73E7" w14:paraId="54B38DFC" w14:textId="77777777" w:rsidTr="000579ED">
        <w:trPr>
          <w:trHeight w:val="340"/>
        </w:trPr>
        <w:tc>
          <w:tcPr>
            <w:tcW w:w="2849" w:type="dxa"/>
            <w:vMerge/>
            <w:tcBorders>
              <w:left w:val="single" w:sz="8" w:space="0" w:color="auto"/>
              <w:right w:val="single" w:sz="8" w:space="0" w:color="auto"/>
            </w:tcBorders>
            <w:shd w:val="clear" w:color="auto" w:fill="auto"/>
          </w:tcPr>
          <w:p w14:paraId="2A66604B"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3488E374" w14:textId="77777777" w:rsidR="003E73E7" w:rsidRPr="003E73E7" w:rsidRDefault="003E73E7" w:rsidP="000579ED">
            <w:pPr>
              <w:rPr>
                <w:rFonts w:hAnsi="ＭＳ 明朝"/>
              </w:rPr>
            </w:pPr>
            <w:r w:rsidRPr="003E73E7">
              <w:rPr>
                <w:rFonts w:hAnsi="ＭＳ 明朝" w:hint="eastAsia"/>
              </w:rPr>
              <w:t>工業用水道事業分</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28ABA8D" w14:textId="77777777" w:rsidR="003E73E7" w:rsidRPr="003E73E7" w:rsidRDefault="003E73E7" w:rsidP="000579ED">
            <w:pPr>
              <w:jc w:val="right"/>
              <w:rPr>
                <w:rFonts w:hAnsi="ＭＳ 明朝"/>
              </w:rPr>
            </w:pPr>
            <w:r w:rsidRPr="003E73E7">
              <w:rPr>
                <w:rFonts w:hAnsi="ＭＳ 明朝" w:hint="eastAsia"/>
              </w:rPr>
              <w:t>12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F236BCC" w14:textId="77777777" w:rsidR="003E73E7" w:rsidRPr="003E73E7" w:rsidRDefault="003E73E7" w:rsidP="000579ED">
            <w:pPr>
              <w:wordWrap w:val="0"/>
              <w:jc w:val="right"/>
              <w:rPr>
                <w:rFonts w:hAnsi="ＭＳ 明朝"/>
              </w:rPr>
            </w:pPr>
            <w:r w:rsidRPr="003E73E7">
              <w:rPr>
                <w:rFonts w:hAnsi="ＭＳ 明朝" w:hint="eastAsia"/>
              </w:rPr>
              <w:t xml:space="preserve">　　　　12</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2CEB29E9" w14:textId="13BB5C77" w:rsidR="003E73E7" w:rsidRPr="003E73E7" w:rsidRDefault="000579ED" w:rsidP="000579ED">
            <w:pPr>
              <w:topLinePunct w:val="0"/>
              <w:rPr>
                <w:rFonts w:hAnsi="ＭＳ 明朝"/>
              </w:rPr>
            </w:pPr>
            <w:r>
              <w:rPr>
                <w:rFonts w:hAnsi="ＭＳ 明朝" w:hint="eastAsia"/>
              </w:rPr>
              <w:t>１</w:t>
            </w:r>
            <w:r w:rsidR="003E73E7" w:rsidRPr="003E73E7">
              <w:rPr>
                <w:rFonts w:hAnsi="ＭＳ 明朝"/>
              </w:rPr>
              <w:t>行×</w:t>
            </w:r>
            <w:r w:rsidR="003E73E7" w:rsidRPr="003E73E7">
              <w:rPr>
                <w:rFonts w:hAnsi="ＭＳ 明朝" w:hint="eastAsia"/>
              </w:rPr>
              <w:t>１２</w:t>
            </w:r>
            <w:r w:rsidR="003E73E7" w:rsidRPr="003E73E7">
              <w:rPr>
                <w:rFonts w:hAnsi="ＭＳ 明朝"/>
              </w:rPr>
              <w:t>月</w:t>
            </w:r>
          </w:p>
        </w:tc>
      </w:tr>
      <w:tr w:rsidR="003E73E7" w:rsidRPr="003E73E7" w14:paraId="55BFDCAB" w14:textId="77777777" w:rsidTr="000579ED">
        <w:trPr>
          <w:trHeight w:val="340"/>
        </w:trPr>
        <w:tc>
          <w:tcPr>
            <w:tcW w:w="2849" w:type="dxa"/>
            <w:vMerge/>
            <w:tcBorders>
              <w:left w:val="single" w:sz="8" w:space="0" w:color="auto"/>
              <w:bottom w:val="single" w:sz="8" w:space="0" w:color="auto"/>
              <w:right w:val="single" w:sz="8" w:space="0" w:color="auto"/>
            </w:tcBorders>
            <w:shd w:val="clear" w:color="auto" w:fill="auto"/>
          </w:tcPr>
          <w:p w14:paraId="075ADB2F" w14:textId="77777777" w:rsidR="003E73E7" w:rsidRPr="003E73E7" w:rsidRDefault="003E73E7" w:rsidP="000579ED">
            <w:pPr>
              <w:topLinePunct w:val="0"/>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3975D5C" w14:textId="77777777" w:rsidR="003E73E7" w:rsidRPr="003E73E7" w:rsidRDefault="003E73E7" w:rsidP="000579ED">
            <w:pPr>
              <w:topLinePunct w:val="0"/>
              <w:jc w:val="center"/>
              <w:rPr>
                <w:rFonts w:hAnsi="ＭＳ 明朝"/>
              </w:rPr>
            </w:pPr>
            <w:r w:rsidRPr="003E73E7">
              <w:rPr>
                <w:rFonts w:hAnsi="ＭＳ 明朝" w:hint="eastAsia"/>
              </w:rPr>
              <w:t>計</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20E5709C" w14:textId="77777777" w:rsidR="003E73E7" w:rsidRPr="003E73E7" w:rsidRDefault="003E73E7" w:rsidP="000579ED">
            <w:pPr>
              <w:jc w:val="right"/>
              <w:rPr>
                <w:rFonts w:hAnsi="ＭＳ 明朝"/>
              </w:rPr>
            </w:pPr>
            <w:r w:rsidRPr="003E73E7">
              <w:rPr>
                <w:rFonts w:hAnsi="ＭＳ 明朝" w:hint="eastAsia"/>
              </w:rPr>
              <w:t>84</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D1DD083" w14:textId="77777777" w:rsidR="003E73E7" w:rsidRPr="003E73E7" w:rsidRDefault="003E73E7" w:rsidP="000579ED">
            <w:pPr>
              <w:wordWrap w:val="0"/>
              <w:jc w:val="right"/>
              <w:rPr>
                <w:rFonts w:hAnsi="ＭＳ 明朝"/>
              </w:rPr>
            </w:pPr>
            <w:r w:rsidRPr="003E73E7">
              <w:rPr>
                <w:rFonts w:hAnsi="ＭＳ 明朝" w:hint="eastAsia"/>
              </w:rPr>
              <w:t>84</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1BD50224" w14:textId="77777777" w:rsidR="003E73E7" w:rsidRPr="003E73E7" w:rsidRDefault="003E73E7" w:rsidP="000579ED">
            <w:pPr>
              <w:topLinePunct w:val="0"/>
              <w:rPr>
                <w:rFonts w:hAnsi="ＭＳ 明朝"/>
              </w:rPr>
            </w:pPr>
          </w:p>
        </w:tc>
      </w:tr>
      <w:tr w:rsidR="003E73E7" w:rsidRPr="003E73E7" w14:paraId="5A594CF7"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3C8171CD" w14:textId="77777777" w:rsidR="003E73E7" w:rsidRPr="003E73E7" w:rsidRDefault="003E73E7" w:rsidP="000579ED">
            <w:pPr>
              <w:topLinePunct w:val="0"/>
              <w:rPr>
                <w:rFonts w:hAnsi="ＭＳ 明朝"/>
              </w:rPr>
            </w:pPr>
            <w:r w:rsidRPr="003E73E7">
              <w:rPr>
                <w:rFonts w:hAnsi="ＭＳ 明朝" w:hint="eastAsia"/>
              </w:rPr>
              <w:t>水道事業月報作成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CF78B9B"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4FB393BF" w14:textId="77777777" w:rsidR="003E73E7" w:rsidRPr="003E73E7" w:rsidRDefault="003E73E7" w:rsidP="000579ED">
            <w:pPr>
              <w:jc w:val="right"/>
              <w:rPr>
                <w:rFonts w:hAnsi="ＭＳ 明朝"/>
              </w:rPr>
            </w:pPr>
            <w:r w:rsidRPr="003E73E7">
              <w:rPr>
                <w:rFonts w:hAnsi="ＭＳ 明朝" w:hint="eastAsia"/>
              </w:rPr>
              <w:t>12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737E971" w14:textId="77777777" w:rsidR="003E73E7" w:rsidRPr="003E73E7" w:rsidRDefault="003E73E7" w:rsidP="000579ED">
            <w:pPr>
              <w:wordWrap w:val="0"/>
              <w:jc w:val="right"/>
              <w:rPr>
                <w:rFonts w:hAnsi="ＭＳ 明朝"/>
              </w:rPr>
            </w:pPr>
            <w:r w:rsidRPr="003E73E7">
              <w:rPr>
                <w:rFonts w:hAnsi="ＭＳ 明朝" w:hint="eastAsia"/>
              </w:rPr>
              <w:t xml:space="preserve">　　　　12</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770372D5" w14:textId="77777777" w:rsidR="003E73E7" w:rsidRPr="003E73E7" w:rsidRDefault="003E73E7" w:rsidP="000579ED">
            <w:pPr>
              <w:topLinePunct w:val="0"/>
              <w:rPr>
                <w:rFonts w:hAnsi="ＭＳ 明朝"/>
              </w:rPr>
            </w:pPr>
          </w:p>
        </w:tc>
      </w:tr>
      <w:tr w:rsidR="003E73E7" w:rsidRPr="003E73E7" w14:paraId="6A756BCB"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2EEA75AD" w14:textId="77777777" w:rsidR="003E73E7" w:rsidRPr="003E73E7" w:rsidRDefault="003E73E7" w:rsidP="000579ED">
            <w:pPr>
              <w:topLinePunct w:val="0"/>
              <w:rPr>
                <w:rFonts w:hAnsi="ＭＳ 明朝"/>
              </w:rPr>
            </w:pPr>
            <w:r w:rsidRPr="003E73E7">
              <w:rPr>
                <w:rFonts w:hAnsi="ＭＳ 明朝" w:hint="eastAsia"/>
              </w:rPr>
              <w:t>下水道事業会計へ払込支出処理</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73B12E6F"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6F4F4831" w14:textId="77777777" w:rsidR="003E73E7" w:rsidRPr="003E73E7" w:rsidRDefault="003E73E7" w:rsidP="000579ED">
            <w:pPr>
              <w:jc w:val="right"/>
              <w:rPr>
                <w:rFonts w:hAnsi="ＭＳ 明朝"/>
              </w:rPr>
            </w:pPr>
            <w:r w:rsidRPr="003E73E7">
              <w:rPr>
                <w:rFonts w:hAnsi="ＭＳ 明朝" w:hint="eastAsia"/>
              </w:rPr>
              <w:t xml:space="preserve">　12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F9160FB" w14:textId="77777777" w:rsidR="003E73E7" w:rsidRPr="003E73E7" w:rsidRDefault="003E73E7" w:rsidP="000579ED">
            <w:pPr>
              <w:wordWrap w:val="0"/>
              <w:jc w:val="right"/>
              <w:rPr>
                <w:rFonts w:hAnsi="ＭＳ 明朝"/>
              </w:rPr>
            </w:pPr>
            <w:r w:rsidRPr="003E73E7">
              <w:rPr>
                <w:rFonts w:hAnsi="ＭＳ 明朝" w:hint="eastAsia"/>
              </w:rPr>
              <w:t xml:space="preserve">　　　　12</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17426DA7" w14:textId="77777777" w:rsidR="003E73E7" w:rsidRPr="003E73E7" w:rsidRDefault="003E73E7" w:rsidP="000579ED">
            <w:pPr>
              <w:topLinePunct w:val="0"/>
              <w:rPr>
                <w:rFonts w:hAnsi="ＭＳ 明朝"/>
              </w:rPr>
            </w:pPr>
          </w:p>
        </w:tc>
      </w:tr>
      <w:tr w:rsidR="003E73E7" w:rsidRPr="003E73E7" w14:paraId="40BA29AD"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35B53991" w14:textId="77777777" w:rsidR="003E73E7" w:rsidRPr="003E73E7" w:rsidRDefault="003E73E7" w:rsidP="000579ED">
            <w:pPr>
              <w:topLinePunct w:val="0"/>
              <w:rPr>
                <w:rFonts w:hAnsi="ＭＳ 明朝"/>
              </w:rPr>
            </w:pPr>
            <w:r w:rsidRPr="003E73E7">
              <w:rPr>
                <w:rFonts w:hAnsi="ＭＳ 明朝" w:hint="eastAsia"/>
              </w:rPr>
              <w:t>還付伝票作成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46E3BF5"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3FED609" w14:textId="77777777" w:rsidR="003E73E7" w:rsidRPr="003E73E7" w:rsidRDefault="003E73E7" w:rsidP="000579ED">
            <w:pPr>
              <w:jc w:val="right"/>
              <w:rPr>
                <w:rFonts w:hAnsi="ＭＳ 明朝"/>
              </w:rPr>
            </w:pPr>
            <w:r w:rsidRPr="003E73E7">
              <w:rPr>
                <w:rFonts w:hAnsi="ＭＳ 明朝" w:hint="eastAsia"/>
              </w:rPr>
              <w:t>535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265DB4E" w14:textId="77777777" w:rsidR="003E73E7" w:rsidRPr="003E73E7" w:rsidRDefault="003E73E7" w:rsidP="000579ED">
            <w:pPr>
              <w:wordWrap w:val="0"/>
              <w:jc w:val="right"/>
              <w:rPr>
                <w:rFonts w:hAnsi="ＭＳ 明朝"/>
              </w:rPr>
            </w:pPr>
            <w:r w:rsidRPr="003E73E7">
              <w:rPr>
                <w:rFonts w:hAnsi="ＭＳ 明朝" w:hint="eastAsia"/>
              </w:rPr>
              <w:t xml:space="preserve">　　　　535</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089B167B" w14:textId="77777777" w:rsidR="003E73E7" w:rsidRPr="003E73E7" w:rsidRDefault="003E73E7" w:rsidP="000579ED">
            <w:pPr>
              <w:topLinePunct w:val="0"/>
              <w:rPr>
                <w:rFonts w:hAnsi="ＭＳ 明朝"/>
                <w:color w:val="FF0000"/>
                <w:sz w:val="20"/>
                <w:szCs w:val="20"/>
              </w:rPr>
            </w:pPr>
          </w:p>
        </w:tc>
      </w:tr>
      <w:tr w:rsidR="003E73E7" w:rsidRPr="003E73E7" w14:paraId="28B9CFDE"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40DDA624" w14:textId="77777777" w:rsidR="003E73E7" w:rsidRPr="003E73E7" w:rsidRDefault="003E73E7" w:rsidP="000579ED">
            <w:pPr>
              <w:topLinePunct w:val="0"/>
              <w:rPr>
                <w:rFonts w:hAnsi="ＭＳ 明朝"/>
              </w:rPr>
            </w:pPr>
            <w:r w:rsidRPr="003E73E7">
              <w:rPr>
                <w:rFonts w:hAnsi="ＭＳ 明朝" w:hint="eastAsia"/>
              </w:rPr>
              <w:t>還付金口座依頼書通知</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123B9A2F"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396AE28" w14:textId="77777777" w:rsidR="003E73E7" w:rsidRPr="003E73E7" w:rsidRDefault="003E73E7" w:rsidP="000579ED">
            <w:pPr>
              <w:jc w:val="right"/>
              <w:rPr>
                <w:rFonts w:hAnsi="ＭＳ 明朝"/>
              </w:rPr>
            </w:pPr>
            <w:r w:rsidRPr="003E73E7">
              <w:rPr>
                <w:rFonts w:hAnsi="ＭＳ 明朝" w:hint="eastAsia"/>
              </w:rPr>
              <w:t>80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6A3E709" w14:textId="77777777" w:rsidR="003E73E7" w:rsidRPr="003E73E7" w:rsidRDefault="003E73E7" w:rsidP="000579ED">
            <w:pPr>
              <w:wordWrap w:val="0"/>
              <w:jc w:val="right"/>
              <w:rPr>
                <w:rFonts w:hAnsi="ＭＳ 明朝"/>
              </w:rPr>
            </w:pPr>
            <w:r w:rsidRPr="003E73E7">
              <w:rPr>
                <w:rFonts w:hAnsi="ＭＳ 明朝" w:hint="eastAsia"/>
              </w:rPr>
              <w:t xml:space="preserve">　　　　100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28E30815" w14:textId="77777777" w:rsidR="003E73E7" w:rsidRPr="003E73E7" w:rsidRDefault="003E73E7" w:rsidP="000579ED">
            <w:pPr>
              <w:topLinePunct w:val="0"/>
              <w:rPr>
                <w:rFonts w:hAnsi="ＭＳ 明朝"/>
                <w:color w:val="FF0000"/>
                <w:sz w:val="20"/>
                <w:szCs w:val="20"/>
              </w:rPr>
            </w:pPr>
          </w:p>
        </w:tc>
      </w:tr>
      <w:tr w:rsidR="003E73E7" w:rsidRPr="003E73E7" w14:paraId="277452CB"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7B684100" w14:textId="77777777" w:rsidR="003E73E7" w:rsidRPr="003E73E7" w:rsidRDefault="003E73E7" w:rsidP="000579ED">
            <w:pPr>
              <w:topLinePunct w:val="0"/>
              <w:jc w:val="center"/>
              <w:rPr>
                <w:rFonts w:hAnsi="ＭＳ 明朝"/>
              </w:rPr>
            </w:pPr>
            <w:r w:rsidRPr="003E73E7">
              <w:rPr>
                <w:rFonts w:hAnsi="ＭＳ 明朝" w:hint="eastAsia"/>
              </w:rPr>
              <w:lastRenderedPageBreak/>
              <w:t>業務名</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69929688" w14:textId="77777777" w:rsidR="003E73E7" w:rsidRPr="003E73E7" w:rsidRDefault="003E73E7" w:rsidP="000579ED">
            <w:pPr>
              <w:topLinePunct w:val="0"/>
              <w:jc w:val="center"/>
              <w:rPr>
                <w:rFonts w:hAnsi="ＭＳ 明朝"/>
              </w:rPr>
            </w:pPr>
            <w:r w:rsidRPr="003E73E7">
              <w:rPr>
                <w:rFonts w:hAnsi="ＭＳ 明朝" w:hint="eastAsia"/>
              </w:rPr>
              <w:t>種別</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37A5D139" w14:textId="77777777" w:rsidR="003E73E7" w:rsidRPr="003E73E7" w:rsidRDefault="003E73E7" w:rsidP="000579ED">
            <w:pPr>
              <w:topLinePunct w:val="0"/>
              <w:jc w:val="center"/>
              <w:rPr>
                <w:rFonts w:hAnsi="ＭＳ 明朝"/>
              </w:rPr>
            </w:pPr>
            <w:r w:rsidRPr="003E73E7">
              <w:rPr>
                <w:rFonts w:hAnsi="ＭＳ 明朝" w:hint="eastAsia"/>
              </w:rPr>
              <w:t>令和６年度</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6F584E2C" w14:textId="77777777" w:rsidR="003E73E7" w:rsidRPr="003E73E7" w:rsidRDefault="003E73E7" w:rsidP="000579ED">
            <w:pPr>
              <w:topLinePunct w:val="0"/>
              <w:jc w:val="center"/>
              <w:rPr>
                <w:rFonts w:hAnsi="ＭＳ 明朝"/>
              </w:rPr>
            </w:pPr>
            <w:r w:rsidRPr="003E73E7">
              <w:rPr>
                <w:rFonts w:hAnsi="ＭＳ 明朝" w:hint="eastAsia"/>
              </w:rPr>
              <w:t>令和７年度</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29BBDF5A" w14:textId="77777777" w:rsidR="003E73E7" w:rsidRPr="003E73E7" w:rsidRDefault="003E73E7" w:rsidP="000579ED">
            <w:pPr>
              <w:topLinePunct w:val="0"/>
              <w:jc w:val="center"/>
              <w:rPr>
                <w:rFonts w:hAnsi="ＭＳ 明朝"/>
              </w:rPr>
            </w:pPr>
            <w:r w:rsidRPr="003E73E7">
              <w:rPr>
                <w:rFonts w:hAnsi="ＭＳ 明朝" w:hint="eastAsia"/>
              </w:rPr>
              <w:t>備考</w:t>
            </w:r>
          </w:p>
        </w:tc>
      </w:tr>
      <w:tr w:rsidR="003E73E7" w:rsidRPr="003E73E7" w14:paraId="565D5C81"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3498FA15" w14:textId="77777777" w:rsidR="003E73E7" w:rsidRPr="003E73E7" w:rsidRDefault="003E73E7" w:rsidP="000579ED">
            <w:pPr>
              <w:topLinePunct w:val="0"/>
              <w:rPr>
                <w:rFonts w:hAnsi="ＭＳ 明朝"/>
              </w:rPr>
            </w:pPr>
            <w:r w:rsidRPr="003E73E7">
              <w:rPr>
                <w:rFonts w:hAnsi="ＭＳ 明朝" w:hint="eastAsia"/>
              </w:rPr>
              <w:t>決算資料等資料作成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6BBEC447"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07CD108" w14:textId="77777777" w:rsidR="003E73E7" w:rsidRPr="003E73E7" w:rsidRDefault="003E73E7" w:rsidP="000579ED">
            <w:pPr>
              <w:jc w:val="right"/>
              <w:rPr>
                <w:rFonts w:hAnsi="ＭＳ 明朝"/>
              </w:rPr>
            </w:pPr>
            <w:r w:rsidRPr="003E73E7">
              <w:rPr>
                <w:rFonts w:hAnsi="ＭＳ 明朝" w:hint="eastAsia"/>
              </w:rPr>
              <w:t>1</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F6BCF7D" w14:textId="77777777" w:rsidR="003E73E7" w:rsidRPr="003E73E7" w:rsidRDefault="003E73E7" w:rsidP="000579ED">
            <w:pPr>
              <w:wordWrap w:val="0"/>
              <w:jc w:val="right"/>
              <w:rPr>
                <w:rFonts w:hAnsi="ＭＳ 明朝"/>
              </w:rPr>
            </w:pPr>
            <w:r w:rsidRPr="003E73E7">
              <w:rPr>
                <w:rFonts w:hAnsi="ＭＳ 明朝" w:hint="eastAsia"/>
              </w:rPr>
              <w:t xml:space="preserve">　　　　1</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0603AF01" w14:textId="77777777" w:rsidR="003E73E7" w:rsidRPr="003E73E7" w:rsidRDefault="003E73E7" w:rsidP="000579ED">
            <w:pPr>
              <w:topLinePunct w:val="0"/>
              <w:rPr>
                <w:rFonts w:hAnsi="ＭＳ 明朝"/>
                <w:color w:val="FF0000"/>
                <w:sz w:val="20"/>
                <w:szCs w:val="20"/>
              </w:rPr>
            </w:pPr>
          </w:p>
        </w:tc>
      </w:tr>
      <w:tr w:rsidR="003E73E7" w:rsidRPr="003E73E7" w14:paraId="136B9772"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56B2A1F8" w14:textId="77777777" w:rsidR="003E73E7" w:rsidRPr="003E73E7" w:rsidRDefault="003E73E7" w:rsidP="000579ED">
            <w:pPr>
              <w:topLinePunct w:val="0"/>
              <w:rPr>
                <w:rFonts w:hAnsi="ＭＳ 明朝"/>
              </w:rPr>
            </w:pPr>
            <w:r w:rsidRPr="003E73E7">
              <w:rPr>
                <w:rFonts w:hAnsi="ＭＳ 明朝" w:hint="eastAsia"/>
              </w:rPr>
              <w:t>統計資料等資料作成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1DFC9085"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7D410798" w14:textId="77777777" w:rsidR="003E73E7" w:rsidRPr="003E73E7" w:rsidRDefault="003E73E7" w:rsidP="000579ED">
            <w:pPr>
              <w:jc w:val="right"/>
              <w:rPr>
                <w:rFonts w:hAnsi="ＭＳ 明朝"/>
              </w:rPr>
            </w:pPr>
            <w:r w:rsidRPr="003E73E7">
              <w:rPr>
                <w:rFonts w:hAnsi="ＭＳ 明朝" w:hint="eastAsia"/>
              </w:rPr>
              <w:t>30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2CD44C9" w14:textId="77777777" w:rsidR="003E73E7" w:rsidRPr="003E73E7" w:rsidRDefault="003E73E7" w:rsidP="000579ED">
            <w:pPr>
              <w:wordWrap w:val="0"/>
              <w:jc w:val="right"/>
              <w:rPr>
                <w:rFonts w:hAnsi="ＭＳ 明朝"/>
              </w:rPr>
            </w:pPr>
            <w:r w:rsidRPr="003E73E7">
              <w:rPr>
                <w:rFonts w:hAnsi="ＭＳ 明朝" w:hint="eastAsia"/>
              </w:rPr>
              <w:t xml:space="preserve">　　　　30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57D4A284" w14:textId="77777777" w:rsidR="003E73E7" w:rsidRPr="003E73E7" w:rsidRDefault="003E73E7" w:rsidP="000579ED">
            <w:pPr>
              <w:topLinePunct w:val="0"/>
              <w:rPr>
                <w:rFonts w:hAnsi="ＭＳ 明朝"/>
                <w:color w:val="FF0000"/>
                <w:sz w:val="20"/>
                <w:szCs w:val="20"/>
              </w:rPr>
            </w:pPr>
          </w:p>
        </w:tc>
      </w:tr>
      <w:tr w:rsidR="003E73E7" w:rsidRPr="003E73E7" w14:paraId="63470810"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219D9CB3" w14:textId="77777777" w:rsidR="003E73E7" w:rsidRPr="003E73E7" w:rsidRDefault="003E73E7" w:rsidP="000579ED">
            <w:pPr>
              <w:topLinePunct w:val="0"/>
              <w:rPr>
                <w:rFonts w:hAnsi="ＭＳ 明朝"/>
              </w:rPr>
            </w:pPr>
            <w:r w:rsidRPr="003E73E7">
              <w:rPr>
                <w:rFonts w:hAnsi="ＭＳ 明朝" w:hint="eastAsia"/>
              </w:rPr>
              <w:t>関係機関からの現況回答</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36913FEB"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7D4DD962" w14:textId="77777777" w:rsidR="003E73E7" w:rsidRPr="003E73E7" w:rsidRDefault="003E73E7" w:rsidP="000579ED">
            <w:pPr>
              <w:jc w:val="right"/>
              <w:rPr>
                <w:rFonts w:hAnsi="ＭＳ 明朝"/>
              </w:rPr>
            </w:pPr>
            <w:r w:rsidRPr="003E73E7">
              <w:rPr>
                <w:rFonts w:hAnsi="ＭＳ 明朝" w:hint="eastAsia"/>
              </w:rPr>
              <w:t>3</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E997B97" w14:textId="77777777" w:rsidR="003E73E7" w:rsidRPr="003E73E7" w:rsidRDefault="003E73E7" w:rsidP="000579ED">
            <w:pPr>
              <w:wordWrap w:val="0"/>
              <w:jc w:val="right"/>
              <w:rPr>
                <w:rFonts w:hAnsi="ＭＳ 明朝"/>
              </w:rPr>
            </w:pPr>
            <w:r w:rsidRPr="003E73E7">
              <w:rPr>
                <w:rFonts w:hAnsi="ＭＳ 明朝" w:hint="eastAsia"/>
              </w:rPr>
              <w:t xml:space="preserve">　　　3</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5127146A" w14:textId="77777777" w:rsidR="003E73E7" w:rsidRPr="003E73E7" w:rsidRDefault="003E73E7" w:rsidP="000579ED">
            <w:pPr>
              <w:topLinePunct w:val="0"/>
              <w:rPr>
                <w:rFonts w:hAnsi="ＭＳ 明朝"/>
                <w:color w:val="FF0000"/>
                <w:sz w:val="20"/>
                <w:szCs w:val="20"/>
              </w:rPr>
            </w:pPr>
          </w:p>
        </w:tc>
      </w:tr>
      <w:tr w:rsidR="003E73E7" w:rsidRPr="003E73E7" w14:paraId="2DA0B0EC"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370D3AAF" w14:textId="77777777" w:rsidR="003E73E7" w:rsidRPr="003E73E7" w:rsidRDefault="003E73E7" w:rsidP="000579ED">
            <w:pPr>
              <w:topLinePunct w:val="0"/>
              <w:rPr>
                <w:rFonts w:hAnsi="ＭＳ 明朝"/>
              </w:rPr>
            </w:pPr>
            <w:r w:rsidRPr="003E73E7">
              <w:rPr>
                <w:rFonts w:hAnsi="ＭＳ 明朝" w:hint="eastAsia"/>
              </w:rPr>
              <w:t>水道上位者データ送付</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1191227F"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7E50A3A" w14:textId="77777777" w:rsidR="003E73E7" w:rsidRPr="003E73E7" w:rsidRDefault="003E73E7" w:rsidP="000579ED">
            <w:pPr>
              <w:jc w:val="right"/>
              <w:rPr>
                <w:rFonts w:hAnsi="ＭＳ 明朝"/>
              </w:rPr>
            </w:pPr>
            <w:r w:rsidRPr="003E73E7">
              <w:rPr>
                <w:rFonts w:hAnsi="ＭＳ 明朝" w:hint="eastAsia"/>
              </w:rPr>
              <w:t>12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8C60D5D" w14:textId="77777777" w:rsidR="003E73E7" w:rsidRPr="003E73E7" w:rsidRDefault="003E73E7" w:rsidP="000579ED">
            <w:pPr>
              <w:wordWrap w:val="0"/>
              <w:jc w:val="right"/>
              <w:rPr>
                <w:rFonts w:hAnsi="ＭＳ 明朝"/>
              </w:rPr>
            </w:pPr>
            <w:r w:rsidRPr="003E73E7">
              <w:rPr>
                <w:rFonts w:hAnsi="ＭＳ 明朝" w:hint="eastAsia"/>
              </w:rPr>
              <w:t xml:space="preserve">　　　　12</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60FB8EC3" w14:textId="77777777" w:rsidR="003E73E7" w:rsidRPr="003E73E7" w:rsidRDefault="003E73E7" w:rsidP="000579ED">
            <w:pPr>
              <w:topLinePunct w:val="0"/>
              <w:rPr>
                <w:rFonts w:hAnsi="ＭＳ 明朝"/>
                <w:color w:val="FF0000"/>
                <w:sz w:val="20"/>
                <w:szCs w:val="20"/>
              </w:rPr>
            </w:pPr>
          </w:p>
        </w:tc>
      </w:tr>
      <w:tr w:rsidR="003E73E7" w:rsidRPr="003E73E7" w14:paraId="56E1723A"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08B01EA9" w14:textId="77777777" w:rsidR="003E73E7" w:rsidRPr="003E73E7" w:rsidRDefault="003E73E7" w:rsidP="000579ED">
            <w:pPr>
              <w:topLinePunct w:val="0"/>
              <w:rPr>
                <w:rFonts w:hAnsi="ＭＳ 明朝"/>
              </w:rPr>
            </w:pPr>
            <w:r w:rsidRPr="003E73E7">
              <w:rPr>
                <w:rFonts w:hAnsi="ＭＳ 明朝" w:hint="eastAsia"/>
              </w:rPr>
              <w:t>給水人口算出処理</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6794F376" w14:textId="77777777" w:rsidR="003E73E7" w:rsidRPr="003E73E7" w:rsidRDefault="003E73E7"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584CED4D" w14:textId="77777777" w:rsidR="003E73E7" w:rsidRPr="003E73E7" w:rsidRDefault="003E73E7" w:rsidP="000579ED">
            <w:pPr>
              <w:jc w:val="right"/>
              <w:rPr>
                <w:rFonts w:hAnsi="ＭＳ 明朝"/>
              </w:rPr>
            </w:pPr>
            <w:r w:rsidRPr="003E73E7">
              <w:rPr>
                <w:rFonts w:hAnsi="ＭＳ 明朝" w:hint="eastAsia"/>
              </w:rPr>
              <w:t>3</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A389158" w14:textId="77777777" w:rsidR="003E73E7" w:rsidRPr="003E73E7" w:rsidRDefault="003E73E7" w:rsidP="000579ED">
            <w:pPr>
              <w:wordWrap w:val="0"/>
              <w:jc w:val="right"/>
              <w:rPr>
                <w:rFonts w:hAnsi="ＭＳ 明朝"/>
              </w:rPr>
            </w:pPr>
            <w:r w:rsidRPr="003E73E7">
              <w:rPr>
                <w:rFonts w:hAnsi="ＭＳ 明朝" w:hint="eastAsia"/>
              </w:rPr>
              <w:t xml:space="preserve">　　　　3</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072CA5CE" w14:textId="77777777" w:rsidR="003E73E7" w:rsidRPr="003E73E7" w:rsidRDefault="003E73E7" w:rsidP="000579ED">
            <w:pPr>
              <w:topLinePunct w:val="0"/>
              <w:rPr>
                <w:rFonts w:hAnsi="ＭＳ 明朝"/>
                <w:color w:val="FF0000"/>
                <w:sz w:val="20"/>
                <w:szCs w:val="20"/>
              </w:rPr>
            </w:pPr>
          </w:p>
        </w:tc>
      </w:tr>
    </w:tbl>
    <w:p w14:paraId="73E86383" w14:textId="0345136E" w:rsidR="003842B0" w:rsidRDefault="003842B0" w:rsidP="00A8517A">
      <w:pPr>
        <w:ind w:firstLineChars="200" w:firstLine="403"/>
        <w:rPr>
          <w:rFonts w:ascii="ＭＳ ゴシック" w:eastAsia="ＭＳ ゴシック" w:hAnsi="ＭＳ ゴシック"/>
        </w:rPr>
      </w:pPr>
    </w:p>
    <w:tbl>
      <w:tblPr>
        <w:tblStyle w:val="aa"/>
        <w:tblpPr w:leftFromText="142" w:rightFromText="142" w:vertAnchor="text" w:horzAnchor="page" w:tblpX="1411" w:tblpY="-11"/>
        <w:tblW w:w="9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01"/>
        <w:gridCol w:w="821"/>
        <w:gridCol w:w="853"/>
        <w:gridCol w:w="837"/>
        <w:gridCol w:w="811"/>
        <w:gridCol w:w="802"/>
        <w:gridCol w:w="811"/>
        <w:gridCol w:w="802"/>
        <w:gridCol w:w="802"/>
        <w:gridCol w:w="794"/>
        <w:gridCol w:w="838"/>
      </w:tblGrid>
      <w:tr w:rsidR="003842B0" w14:paraId="633A2157" w14:textId="77777777" w:rsidTr="000579ED">
        <w:trPr>
          <w:trHeight w:val="397"/>
        </w:trPr>
        <w:tc>
          <w:tcPr>
            <w:tcW w:w="9772" w:type="dxa"/>
            <w:gridSpan w:val="11"/>
          </w:tcPr>
          <w:p w14:paraId="027525DC" w14:textId="77777777" w:rsidR="003842B0" w:rsidRPr="00EA05C4" w:rsidRDefault="003842B0" w:rsidP="000579ED">
            <w:pPr>
              <w:jc w:val="center"/>
              <w:rPr>
                <w:rFonts w:eastAsia="ＭＳ 明朝" w:hAnsi="ＭＳ 明朝"/>
              </w:rPr>
            </w:pPr>
            <w:r w:rsidRPr="00EA05C4">
              <w:rPr>
                <w:rFonts w:eastAsia="ＭＳ 明朝" w:hAnsi="ＭＳ 明朝" w:hint="eastAsia"/>
              </w:rPr>
              <w:t>メーター関連業務（取替・設置・撤去の口径別）</w:t>
            </w:r>
          </w:p>
        </w:tc>
      </w:tr>
      <w:tr w:rsidR="003842B0" w14:paraId="0F846F3D" w14:textId="77777777" w:rsidTr="000579ED">
        <w:trPr>
          <w:trHeight w:val="548"/>
        </w:trPr>
        <w:tc>
          <w:tcPr>
            <w:tcW w:w="1601" w:type="dxa"/>
          </w:tcPr>
          <w:p w14:paraId="481DFE31" w14:textId="77777777" w:rsidR="003842B0" w:rsidRPr="00EA05C4" w:rsidRDefault="003842B0" w:rsidP="000579ED">
            <w:pPr>
              <w:ind w:firstLineChars="200" w:firstLine="403"/>
              <w:jc w:val="center"/>
              <w:rPr>
                <w:rFonts w:eastAsia="ＭＳ 明朝" w:hAnsi="ＭＳ 明朝"/>
              </w:rPr>
            </w:pPr>
          </w:p>
        </w:tc>
        <w:tc>
          <w:tcPr>
            <w:tcW w:w="821" w:type="dxa"/>
          </w:tcPr>
          <w:p w14:paraId="41AD8ABF" w14:textId="77777777" w:rsidR="003842B0" w:rsidRDefault="003842B0" w:rsidP="000579ED">
            <w:pPr>
              <w:jc w:val="center"/>
              <w:rPr>
                <w:rFonts w:eastAsia="ＭＳ 明朝" w:hAnsi="ＭＳ 明朝"/>
              </w:rPr>
            </w:pPr>
            <w:r w:rsidRPr="00EA05C4">
              <w:rPr>
                <w:rFonts w:eastAsia="ＭＳ 明朝" w:hAnsi="ＭＳ 明朝" w:hint="eastAsia"/>
              </w:rPr>
              <w:t>13㎜</w:t>
            </w:r>
          </w:p>
          <w:p w14:paraId="39B09F46" w14:textId="77777777" w:rsidR="003842B0" w:rsidRPr="00EA05C4" w:rsidRDefault="003842B0" w:rsidP="000579ED">
            <w:pPr>
              <w:jc w:val="center"/>
              <w:rPr>
                <w:rFonts w:eastAsia="ＭＳ 明朝" w:hAnsi="ＭＳ 明朝"/>
              </w:rPr>
            </w:pPr>
            <w:r>
              <w:rPr>
                <w:rFonts w:eastAsia="ＭＳ 明朝" w:hAnsi="ＭＳ 明朝" w:hint="eastAsia"/>
              </w:rPr>
              <w:t>ﾛﾝｸﾞ</w:t>
            </w:r>
          </w:p>
        </w:tc>
        <w:tc>
          <w:tcPr>
            <w:tcW w:w="853" w:type="dxa"/>
          </w:tcPr>
          <w:p w14:paraId="47DB0AC2" w14:textId="77777777" w:rsidR="003842B0" w:rsidRDefault="003842B0" w:rsidP="000579ED">
            <w:pPr>
              <w:jc w:val="center"/>
              <w:rPr>
                <w:rFonts w:eastAsia="ＭＳ 明朝" w:hAnsi="ＭＳ 明朝"/>
              </w:rPr>
            </w:pPr>
            <w:r w:rsidRPr="00EA05C4">
              <w:rPr>
                <w:rFonts w:eastAsia="ＭＳ 明朝" w:hAnsi="ＭＳ 明朝" w:hint="eastAsia"/>
              </w:rPr>
              <w:t>1</w:t>
            </w:r>
            <w:r>
              <w:rPr>
                <w:rFonts w:eastAsia="ＭＳ 明朝" w:hAnsi="ＭＳ 明朝" w:hint="eastAsia"/>
              </w:rPr>
              <w:t>3</w:t>
            </w:r>
            <w:r w:rsidRPr="00EA05C4">
              <w:rPr>
                <w:rFonts w:eastAsia="ＭＳ 明朝" w:hAnsi="ＭＳ 明朝" w:hint="eastAsia"/>
              </w:rPr>
              <w:t>㎜</w:t>
            </w:r>
          </w:p>
          <w:p w14:paraId="39389582" w14:textId="77777777" w:rsidR="003842B0" w:rsidRPr="00EA05C4" w:rsidRDefault="003842B0" w:rsidP="000579ED">
            <w:pPr>
              <w:jc w:val="center"/>
              <w:rPr>
                <w:rFonts w:eastAsia="ＭＳ 明朝" w:hAnsi="ＭＳ 明朝"/>
              </w:rPr>
            </w:pPr>
            <w:r>
              <w:rPr>
                <w:rFonts w:eastAsia="ＭＳ 明朝" w:hAnsi="ＭＳ 明朝" w:hint="eastAsia"/>
              </w:rPr>
              <w:t>ｼｮｰﾄ</w:t>
            </w:r>
          </w:p>
        </w:tc>
        <w:tc>
          <w:tcPr>
            <w:tcW w:w="837" w:type="dxa"/>
          </w:tcPr>
          <w:p w14:paraId="4ACC7EAF" w14:textId="77777777" w:rsidR="003842B0" w:rsidRPr="00EA05C4" w:rsidRDefault="003842B0" w:rsidP="000579ED">
            <w:pPr>
              <w:jc w:val="center"/>
              <w:rPr>
                <w:rFonts w:eastAsia="ＭＳ 明朝" w:hAnsi="ＭＳ 明朝"/>
              </w:rPr>
            </w:pPr>
            <w:r w:rsidRPr="00EA05C4">
              <w:rPr>
                <w:rFonts w:eastAsia="ＭＳ 明朝" w:hAnsi="ＭＳ 明朝" w:hint="eastAsia"/>
              </w:rPr>
              <w:t>20㎜</w:t>
            </w:r>
          </w:p>
        </w:tc>
        <w:tc>
          <w:tcPr>
            <w:tcW w:w="811" w:type="dxa"/>
          </w:tcPr>
          <w:p w14:paraId="2224CCFA" w14:textId="77777777" w:rsidR="003842B0" w:rsidRPr="00EA05C4" w:rsidRDefault="003842B0" w:rsidP="000579ED">
            <w:pPr>
              <w:jc w:val="center"/>
              <w:rPr>
                <w:rFonts w:eastAsia="ＭＳ 明朝" w:hAnsi="ＭＳ 明朝"/>
              </w:rPr>
            </w:pPr>
            <w:r w:rsidRPr="00EA05C4">
              <w:rPr>
                <w:rFonts w:eastAsia="ＭＳ 明朝" w:hAnsi="ＭＳ 明朝" w:hint="eastAsia"/>
              </w:rPr>
              <w:t>25㎜</w:t>
            </w:r>
          </w:p>
        </w:tc>
        <w:tc>
          <w:tcPr>
            <w:tcW w:w="802" w:type="dxa"/>
          </w:tcPr>
          <w:p w14:paraId="78D85EA5" w14:textId="77777777" w:rsidR="003842B0" w:rsidRPr="00EA05C4" w:rsidRDefault="003842B0" w:rsidP="000579ED">
            <w:pPr>
              <w:jc w:val="center"/>
              <w:rPr>
                <w:rFonts w:eastAsia="ＭＳ 明朝" w:hAnsi="ＭＳ 明朝"/>
              </w:rPr>
            </w:pPr>
            <w:r w:rsidRPr="00EA05C4">
              <w:rPr>
                <w:rFonts w:eastAsia="ＭＳ 明朝" w:hAnsi="ＭＳ 明朝" w:hint="eastAsia"/>
              </w:rPr>
              <w:t>30㎜</w:t>
            </w:r>
          </w:p>
        </w:tc>
        <w:tc>
          <w:tcPr>
            <w:tcW w:w="811" w:type="dxa"/>
          </w:tcPr>
          <w:p w14:paraId="1FB3D941" w14:textId="77777777" w:rsidR="003842B0" w:rsidRPr="00EA05C4" w:rsidRDefault="003842B0" w:rsidP="000579ED">
            <w:pPr>
              <w:jc w:val="center"/>
              <w:rPr>
                <w:rFonts w:eastAsia="ＭＳ 明朝" w:hAnsi="ＭＳ 明朝"/>
              </w:rPr>
            </w:pPr>
            <w:r w:rsidRPr="00EA05C4">
              <w:rPr>
                <w:rFonts w:eastAsia="ＭＳ 明朝" w:hAnsi="ＭＳ 明朝" w:hint="eastAsia"/>
              </w:rPr>
              <w:t>40㎜</w:t>
            </w:r>
          </w:p>
        </w:tc>
        <w:tc>
          <w:tcPr>
            <w:tcW w:w="802" w:type="dxa"/>
          </w:tcPr>
          <w:p w14:paraId="51A24916" w14:textId="77777777" w:rsidR="003842B0" w:rsidRPr="00EA05C4" w:rsidRDefault="003842B0" w:rsidP="000579ED">
            <w:pPr>
              <w:jc w:val="center"/>
              <w:rPr>
                <w:rFonts w:eastAsia="ＭＳ 明朝" w:hAnsi="ＭＳ 明朝"/>
              </w:rPr>
            </w:pPr>
            <w:r w:rsidRPr="00EA05C4">
              <w:rPr>
                <w:rFonts w:eastAsia="ＭＳ 明朝" w:hAnsi="ＭＳ 明朝" w:hint="eastAsia"/>
              </w:rPr>
              <w:t>50㎜</w:t>
            </w:r>
          </w:p>
        </w:tc>
        <w:tc>
          <w:tcPr>
            <w:tcW w:w="802" w:type="dxa"/>
          </w:tcPr>
          <w:p w14:paraId="59DAACDA" w14:textId="77777777" w:rsidR="003842B0" w:rsidRPr="00EA05C4" w:rsidRDefault="003842B0" w:rsidP="000579ED">
            <w:pPr>
              <w:jc w:val="center"/>
              <w:rPr>
                <w:rFonts w:eastAsia="ＭＳ 明朝" w:hAnsi="ＭＳ 明朝"/>
              </w:rPr>
            </w:pPr>
            <w:r w:rsidRPr="00EA05C4">
              <w:rPr>
                <w:rFonts w:eastAsia="ＭＳ 明朝" w:hAnsi="ＭＳ 明朝" w:hint="eastAsia"/>
              </w:rPr>
              <w:t>75㎜</w:t>
            </w:r>
          </w:p>
        </w:tc>
        <w:tc>
          <w:tcPr>
            <w:tcW w:w="794" w:type="dxa"/>
          </w:tcPr>
          <w:p w14:paraId="35261B8F" w14:textId="77777777" w:rsidR="003842B0" w:rsidRPr="00EA05C4" w:rsidRDefault="003842B0" w:rsidP="000579ED">
            <w:pPr>
              <w:jc w:val="center"/>
              <w:rPr>
                <w:rFonts w:eastAsia="ＭＳ 明朝" w:hAnsi="ＭＳ 明朝"/>
              </w:rPr>
            </w:pPr>
            <w:r w:rsidRPr="00EA05C4">
              <w:rPr>
                <w:rFonts w:eastAsia="ＭＳ 明朝" w:hAnsi="ＭＳ 明朝" w:hint="eastAsia"/>
              </w:rPr>
              <w:t>100㎜</w:t>
            </w:r>
          </w:p>
        </w:tc>
        <w:tc>
          <w:tcPr>
            <w:tcW w:w="838" w:type="dxa"/>
          </w:tcPr>
          <w:p w14:paraId="11FC1A2A" w14:textId="77777777" w:rsidR="003842B0" w:rsidRPr="00EA05C4" w:rsidRDefault="003842B0" w:rsidP="000579ED">
            <w:pPr>
              <w:jc w:val="center"/>
              <w:rPr>
                <w:rFonts w:eastAsia="ＭＳ 明朝" w:hAnsi="ＭＳ 明朝"/>
              </w:rPr>
            </w:pPr>
            <w:r w:rsidRPr="00EA05C4">
              <w:rPr>
                <w:rFonts w:eastAsia="ＭＳ 明朝" w:hAnsi="ＭＳ 明朝" w:hint="eastAsia"/>
              </w:rPr>
              <w:t>合計</w:t>
            </w:r>
          </w:p>
        </w:tc>
      </w:tr>
      <w:tr w:rsidR="003842B0" w14:paraId="771F91C0" w14:textId="77777777" w:rsidTr="000579ED">
        <w:trPr>
          <w:trHeight w:val="340"/>
        </w:trPr>
        <w:tc>
          <w:tcPr>
            <w:tcW w:w="1601" w:type="dxa"/>
          </w:tcPr>
          <w:p w14:paraId="66AC308E" w14:textId="77777777" w:rsidR="003842B0" w:rsidRPr="00EA05C4" w:rsidRDefault="003842B0" w:rsidP="000579ED">
            <w:pPr>
              <w:jc w:val="center"/>
              <w:rPr>
                <w:rFonts w:eastAsia="ＭＳ 明朝" w:hAnsi="ＭＳ 明朝"/>
              </w:rPr>
            </w:pPr>
            <w:r w:rsidRPr="00EA05C4">
              <w:rPr>
                <w:rFonts w:eastAsia="ＭＳ 明朝" w:hAnsi="ＭＳ 明朝" w:hint="eastAsia"/>
              </w:rPr>
              <w:t>令和９ 年度</w:t>
            </w:r>
          </w:p>
        </w:tc>
        <w:tc>
          <w:tcPr>
            <w:tcW w:w="821" w:type="dxa"/>
          </w:tcPr>
          <w:p w14:paraId="76CF96AB" w14:textId="77777777" w:rsidR="003842B0" w:rsidRPr="00EA05C4" w:rsidRDefault="003842B0" w:rsidP="000579ED">
            <w:pPr>
              <w:jc w:val="right"/>
              <w:rPr>
                <w:rFonts w:eastAsia="ＭＳ 明朝" w:hAnsi="ＭＳ 明朝"/>
              </w:rPr>
            </w:pPr>
            <w:r w:rsidRPr="00EA05C4">
              <w:rPr>
                <w:rFonts w:eastAsia="ＭＳ 明朝" w:hAnsi="ＭＳ 明朝" w:hint="eastAsia"/>
              </w:rPr>
              <w:t>3,887</w:t>
            </w:r>
          </w:p>
        </w:tc>
        <w:tc>
          <w:tcPr>
            <w:tcW w:w="853" w:type="dxa"/>
          </w:tcPr>
          <w:p w14:paraId="14D40B38" w14:textId="77777777" w:rsidR="003842B0" w:rsidRPr="00EA05C4" w:rsidRDefault="003842B0" w:rsidP="000579ED">
            <w:pPr>
              <w:jc w:val="right"/>
              <w:rPr>
                <w:rFonts w:eastAsia="ＭＳ 明朝" w:hAnsi="ＭＳ 明朝"/>
              </w:rPr>
            </w:pPr>
            <w:r w:rsidRPr="00EA05C4">
              <w:rPr>
                <w:rFonts w:eastAsia="ＭＳ 明朝" w:hAnsi="ＭＳ 明朝" w:hint="eastAsia"/>
              </w:rPr>
              <w:t>1,783</w:t>
            </w:r>
          </w:p>
        </w:tc>
        <w:tc>
          <w:tcPr>
            <w:tcW w:w="837" w:type="dxa"/>
          </w:tcPr>
          <w:p w14:paraId="25BF28CE" w14:textId="77777777" w:rsidR="003842B0" w:rsidRPr="00EA05C4" w:rsidRDefault="003842B0" w:rsidP="000579ED">
            <w:pPr>
              <w:jc w:val="right"/>
              <w:rPr>
                <w:rFonts w:eastAsia="ＭＳ 明朝" w:hAnsi="ＭＳ 明朝"/>
              </w:rPr>
            </w:pPr>
            <w:r w:rsidRPr="00EA05C4">
              <w:rPr>
                <w:rFonts w:eastAsia="ＭＳ 明朝" w:hAnsi="ＭＳ 明朝" w:hint="eastAsia"/>
              </w:rPr>
              <w:t>125</w:t>
            </w:r>
          </w:p>
        </w:tc>
        <w:tc>
          <w:tcPr>
            <w:tcW w:w="811" w:type="dxa"/>
          </w:tcPr>
          <w:p w14:paraId="318D28ED"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02" w:type="dxa"/>
          </w:tcPr>
          <w:p w14:paraId="0F67C785"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11" w:type="dxa"/>
          </w:tcPr>
          <w:p w14:paraId="1B5DEE5E" w14:textId="77777777" w:rsidR="003842B0" w:rsidRPr="00EA05C4" w:rsidRDefault="003842B0" w:rsidP="000579ED">
            <w:pPr>
              <w:jc w:val="right"/>
              <w:rPr>
                <w:rFonts w:eastAsia="ＭＳ 明朝" w:hAnsi="ＭＳ 明朝"/>
              </w:rPr>
            </w:pPr>
            <w:r w:rsidRPr="00EA05C4">
              <w:rPr>
                <w:rFonts w:eastAsia="ＭＳ 明朝" w:hAnsi="ＭＳ 明朝" w:hint="eastAsia"/>
              </w:rPr>
              <w:t>40</w:t>
            </w:r>
          </w:p>
        </w:tc>
        <w:tc>
          <w:tcPr>
            <w:tcW w:w="802" w:type="dxa"/>
          </w:tcPr>
          <w:p w14:paraId="7D8E56B3" w14:textId="77777777" w:rsidR="003842B0" w:rsidRPr="00EA05C4" w:rsidRDefault="003842B0" w:rsidP="000579ED">
            <w:pPr>
              <w:jc w:val="right"/>
              <w:rPr>
                <w:rFonts w:eastAsia="ＭＳ 明朝" w:hAnsi="ＭＳ 明朝"/>
              </w:rPr>
            </w:pPr>
            <w:r w:rsidRPr="00EA05C4">
              <w:rPr>
                <w:rFonts w:eastAsia="ＭＳ 明朝" w:hAnsi="ＭＳ 明朝" w:hint="eastAsia"/>
              </w:rPr>
              <w:t>22</w:t>
            </w:r>
          </w:p>
        </w:tc>
        <w:tc>
          <w:tcPr>
            <w:tcW w:w="802" w:type="dxa"/>
          </w:tcPr>
          <w:p w14:paraId="58A106F7" w14:textId="77777777" w:rsidR="003842B0" w:rsidRPr="00EA05C4" w:rsidRDefault="003842B0" w:rsidP="000579ED">
            <w:pPr>
              <w:jc w:val="right"/>
              <w:rPr>
                <w:rFonts w:eastAsia="ＭＳ 明朝" w:hAnsi="ＭＳ 明朝"/>
              </w:rPr>
            </w:pPr>
            <w:r w:rsidRPr="00EA05C4">
              <w:rPr>
                <w:rFonts w:eastAsia="ＭＳ 明朝" w:hAnsi="ＭＳ 明朝" w:hint="eastAsia"/>
              </w:rPr>
              <w:t>13</w:t>
            </w:r>
          </w:p>
        </w:tc>
        <w:tc>
          <w:tcPr>
            <w:tcW w:w="794" w:type="dxa"/>
          </w:tcPr>
          <w:p w14:paraId="349507F9" w14:textId="77777777" w:rsidR="003842B0" w:rsidRPr="00EA05C4" w:rsidRDefault="003842B0" w:rsidP="000579ED">
            <w:pPr>
              <w:jc w:val="right"/>
              <w:rPr>
                <w:rFonts w:eastAsia="ＭＳ 明朝" w:hAnsi="ＭＳ 明朝"/>
              </w:rPr>
            </w:pPr>
            <w:r w:rsidRPr="00EA05C4">
              <w:rPr>
                <w:rFonts w:eastAsia="ＭＳ 明朝" w:hAnsi="ＭＳ 明朝" w:hint="eastAsia"/>
              </w:rPr>
              <w:t>2</w:t>
            </w:r>
          </w:p>
        </w:tc>
        <w:tc>
          <w:tcPr>
            <w:tcW w:w="838" w:type="dxa"/>
          </w:tcPr>
          <w:p w14:paraId="545FB7EB" w14:textId="77777777" w:rsidR="003842B0" w:rsidRPr="00EA05C4" w:rsidRDefault="003842B0" w:rsidP="000579ED">
            <w:pPr>
              <w:jc w:val="right"/>
              <w:rPr>
                <w:rFonts w:eastAsia="ＭＳ 明朝" w:hAnsi="ＭＳ 明朝"/>
              </w:rPr>
            </w:pPr>
            <w:r w:rsidRPr="00EA05C4">
              <w:rPr>
                <w:rFonts w:eastAsia="ＭＳ 明朝" w:hAnsi="ＭＳ 明朝" w:hint="eastAsia"/>
              </w:rPr>
              <w:t>5,872</w:t>
            </w:r>
          </w:p>
        </w:tc>
      </w:tr>
      <w:tr w:rsidR="003842B0" w14:paraId="0772B6BE" w14:textId="77777777" w:rsidTr="000579ED">
        <w:trPr>
          <w:trHeight w:val="340"/>
        </w:trPr>
        <w:tc>
          <w:tcPr>
            <w:tcW w:w="1601" w:type="dxa"/>
          </w:tcPr>
          <w:p w14:paraId="11277BB9" w14:textId="77777777" w:rsidR="003842B0" w:rsidRPr="00EA05C4" w:rsidRDefault="003842B0" w:rsidP="000579ED">
            <w:pPr>
              <w:jc w:val="center"/>
              <w:rPr>
                <w:rFonts w:eastAsia="ＭＳ 明朝" w:hAnsi="ＭＳ 明朝"/>
              </w:rPr>
            </w:pPr>
            <w:r w:rsidRPr="00EA05C4">
              <w:rPr>
                <w:rFonts w:eastAsia="ＭＳ 明朝" w:hAnsi="ＭＳ 明朝" w:hint="eastAsia"/>
              </w:rPr>
              <w:t>令和１０年度</w:t>
            </w:r>
          </w:p>
        </w:tc>
        <w:tc>
          <w:tcPr>
            <w:tcW w:w="821" w:type="dxa"/>
          </w:tcPr>
          <w:p w14:paraId="32C21D2F" w14:textId="77777777" w:rsidR="003842B0" w:rsidRPr="00EA05C4" w:rsidRDefault="003842B0" w:rsidP="000579ED">
            <w:pPr>
              <w:jc w:val="right"/>
              <w:rPr>
                <w:rFonts w:eastAsia="ＭＳ 明朝" w:hAnsi="ＭＳ 明朝"/>
              </w:rPr>
            </w:pPr>
            <w:r w:rsidRPr="00EA05C4">
              <w:rPr>
                <w:rFonts w:eastAsia="ＭＳ 明朝" w:hAnsi="ＭＳ 明朝" w:hint="eastAsia"/>
              </w:rPr>
              <w:t>4,605</w:t>
            </w:r>
          </w:p>
        </w:tc>
        <w:tc>
          <w:tcPr>
            <w:tcW w:w="853" w:type="dxa"/>
          </w:tcPr>
          <w:p w14:paraId="5BE657A8" w14:textId="77777777" w:rsidR="003842B0" w:rsidRPr="00EA05C4" w:rsidRDefault="003842B0" w:rsidP="000579ED">
            <w:pPr>
              <w:jc w:val="right"/>
              <w:rPr>
                <w:rFonts w:eastAsia="ＭＳ 明朝" w:hAnsi="ＭＳ 明朝"/>
              </w:rPr>
            </w:pPr>
            <w:r w:rsidRPr="00EA05C4">
              <w:rPr>
                <w:rFonts w:eastAsia="ＭＳ 明朝" w:hAnsi="ＭＳ 明朝" w:hint="eastAsia"/>
              </w:rPr>
              <w:t>1,095</w:t>
            </w:r>
          </w:p>
        </w:tc>
        <w:tc>
          <w:tcPr>
            <w:tcW w:w="837" w:type="dxa"/>
          </w:tcPr>
          <w:p w14:paraId="2EBDC217" w14:textId="77777777" w:rsidR="003842B0" w:rsidRPr="00EA05C4" w:rsidRDefault="003842B0" w:rsidP="000579ED">
            <w:pPr>
              <w:jc w:val="right"/>
              <w:rPr>
                <w:rFonts w:eastAsia="ＭＳ 明朝" w:hAnsi="ＭＳ 明朝"/>
              </w:rPr>
            </w:pPr>
            <w:r w:rsidRPr="00EA05C4">
              <w:rPr>
                <w:rFonts w:eastAsia="ＭＳ 明朝" w:hAnsi="ＭＳ 明朝" w:hint="eastAsia"/>
              </w:rPr>
              <w:t>369</w:t>
            </w:r>
          </w:p>
        </w:tc>
        <w:tc>
          <w:tcPr>
            <w:tcW w:w="811" w:type="dxa"/>
          </w:tcPr>
          <w:p w14:paraId="40CBC213"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02" w:type="dxa"/>
          </w:tcPr>
          <w:p w14:paraId="63E124F2" w14:textId="77777777" w:rsidR="003842B0" w:rsidRPr="00EA05C4" w:rsidRDefault="003842B0" w:rsidP="000579ED">
            <w:pPr>
              <w:jc w:val="right"/>
              <w:rPr>
                <w:rFonts w:eastAsia="ＭＳ 明朝" w:hAnsi="ＭＳ 明朝"/>
              </w:rPr>
            </w:pPr>
            <w:r w:rsidRPr="00EA05C4">
              <w:rPr>
                <w:rFonts w:eastAsia="ＭＳ 明朝" w:hAnsi="ＭＳ 明朝" w:hint="eastAsia"/>
              </w:rPr>
              <w:t>17</w:t>
            </w:r>
          </w:p>
        </w:tc>
        <w:tc>
          <w:tcPr>
            <w:tcW w:w="811" w:type="dxa"/>
          </w:tcPr>
          <w:p w14:paraId="4F535425" w14:textId="77777777" w:rsidR="003842B0" w:rsidRPr="00EA05C4" w:rsidRDefault="003842B0" w:rsidP="000579ED">
            <w:pPr>
              <w:jc w:val="right"/>
              <w:rPr>
                <w:rFonts w:eastAsia="ＭＳ 明朝" w:hAnsi="ＭＳ 明朝"/>
              </w:rPr>
            </w:pPr>
            <w:r w:rsidRPr="00EA05C4">
              <w:rPr>
                <w:rFonts w:eastAsia="ＭＳ 明朝" w:hAnsi="ＭＳ 明朝" w:hint="eastAsia"/>
              </w:rPr>
              <w:t>9</w:t>
            </w:r>
          </w:p>
        </w:tc>
        <w:tc>
          <w:tcPr>
            <w:tcW w:w="802" w:type="dxa"/>
          </w:tcPr>
          <w:p w14:paraId="4ACFEF6D"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02" w:type="dxa"/>
          </w:tcPr>
          <w:p w14:paraId="2620F63A"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794" w:type="dxa"/>
          </w:tcPr>
          <w:p w14:paraId="5992C970"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38" w:type="dxa"/>
          </w:tcPr>
          <w:p w14:paraId="6F46BAA1" w14:textId="77777777" w:rsidR="003842B0" w:rsidRPr="00EA05C4" w:rsidRDefault="003842B0" w:rsidP="000579ED">
            <w:pPr>
              <w:jc w:val="right"/>
              <w:rPr>
                <w:rFonts w:eastAsia="ＭＳ 明朝" w:hAnsi="ＭＳ 明朝"/>
              </w:rPr>
            </w:pPr>
            <w:r w:rsidRPr="00EA05C4">
              <w:rPr>
                <w:rFonts w:eastAsia="ＭＳ 明朝" w:hAnsi="ＭＳ 明朝" w:hint="eastAsia"/>
              </w:rPr>
              <w:t>6,095</w:t>
            </w:r>
          </w:p>
        </w:tc>
      </w:tr>
      <w:tr w:rsidR="003842B0" w14:paraId="2B77287F" w14:textId="77777777" w:rsidTr="000579ED">
        <w:trPr>
          <w:trHeight w:val="340"/>
        </w:trPr>
        <w:tc>
          <w:tcPr>
            <w:tcW w:w="1601" w:type="dxa"/>
          </w:tcPr>
          <w:p w14:paraId="56D93B10" w14:textId="77777777" w:rsidR="003842B0" w:rsidRPr="00EA05C4" w:rsidRDefault="003842B0" w:rsidP="000579ED">
            <w:pPr>
              <w:jc w:val="center"/>
              <w:rPr>
                <w:rFonts w:eastAsia="ＭＳ 明朝" w:hAnsi="ＭＳ 明朝"/>
              </w:rPr>
            </w:pPr>
            <w:r w:rsidRPr="00EA05C4">
              <w:rPr>
                <w:rFonts w:eastAsia="ＭＳ 明朝" w:hAnsi="ＭＳ 明朝" w:hint="eastAsia"/>
              </w:rPr>
              <w:t>令和１１年度</w:t>
            </w:r>
          </w:p>
        </w:tc>
        <w:tc>
          <w:tcPr>
            <w:tcW w:w="821" w:type="dxa"/>
          </w:tcPr>
          <w:p w14:paraId="66BBBCD0" w14:textId="77777777" w:rsidR="003842B0" w:rsidRPr="00EA05C4" w:rsidRDefault="003842B0" w:rsidP="000579ED">
            <w:pPr>
              <w:jc w:val="right"/>
              <w:rPr>
                <w:rFonts w:eastAsia="ＭＳ 明朝" w:hAnsi="ＭＳ 明朝"/>
              </w:rPr>
            </w:pPr>
            <w:r w:rsidRPr="00EA05C4">
              <w:rPr>
                <w:rFonts w:eastAsia="ＭＳ 明朝" w:hAnsi="ＭＳ 明朝" w:hint="eastAsia"/>
              </w:rPr>
              <w:t>2,790</w:t>
            </w:r>
          </w:p>
        </w:tc>
        <w:tc>
          <w:tcPr>
            <w:tcW w:w="853" w:type="dxa"/>
          </w:tcPr>
          <w:p w14:paraId="4B4755E6" w14:textId="77777777" w:rsidR="003842B0" w:rsidRPr="00EA05C4" w:rsidRDefault="003842B0" w:rsidP="000579ED">
            <w:pPr>
              <w:jc w:val="right"/>
              <w:rPr>
                <w:rFonts w:eastAsia="ＭＳ 明朝" w:hAnsi="ＭＳ 明朝"/>
              </w:rPr>
            </w:pPr>
            <w:r w:rsidRPr="00EA05C4">
              <w:rPr>
                <w:rFonts w:eastAsia="ＭＳ 明朝" w:hAnsi="ＭＳ 明朝" w:hint="eastAsia"/>
              </w:rPr>
              <w:t>1,045</w:t>
            </w:r>
          </w:p>
        </w:tc>
        <w:tc>
          <w:tcPr>
            <w:tcW w:w="837" w:type="dxa"/>
          </w:tcPr>
          <w:p w14:paraId="0AB72655" w14:textId="77777777" w:rsidR="003842B0" w:rsidRPr="00EA05C4" w:rsidRDefault="003842B0" w:rsidP="000579ED">
            <w:pPr>
              <w:jc w:val="right"/>
              <w:rPr>
                <w:rFonts w:eastAsia="ＭＳ 明朝" w:hAnsi="ＭＳ 明朝"/>
              </w:rPr>
            </w:pPr>
            <w:r w:rsidRPr="00EA05C4">
              <w:rPr>
                <w:rFonts w:eastAsia="ＭＳ 明朝" w:hAnsi="ＭＳ 明朝" w:hint="eastAsia"/>
              </w:rPr>
              <w:t>331</w:t>
            </w:r>
          </w:p>
        </w:tc>
        <w:tc>
          <w:tcPr>
            <w:tcW w:w="811" w:type="dxa"/>
          </w:tcPr>
          <w:p w14:paraId="2F465330" w14:textId="77777777" w:rsidR="003842B0" w:rsidRPr="00EA05C4" w:rsidRDefault="003842B0" w:rsidP="000579ED">
            <w:pPr>
              <w:jc w:val="right"/>
              <w:rPr>
                <w:rFonts w:eastAsia="ＭＳ 明朝" w:hAnsi="ＭＳ 明朝"/>
              </w:rPr>
            </w:pPr>
            <w:r w:rsidRPr="00EA05C4">
              <w:rPr>
                <w:rFonts w:eastAsia="ＭＳ 明朝" w:hAnsi="ＭＳ 明朝" w:hint="eastAsia"/>
              </w:rPr>
              <w:t>44</w:t>
            </w:r>
          </w:p>
        </w:tc>
        <w:tc>
          <w:tcPr>
            <w:tcW w:w="802" w:type="dxa"/>
          </w:tcPr>
          <w:p w14:paraId="37F216C7" w14:textId="77777777" w:rsidR="003842B0" w:rsidRPr="00EA05C4" w:rsidRDefault="003842B0" w:rsidP="000579ED">
            <w:pPr>
              <w:jc w:val="right"/>
              <w:rPr>
                <w:rFonts w:eastAsia="ＭＳ 明朝" w:hAnsi="ＭＳ 明朝"/>
              </w:rPr>
            </w:pPr>
            <w:r w:rsidRPr="00EA05C4">
              <w:rPr>
                <w:rFonts w:eastAsia="ＭＳ 明朝" w:hAnsi="ＭＳ 明朝" w:hint="eastAsia"/>
              </w:rPr>
              <w:t>6</w:t>
            </w:r>
          </w:p>
        </w:tc>
        <w:tc>
          <w:tcPr>
            <w:tcW w:w="811" w:type="dxa"/>
          </w:tcPr>
          <w:p w14:paraId="5D60AEED" w14:textId="77777777" w:rsidR="003842B0" w:rsidRPr="00EA05C4" w:rsidRDefault="003842B0" w:rsidP="000579ED">
            <w:pPr>
              <w:jc w:val="right"/>
              <w:rPr>
                <w:rFonts w:eastAsia="ＭＳ 明朝" w:hAnsi="ＭＳ 明朝"/>
              </w:rPr>
            </w:pPr>
            <w:r w:rsidRPr="00EA05C4">
              <w:rPr>
                <w:rFonts w:eastAsia="ＭＳ 明朝" w:hAnsi="ＭＳ 明朝" w:hint="eastAsia"/>
              </w:rPr>
              <w:t>61</w:t>
            </w:r>
          </w:p>
        </w:tc>
        <w:tc>
          <w:tcPr>
            <w:tcW w:w="802" w:type="dxa"/>
          </w:tcPr>
          <w:p w14:paraId="6123A3BF"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02" w:type="dxa"/>
          </w:tcPr>
          <w:p w14:paraId="2F4DB493" w14:textId="77777777" w:rsidR="003842B0" w:rsidRPr="00EA05C4" w:rsidRDefault="003842B0" w:rsidP="000579ED">
            <w:pPr>
              <w:jc w:val="right"/>
              <w:rPr>
                <w:rFonts w:eastAsia="ＭＳ 明朝" w:hAnsi="ＭＳ 明朝"/>
              </w:rPr>
            </w:pPr>
            <w:r w:rsidRPr="00EA05C4">
              <w:rPr>
                <w:rFonts w:eastAsia="ＭＳ 明朝" w:hAnsi="ＭＳ 明朝" w:hint="eastAsia"/>
              </w:rPr>
              <w:t>3</w:t>
            </w:r>
          </w:p>
        </w:tc>
        <w:tc>
          <w:tcPr>
            <w:tcW w:w="794" w:type="dxa"/>
          </w:tcPr>
          <w:p w14:paraId="53152B3E" w14:textId="77777777" w:rsidR="003842B0" w:rsidRPr="00EA05C4" w:rsidRDefault="003842B0" w:rsidP="000579ED">
            <w:pPr>
              <w:jc w:val="right"/>
              <w:rPr>
                <w:rFonts w:eastAsia="ＭＳ 明朝" w:hAnsi="ＭＳ 明朝"/>
              </w:rPr>
            </w:pPr>
            <w:r w:rsidRPr="00EA05C4">
              <w:rPr>
                <w:rFonts w:eastAsia="ＭＳ 明朝" w:hAnsi="ＭＳ 明朝" w:hint="eastAsia"/>
              </w:rPr>
              <w:t>1</w:t>
            </w:r>
          </w:p>
        </w:tc>
        <w:tc>
          <w:tcPr>
            <w:tcW w:w="838" w:type="dxa"/>
          </w:tcPr>
          <w:p w14:paraId="6E28BA12" w14:textId="77777777" w:rsidR="003842B0" w:rsidRPr="00EA05C4" w:rsidRDefault="003842B0" w:rsidP="000579ED">
            <w:pPr>
              <w:jc w:val="right"/>
              <w:rPr>
                <w:rFonts w:eastAsia="ＭＳ 明朝" w:hAnsi="ＭＳ 明朝"/>
              </w:rPr>
            </w:pPr>
            <w:r w:rsidRPr="00EA05C4">
              <w:rPr>
                <w:rFonts w:eastAsia="ＭＳ 明朝" w:hAnsi="ＭＳ 明朝" w:hint="eastAsia"/>
              </w:rPr>
              <w:t>4,281</w:t>
            </w:r>
          </w:p>
        </w:tc>
      </w:tr>
      <w:tr w:rsidR="003842B0" w14:paraId="3CD7028C" w14:textId="77777777" w:rsidTr="000579ED">
        <w:trPr>
          <w:trHeight w:val="340"/>
        </w:trPr>
        <w:tc>
          <w:tcPr>
            <w:tcW w:w="1601" w:type="dxa"/>
          </w:tcPr>
          <w:p w14:paraId="15594F9B" w14:textId="77777777" w:rsidR="003842B0" w:rsidRPr="00EA05C4" w:rsidRDefault="003842B0" w:rsidP="000579ED">
            <w:pPr>
              <w:jc w:val="center"/>
              <w:rPr>
                <w:rFonts w:eastAsia="ＭＳ 明朝" w:hAnsi="ＭＳ 明朝"/>
              </w:rPr>
            </w:pPr>
            <w:r w:rsidRPr="00EA05C4">
              <w:rPr>
                <w:rFonts w:eastAsia="ＭＳ 明朝" w:hAnsi="ＭＳ 明朝" w:hint="eastAsia"/>
              </w:rPr>
              <w:t>令和１２年度</w:t>
            </w:r>
          </w:p>
        </w:tc>
        <w:tc>
          <w:tcPr>
            <w:tcW w:w="821" w:type="dxa"/>
          </w:tcPr>
          <w:p w14:paraId="1E4F9B04" w14:textId="77777777" w:rsidR="003842B0" w:rsidRPr="00EA05C4" w:rsidRDefault="003842B0" w:rsidP="000579ED">
            <w:pPr>
              <w:jc w:val="right"/>
              <w:rPr>
                <w:rFonts w:eastAsia="ＭＳ 明朝" w:hAnsi="ＭＳ 明朝"/>
              </w:rPr>
            </w:pPr>
            <w:r w:rsidRPr="00EA05C4">
              <w:rPr>
                <w:rFonts w:eastAsia="ＭＳ 明朝" w:hAnsi="ＭＳ 明朝" w:hint="eastAsia"/>
              </w:rPr>
              <w:t>2,135</w:t>
            </w:r>
          </w:p>
        </w:tc>
        <w:tc>
          <w:tcPr>
            <w:tcW w:w="853" w:type="dxa"/>
          </w:tcPr>
          <w:p w14:paraId="6EFABAA6" w14:textId="77777777" w:rsidR="003842B0" w:rsidRPr="00EA05C4" w:rsidRDefault="003842B0" w:rsidP="000579ED">
            <w:pPr>
              <w:jc w:val="right"/>
              <w:rPr>
                <w:rFonts w:eastAsia="ＭＳ 明朝" w:hAnsi="ＭＳ 明朝"/>
              </w:rPr>
            </w:pPr>
            <w:r w:rsidRPr="00EA05C4">
              <w:rPr>
                <w:rFonts w:eastAsia="ＭＳ 明朝" w:hAnsi="ＭＳ 明朝" w:hint="eastAsia"/>
              </w:rPr>
              <w:t>1,785</w:t>
            </w:r>
          </w:p>
        </w:tc>
        <w:tc>
          <w:tcPr>
            <w:tcW w:w="837" w:type="dxa"/>
          </w:tcPr>
          <w:p w14:paraId="23D7561C" w14:textId="77777777" w:rsidR="003842B0" w:rsidRPr="00EA05C4" w:rsidRDefault="003842B0" w:rsidP="000579ED">
            <w:pPr>
              <w:jc w:val="right"/>
              <w:rPr>
                <w:rFonts w:eastAsia="ＭＳ 明朝" w:hAnsi="ＭＳ 明朝"/>
              </w:rPr>
            </w:pPr>
            <w:r w:rsidRPr="00EA05C4">
              <w:rPr>
                <w:rFonts w:eastAsia="ＭＳ 明朝" w:hAnsi="ＭＳ 明朝" w:hint="eastAsia"/>
              </w:rPr>
              <w:t>469</w:t>
            </w:r>
          </w:p>
        </w:tc>
        <w:tc>
          <w:tcPr>
            <w:tcW w:w="811" w:type="dxa"/>
          </w:tcPr>
          <w:p w14:paraId="170F47EA" w14:textId="77777777" w:rsidR="003842B0" w:rsidRPr="00EA05C4" w:rsidRDefault="003842B0" w:rsidP="000579ED">
            <w:pPr>
              <w:jc w:val="right"/>
              <w:rPr>
                <w:rFonts w:eastAsia="ＭＳ 明朝" w:hAnsi="ＭＳ 明朝"/>
              </w:rPr>
            </w:pPr>
            <w:r w:rsidRPr="00EA05C4">
              <w:rPr>
                <w:rFonts w:eastAsia="ＭＳ 明朝" w:hAnsi="ＭＳ 明朝" w:hint="eastAsia"/>
              </w:rPr>
              <w:t>46</w:t>
            </w:r>
          </w:p>
        </w:tc>
        <w:tc>
          <w:tcPr>
            <w:tcW w:w="802" w:type="dxa"/>
          </w:tcPr>
          <w:p w14:paraId="4046AA62" w14:textId="77777777" w:rsidR="003842B0" w:rsidRPr="00EA05C4" w:rsidRDefault="003842B0" w:rsidP="000579ED">
            <w:pPr>
              <w:jc w:val="right"/>
              <w:rPr>
                <w:rFonts w:eastAsia="ＭＳ 明朝" w:hAnsi="ＭＳ 明朝"/>
              </w:rPr>
            </w:pPr>
            <w:r w:rsidRPr="00EA05C4">
              <w:rPr>
                <w:rFonts w:eastAsia="ＭＳ 明朝" w:hAnsi="ＭＳ 明朝" w:hint="eastAsia"/>
              </w:rPr>
              <w:t>1</w:t>
            </w:r>
          </w:p>
        </w:tc>
        <w:tc>
          <w:tcPr>
            <w:tcW w:w="811" w:type="dxa"/>
          </w:tcPr>
          <w:p w14:paraId="72034B4A" w14:textId="77777777" w:rsidR="003842B0" w:rsidRPr="00EA05C4" w:rsidRDefault="003842B0" w:rsidP="000579ED">
            <w:pPr>
              <w:jc w:val="right"/>
              <w:rPr>
                <w:rFonts w:eastAsia="ＭＳ 明朝" w:hAnsi="ＭＳ 明朝"/>
              </w:rPr>
            </w:pPr>
            <w:r w:rsidRPr="00EA05C4">
              <w:rPr>
                <w:rFonts w:eastAsia="ＭＳ 明朝" w:hAnsi="ＭＳ 明朝" w:hint="eastAsia"/>
              </w:rPr>
              <w:t>48</w:t>
            </w:r>
          </w:p>
        </w:tc>
        <w:tc>
          <w:tcPr>
            <w:tcW w:w="802" w:type="dxa"/>
          </w:tcPr>
          <w:p w14:paraId="036C3FFC"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02" w:type="dxa"/>
          </w:tcPr>
          <w:p w14:paraId="6ADF61D0" w14:textId="77777777" w:rsidR="003842B0" w:rsidRPr="00EA05C4" w:rsidRDefault="003842B0" w:rsidP="000579ED">
            <w:pPr>
              <w:jc w:val="right"/>
              <w:rPr>
                <w:rFonts w:eastAsia="ＭＳ 明朝" w:hAnsi="ＭＳ 明朝"/>
              </w:rPr>
            </w:pPr>
            <w:r w:rsidRPr="00EA05C4">
              <w:rPr>
                <w:rFonts w:eastAsia="ＭＳ 明朝" w:hAnsi="ＭＳ 明朝" w:hint="eastAsia"/>
              </w:rPr>
              <w:t>12</w:t>
            </w:r>
          </w:p>
        </w:tc>
        <w:tc>
          <w:tcPr>
            <w:tcW w:w="794" w:type="dxa"/>
          </w:tcPr>
          <w:p w14:paraId="16B85C68"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38" w:type="dxa"/>
          </w:tcPr>
          <w:p w14:paraId="39BDAE5D" w14:textId="77777777" w:rsidR="003842B0" w:rsidRPr="00EA05C4" w:rsidRDefault="003842B0" w:rsidP="000579ED">
            <w:pPr>
              <w:jc w:val="right"/>
              <w:rPr>
                <w:rFonts w:eastAsia="ＭＳ 明朝" w:hAnsi="ＭＳ 明朝"/>
              </w:rPr>
            </w:pPr>
            <w:r w:rsidRPr="00EA05C4">
              <w:rPr>
                <w:rFonts w:eastAsia="ＭＳ 明朝" w:hAnsi="ＭＳ 明朝" w:hint="eastAsia"/>
              </w:rPr>
              <w:t>4,496</w:t>
            </w:r>
          </w:p>
        </w:tc>
      </w:tr>
      <w:tr w:rsidR="003842B0" w14:paraId="25223DFD" w14:textId="77777777" w:rsidTr="000579ED">
        <w:trPr>
          <w:trHeight w:val="340"/>
        </w:trPr>
        <w:tc>
          <w:tcPr>
            <w:tcW w:w="1601" w:type="dxa"/>
            <w:tcBorders>
              <w:bottom w:val="single" w:sz="8" w:space="0" w:color="auto"/>
            </w:tcBorders>
          </w:tcPr>
          <w:p w14:paraId="1F8989C1" w14:textId="77777777" w:rsidR="003842B0" w:rsidRPr="00EA05C4" w:rsidRDefault="003842B0" w:rsidP="000579ED">
            <w:pPr>
              <w:jc w:val="center"/>
              <w:rPr>
                <w:rFonts w:eastAsia="ＭＳ 明朝" w:hAnsi="ＭＳ 明朝"/>
              </w:rPr>
            </w:pPr>
            <w:r w:rsidRPr="00EA05C4">
              <w:rPr>
                <w:rFonts w:eastAsia="ＭＳ 明朝" w:hAnsi="ＭＳ 明朝" w:hint="eastAsia"/>
              </w:rPr>
              <w:t>令和１３年度</w:t>
            </w:r>
          </w:p>
        </w:tc>
        <w:tc>
          <w:tcPr>
            <w:tcW w:w="821" w:type="dxa"/>
            <w:tcBorders>
              <w:bottom w:val="single" w:sz="8" w:space="0" w:color="auto"/>
            </w:tcBorders>
          </w:tcPr>
          <w:p w14:paraId="7A76833B" w14:textId="77777777" w:rsidR="003842B0" w:rsidRPr="00EA05C4" w:rsidRDefault="003842B0" w:rsidP="000579ED">
            <w:pPr>
              <w:jc w:val="right"/>
              <w:rPr>
                <w:rFonts w:eastAsia="ＭＳ 明朝" w:hAnsi="ＭＳ 明朝"/>
              </w:rPr>
            </w:pPr>
            <w:r w:rsidRPr="00EA05C4">
              <w:rPr>
                <w:rFonts w:eastAsia="ＭＳ 明朝" w:hAnsi="ＭＳ 明朝" w:hint="eastAsia"/>
              </w:rPr>
              <w:t>4,210</w:t>
            </w:r>
          </w:p>
        </w:tc>
        <w:tc>
          <w:tcPr>
            <w:tcW w:w="853" w:type="dxa"/>
            <w:tcBorders>
              <w:bottom w:val="single" w:sz="8" w:space="0" w:color="auto"/>
            </w:tcBorders>
          </w:tcPr>
          <w:p w14:paraId="2F9571A2" w14:textId="77777777" w:rsidR="003842B0" w:rsidRPr="00EA05C4" w:rsidRDefault="003842B0" w:rsidP="000579ED">
            <w:pPr>
              <w:jc w:val="right"/>
              <w:rPr>
                <w:rFonts w:eastAsia="ＭＳ 明朝" w:hAnsi="ＭＳ 明朝"/>
              </w:rPr>
            </w:pPr>
            <w:r w:rsidRPr="00EA05C4">
              <w:rPr>
                <w:rFonts w:eastAsia="ＭＳ 明朝" w:hAnsi="ＭＳ 明朝" w:hint="eastAsia"/>
              </w:rPr>
              <w:t>1,589</w:t>
            </w:r>
          </w:p>
        </w:tc>
        <w:tc>
          <w:tcPr>
            <w:tcW w:w="837" w:type="dxa"/>
            <w:tcBorders>
              <w:bottom w:val="single" w:sz="8" w:space="0" w:color="auto"/>
            </w:tcBorders>
          </w:tcPr>
          <w:p w14:paraId="13352FCB" w14:textId="77777777" w:rsidR="003842B0" w:rsidRPr="00EA05C4" w:rsidRDefault="003842B0" w:rsidP="000579ED">
            <w:pPr>
              <w:jc w:val="right"/>
              <w:rPr>
                <w:rFonts w:eastAsia="ＭＳ 明朝" w:hAnsi="ＭＳ 明朝"/>
              </w:rPr>
            </w:pPr>
            <w:r w:rsidRPr="00EA05C4">
              <w:rPr>
                <w:rFonts w:eastAsia="ＭＳ 明朝" w:hAnsi="ＭＳ 明朝" w:hint="eastAsia"/>
              </w:rPr>
              <w:t>704</w:t>
            </w:r>
          </w:p>
        </w:tc>
        <w:tc>
          <w:tcPr>
            <w:tcW w:w="811" w:type="dxa"/>
            <w:tcBorders>
              <w:bottom w:val="single" w:sz="8" w:space="0" w:color="auto"/>
            </w:tcBorders>
          </w:tcPr>
          <w:p w14:paraId="7A772D59" w14:textId="77777777" w:rsidR="003842B0" w:rsidRPr="00EA05C4" w:rsidRDefault="003842B0" w:rsidP="000579ED">
            <w:pPr>
              <w:jc w:val="right"/>
              <w:rPr>
                <w:rFonts w:eastAsia="ＭＳ 明朝" w:hAnsi="ＭＳ 明朝"/>
              </w:rPr>
            </w:pPr>
            <w:r w:rsidRPr="00EA05C4">
              <w:rPr>
                <w:rFonts w:eastAsia="ＭＳ 明朝" w:hAnsi="ＭＳ 明朝" w:hint="eastAsia"/>
              </w:rPr>
              <w:t>107</w:t>
            </w:r>
          </w:p>
        </w:tc>
        <w:tc>
          <w:tcPr>
            <w:tcW w:w="802" w:type="dxa"/>
            <w:tcBorders>
              <w:bottom w:val="single" w:sz="8" w:space="0" w:color="auto"/>
            </w:tcBorders>
          </w:tcPr>
          <w:p w14:paraId="4913AEC9" w14:textId="77777777" w:rsidR="003842B0" w:rsidRPr="00EA05C4" w:rsidRDefault="003842B0" w:rsidP="000579ED">
            <w:pPr>
              <w:jc w:val="right"/>
              <w:rPr>
                <w:rFonts w:eastAsia="ＭＳ 明朝" w:hAnsi="ＭＳ 明朝"/>
              </w:rPr>
            </w:pPr>
            <w:r w:rsidRPr="00EA05C4">
              <w:rPr>
                <w:rFonts w:eastAsia="ＭＳ 明朝" w:hAnsi="ＭＳ 明朝" w:hint="eastAsia"/>
              </w:rPr>
              <w:t>5</w:t>
            </w:r>
          </w:p>
        </w:tc>
        <w:tc>
          <w:tcPr>
            <w:tcW w:w="811" w:type="dxa"/>
            <w:tcBorders>
              <w:bottom w:val="single" w:sz="8" w:space="0" w:color="auto"/>
            </w:tcBorders>
          </w:tcPr>
          <w:p w14:paraId="13252DD0" w14:textId="77777777" w:rsidR="003842B0" w:rsidRPr="00EA05C4" w:rsidRDefault="003842B0" w:rsidP="000579ED">
            <w:pPr>
              <w:jc w:val="right"/>
              <w:rPr>
                <w:rFonts w:eastAsia="ＭＳ 明朝" w:hAnsi="ＭＳ 明朝"/>
              </w:rPr>
            </w:pPr>
            <w:r w:rsidRPr="00EA05C4">
              <w:rPr>
                <w:rFonts w:eastAsia="ＭＳ 明朝" w:hAnsi="ＭＳ 明朝" w:hint="eastAsia"/>
              </w:rPr>
              <w:t>83</w:t>
            </w:r>
          </w:p>
        </w:tc>
        <w:tc>
          <w:tcPr>
            <w:tcW w:w="802" w:type="dxa"/>
            <w:tcBorders>
              <w:bottom w:val="single" w:sz="8" w:space="0" w:color="auto"/>
            </w:tcBorders>
          </w:tcPr>
          <w:p w14:paraId="145B4168" w14:textId="77777777" w:rsidR="003842B0" w:rsidRPr="00EA05C4" w:rsidRDefault="003842B0" w:rsidP="000579ED">
            <w:pPr>
              <w:jc w:val="right"/>
              <w:rPr>
                <w:rFonts w:eastAsia="ＭＳ 明朝" w:hAnsi="ＭＳ 明朝"/>
              </w:rPr>
            </w:pPr>
            <w:r w:rsidRPr="00EA05C4">
              <w:rPr>
                <w:rFonts w:eastAsia="ＭＳ 明朝" w:hAnsi="ＭＳ 明朝" w:hint="eastAsia"/>
              </w:rPr>
              <w:t>27</w:t>
            </w:r>
          </w:p>
        </w:tc>
        <w:tc>
          <w:tcPr>
            <w:tcW w:w="802" w:type="dxa"/>
            <w:tcBorders>
              <w:bottom w:val="single" w:sz="8" w:space="0" w:color="auto"/>
            </w:tcBorders>
          </w:tcPr>
          <w:p w14:paraId="0BE8F924" w14:textId="77777777" w:rsidR="003842B0" w:rsidRPr="00EA05C4" w:rsidRDefault="003842B0" w:rsidP="000579ED">
            <w:pPr>
              <w:jc w:val="right"/>
              <w:rPr>
                <w:rFonts w:eastAsia="ＭＳ 明朝" w:hAnsi="ＭＳ 明朝"/>
              </w:rPr>
            </w:pPr>
            <w:r w:rsidRPr="00EA05C4">
              <w:rPr>
                <w:rFonts w:eastAsia="ＭＳ 明朝" w:hAnsi="ＭＳ 明朝" w:hint="eastAsia"/>
              </w:rPr>
              <w:t>4</w:t>
            </w:r>
          </w:p>
        </w:tc>
        <w:tc>
          <w:tcPr>
            <w:tcW w:w="794" w:type="dxa"/>
            <w:tcBorders>
              <w:bottom w:val="single" w:sz="8" w:space="0" w:color="auto"/>
            </w:tcBorders>
          </w:tcPr>
          <w:p w14:paraId="03AAA310" w14:textId="77777777" w:rsidR="003842B0" w:rsidRPr="00EA05C4" w:rsidRDefault="003842B0" w:rsidP="000579ED">
            <w:pPr>
              <w:jc w:val="right"/>
              <w:rPr>
                <w:rFonts w:eastAsia="ＭＳ 明朝" w:hAnsi="ＭＳ 明朝"/>
              </w:rPr>
            </w:pPr>
            <w:r w:rsidRPr="00EA05C4">
              <w:rPr>
                <w:rFonts w:eastAsia="ＭＳ 明朝" w:hAnsi="ＭＳ 明朝" w:hint="eastAsia"/>
              </w:rPr>
              <w:t>0</w:t>
            </w:r>
          </w:p>
        </w:tc>
        <w:tc>
          <w:tcPr>
            <w:tcW w:w="838" w:type="dxa"/>
            <w:tcBorders>
              <w:bottom w:val="single" w:sz="8" w:space="0" w:color="auto"/>
            </w:tcBorders>
          </w:tcPr>
          <w:p w14:paraId="443E4D24" w14:textId="77777777" w:rsidR="003842B0" w:rsidRPr="00EA05C4" w:rsidRDefault="003842B0" w:rsidP="000579ED">
            <w:pPr>
              <w:jc w:val="right"/>
              <w:rPr>
                <w:rFonts w:eastAsia="ＭＳ 明朝" w:hAnsi="ＭＳ 明朝"/>
              </w:rPr>
            </w:pPr>
            <w:r w:rsidRPr="00EA05C4">
              <w:rPr>
                <w:rFonts w:eastAsia="ＭＳ 明朝" w:hAnsi="ＭＳ 明朝" w:hint="eastAsia"/>
              </w:rPr>
              <w:t>6,729</w:t>
            </w:r>
          </w:p>
        </w:tc>
      </w:tr>
      <w:tr w:rsidR="003842B0" w14:paraId="502E8CAD" w14:textId="77777777" w:rsidTr="000579ED">
        <w:trPr>
          <w:trHeight w:val="397"/>
        </w:trPr>
        <w:tc>
          <w:tcPr>
            <w:tcW w:w="1601" w:type="dxa"/>
            <w:tcBorders>
              <w:top w:val="single" w:sz="8" w:space="0" w:color="auto"/>
              <w:left w:val="single" w:sz="8" w:space="0" w:color="auto"/>
              <w:bottom w:val="single" w:sz="8" w:space="0" w:color="auto"/>
              <w:right w:val="single" w:sz="8" w:space="0" w:color="auto"/>
            </w:tcBorders>
          </w:tcPr>
          <w:p w14:paraId="2DB0D992" w14:textId="77777777" w:rsidR="003842B0" w:rsidRPr="00EA05C4" w:rsidRDefault="003842B0" w:rsidP="000579ED">
            <w:pPr>
              <w:spacing w:line="360" w:lineRule="auto"/>
              <w:jc w:val="center"/>
              <w:rPr>
                <w:rFonts w:eastAsia="ＭＳ 明朝" w:hAnsi="ＭＳ 明朝"/>
              </w:rPr>
            </w:pPr>
            <w:r w:rsidRPr="00EA05C4">
              <w:rPr>
                <w:rFonts w:eastAsia="ＭＳ 明朝" w:hAnsi="ＭＳ 明朝" w:hint="eastAsia"/>
              </w:rPr>
              <w:t>合　計</w:t>
            </w:r>
          </w:p>
        </w:tc>
        <w:tc>
          <w:tcPr>
            <w:tcW w:w="821" w:type="dxa"/>
            <w:tcBorders>
              <w:top w:val="single" w:sz="8" w:space="0" w:color="auto"/>
              <w:left w:val="single" w:sz="8" w:space="0" w:color="auto"/>
              <w:bottom w:val="single" w:sz="8" w:space="0" w:color="auto"/>
              <w:right w:val="single" w:sz="8" w:space="0" w:color="auto"/>
            </w:tcBorders>
          </w:tcPr>
          <w:p w14:paraId="74977487"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17,627</w:t>
            </w:r>
          </w:p>
        </w:tc>
        <w:tc>
          <w:tcPr>
            <w:tcW w:w="853" w:type="dxa"/>
            <w:tcBorders>
              <w:top w:val="single" w:sz="8" w:space="0" w:color="auto"/>
              <w:left w:val="single" w:sz="8" w:space="0" w:color="auto"/>
              <w:bottom w:val="single" w:sz="8" w:space="0" w:color="auto"/>
              <w:right w:val="single" w:sz="8" w:space="0" w:color="auto"/>
            </w:tcBorders>
          </w:tcPr>
          <w:p w14:paraId="715E4B9D"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7,297</w:t>
            </w:r>
          </w:p>
        </w:tc>
        <w:tc>
          <w:tcPr>
            <w:tcW w:w="837" w:type="dxa"/>
            <w:tcBorders>
              <w:top w:val="single" w:sz="8" w:space="0" w:color="auto"/>
              <w:left w:val="single" w:sz="8" w:space="0" w:color="auto"/>
              <w:bottom w:val="single" w:sz="8" w:space="0" w:color="auto"/>
              <w:right w:val="single" w:sz="8" w:space="0" w:color="auto"/>
            </w:tcBorders>
          </w:tcPr>
          <w:p w14:paraId="4987A784"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1,998</w:t>
            </w:r>
          </w:p>
        </w:tc>
        <w:tc>
          <w:tcPr>
            <w:tcW w:w="811" w:type="dxa"/>
            <w:tcBorders>
              <w:top w:val="single" w:sz="8" w:space="0" w:color="auto"/>
              <w:left w:val="single" w:sz="8" w:space="0" w:color="auto"/>
              <w:bottom w:val="single" w:sz="8" w:space="0" w:color="auto"/>
              <w:right w:val="single" w:sz="8" w:space="0" w:color="auto"/>
            </w:tcBorders>
          </w:tcPr>
          <w:p w14:paraId="743258ED"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197</w:t>
            </w:r>
          </w:p>
        </w:tc>
        <w:tc>
          <w:tcPr>
            <w:tcW w:w="802" w:type="dxa"/>
            <w:tcBorders>
              <w:top w:val="single" w:sz="8" w:space="0" w:color="auto"/>
              <w:left w:val="single" w:sz="8" w:space="0" w:color="auto"/>
              <w:bottom w:val="single" w:sz="8" w:space="0" w:color="auto"/>
              <w:right w:val="single" w:sz="8" w:space="0" w:color="auto"/>
            </w:tcBorders>
          </w:tcPr>
          <w:p w14:paraId="4A8A8478"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29</w:t>
            </w:r>
          </w:p>
        </w:tc>
        <w:tc>
          <w:tcPr>
            <w:tcW w:w="811" w:type="dxa"/>
            <w:tcBorders>
              <w:top w:val="single" w:sz="8" w:space="0" w:color="auto"/>
              <w:left w:val="single" w:sz="8" w:space="0" w:color="auto"/>
              <w:bottom w:val="single" w:sz="8" w:space="0" w:color="auto"/>
              <w:right w:val="single" w:sz="8" w:space="0" w:color="auto"/>
            </w:tcBorders>
          </w:tcPr>
          <w:p w14:paraId="3F08B98C"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241</w:t>
            </w:r>
          </w:p>
        </w:tc>
        <w:tc>
          <w:tcPr>
            <w:tcW w:w="802" w:type="dxa"/>
            <w:tcBorders>
              <w:top w:val="single" w:sz="8" w:space="0" w:color="auto"/>
              <w:left w:val="single" w:sz="8" w:space="0" w:color="auto"/>
              <w:bottom w:val="single" w:sz="8" w:space="0" w:color="auto"/>
              <w:right w:val="single" w:sz="8" w:space="0" w:color="auto"/>
            </w:tcBorders>
          </w:tcPr>
          <w:p w14:paraId="4CC3146A"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49</w:t>
            </w:r>
          </w:p>
        </w:tc>
        <w:tc>
          <w:tcPr>
            <w:tcW w:w="802" w:type="dxa"/>
            <w:tcBorders>
              <w:top w:val="single" w:sz="8" w:space="0" w:color="auto"/>
              <w:left w:val="single" w:sz="8" w:space="0" w:color="auto"/>
              <w:bottom w:val="single" w:sz="8" w:space="0" w:color="auto"/>
              <w:right w:val="single" w:sz="8" w:space="0" w:color="auto"/>
            </w:tcBorders>
          </w:tcPr>
          <w:p w14:paraId="72F2F734"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32</w:t>
            </w:r>
          </w:p>
        </w:tc>
        <w:tc>
          <w:tcPr>
            <w:tcW w:w="794" w:type="dxa"/>
            <w:tcBorders>
              <w:top w:val="single" w:sz="8" w:space="0" w:color="auto"/>
              <w:left w:val="single" w:sz="8" w:space="0" w:color="auto"/>
              <w:bottom w:val="single" w:sz="8" w:space="0" w:color="auto"/>
              <w:right w:val="single" w:sz="8" w:space="0" w:color="auto"/>
            </w:tcBorders>
          </w:tcPr>
          <w:p w14:paraId="6E0277C7"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3</w:t>
            </w:r>
          </w:p>
        </w:tc>
        <w:tc>
          <w:tcPr>
            <w:tcW w:w="838" w:type="dxa"/>
            <w:tcBorders>
              <w:top w:val="single" w:sz="8" w:space="0" w:color="auto"/>
              <w:left w:val="single" w:sz="8" w:space="0" w:color="auto"/>
              <w:bottom w:val="single" w:sz="8" w:space="0" w:color="auto"/>
              <w:right w:val="single" w:sz="8" w:space="0" w:color="auto"/>
            </w:tcBorders>
          </w:tcPr>
          <w:p w14:paraId="6FBA1117" w14:textId="77777777" w:rsidR="003842B0" w:rsidRPr="00EA05C4" w:rsidRDefault="003842B0" w:rsidP="000579ED">
            <w:pPr>
              <w:spacing w:line="360" w:lineRule="auto"/>
              <w:jc w:val="right"/>
              <w:rPr>
                <w:rFonts w:eastAsia="ＭＳ 明朝" w:hAnsi="ＭＳ 明朝"/>
              </w:rPr>
            </w:pPr>
            <w:r w:rsidRPr="00EA05C4">
              <w:rPr>
                <w:rFonts w:eastAsia="ＭＳ 明朝" w:hAnsi="ＭＳ 明朝" w:hint="eastAsia"/>
              </w:rPr>
              <w:t>27,473</w:t>
            </w:r>
          </w:p>
        </w:tc>
      </w:tr>
    </w:tbl>
    <w:p w14:paraId="382479D0" w14:textId="77777777" w:rsidR="00736734" w:rsidRDefault="00736734" w:rsidP="00A8517A">
      <w:pPr>
        <w:ind w:firstLineChars="200" w:firstLine="403"/>
        <w:rPr>
          <w:rFonts w:ascii="ＭＳ ゴシック" w:eastAsia="ＭＳ ゴシック" w:hAnsi="ＭＳ ゴシック"/>
        </w:rPr>
      </w:pPr>
    </w:p>
    <w:tbl>
      <w:tblPr>
        <w:tblW w:w="9815"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2203"/>
        <w:gridCol w:w="1423"/>
        <w:gridCol w:w="1423"/>
        <w:gridCol w:w="1639"/>
      </w:tblGrid>
      <w:tr w:rsidR="00A8517A" w:rsidRPr="002045B6" w14:paraId="0A3BA68B" w14:textId="77777777" w:rsidTr="00A8517A">
        <w:trPr>
          <w:trHeight w:val="476"/>
        </w:trPr>
        <w:tc>
          <w:tcPr>
            <w:tcW w:w="9815" w:type="dxa"/>
            <w:gridSpan w:val="5"/>
            <w:tcBorders>
              <w:top w:val="single" w:sz="8" w:space="0" w:color="auto"/>
              <w:left w:val="single" w:sz="8" w:space="0" w:color="auto"/>
              <w:bottom w:val="single" w:sz="8" w:space="0" w:color="auto"/>
              <w:right w:val="single" w:sz="8" w:space="0" w:color="auto"/>
            </w:tcBorders>
            <w:shd w:val="clear" w:color="auto" w:fill="auto"/>
          </w:tcPr>
          <w:p w14:paraId="3F325D8C" w14:textId="20298192" w:rsidR="00A8517A" w:rsidRPr="00A8517A" w:rsidRDefault="00A8517A" w:rsidP="00A8517A">
            <w:pPr>
              <w:topLinePunct w:val="0"/>
              <w:jc w:val="center"/>
              <w:rPr>
                <w:rFonts w:hAnsi="ＭＳ 明朝"/>
                <w:color w:val="0070C0"/>
                <w:sz w:val="20"/>
                <w:szCs w:val="20"/>
              </w:rPr>
            </w:pPr>
            <w:r w:rsidRPr="00A8517A">
              <w:rPr>
                <w:rFonts w:hAnsi="ＭＳ 明朝" w:hint="eastAsia"/>
              </w:rPr>
              <w:t>給水装置工事関連業務</w:t>
            </w:r>
          </w:p>
        </w:tc>
      </w:tr>
      <w:tr w:rsidR="00593707" w:rsidRPr="002045B6" w14:paraId="3FFC301F" w14:textId="77777777" w:rsidTr="00593707">
        <w:trPr>
          <w:trHeight w:val="398"/>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5F6FD8EE" w14:textId="2EF738F3" w:rsidR="00593707" w:rsidRPr="00D23CD0" w:rsidRDefault="00593707" w:rsidP="00593707">
            <w:pPr>
              <w:topLinePunct w:val="0"/>
              <w:jc w:val="center"/>
              <w:textAlignment w:val="center"/>
              <w:rPr>
                <w:rFonts w:hAnsi="ＭＳ 明朝"/>
              </w:rPr>
            </w:pPr>
            <w:r w:rsidRPr="009E3012">
              <w:rPr>
                <w:rFonts w:hAnsi="ＭＳ 明朝" w:hint="eastAsia"/>
              </w:rPr>
              <w:t>業務名</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60E1F9FA" w14:textId="5D509D50" w:rsidR="00593707" w:rsidRPr="00D23CD0" w:rsidRDefault="00593707" w:rsidP="00593707">
            <w:pPr>
              <w:topLinePunct w:val="0"/>
              <w:jc w:val="center"/>
              <w:rPr>
                <w:rFonts w:hAnsi="ＭＳ 明朝"/>
                <w:sz w:val="20"/>
                <w:szCs w:val="20"/>
              </w:rPr>
            </w:pPr>
            <w:r w:rsidRPr="009E3012">
              <w:rPr>
                <w:rFonts w:hAnsi="ＭＳ 明朝" w:hint="eastAsia"/>
              </w:rPr>
              <w:t>種別</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583FCBA7" w14:textId="78AFFA7F" w:rsidR="00593707" w:rsidRPr="00D23CD0" w:rsidRDefault="00593707" w:rsidP="00593707">
            <w:pPr>
              <w:topLinePunct w:val="0"/>
              <w:jc w:val="center"/>
              <w:textAlignment w:val="center"/>
              <w:rPr>
                <w:rFonts w:hAnsi="ＭＳ 明朝"/>
              </w:rPr>
            </w:pPr>
            <w:r w:rsidRPr="009E3012">
              <w:rPr>
                <w:rFonts w:hAnsi="ＭＳ 明朝" w:hint="eastAsia"/>
              </w:rPr>
              <w:t>令和６年度</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2274ABB9" w14:textId="1229E4AF" w:rsidR="00593707" w:rsidRPr="00D23CD0" w:rsidRDefault="00593707" w:rsidP="00593707">
            <w:pPr>
              <w:topLinePunct w:val="0"/>
              <w:jc w:val="center"/>
              <w:textAlignment w:val="center"/>
              <w:rPr>
                <w:rFonts w:hAnsi="ＭＳ 明朝"/>
              </w:rPr>
            </w:pPr>
            <w:r w:rsidRPr="009E3012">
              <w:rPr>
                <w:rFonts w:hAnsi="ＭＳ 明朝" w:hint="eastAsia"/>
              </w:rPr>
              <w:t>令和７年度</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70EC9AD1" w14:textId="6C36BB81" w:rsidR="00593707" w:rsidRPr="002045B6" w:rsidRDefault="00593707" w:rsidP="00593707">
            <w:pPr>
              <w:topLinePunct w:val="0"/>
              <w:jc w:val="center"/>
              <w:rPr>
                <w:rFonts w:hAnsi="ＭＳ 明朝"/>
                <w:color w:val="0070C0"/>
                <w:sz w:val="20"/>
                <w:szCs w:val="20"/>
              </w:rPr>
            </w:pPr>
            <w:r w:rsidRPr="009E3012">
              <w:rPr>
                <w:rFonts w:hAnsi="ＭＳ 明朝" w:hint="eastAsia"/>
              </w:rPr>
              <w:t>備考</w:t>
            </w:r>
          </w:p>
        </w:tc>
      </w:tr>
      <w:tr w:rsidR="00593707" w:rsidRPr="002045B6" w14:paraId="0EE6EF50" w14:textId="77777777" w:rsidTr="00C17C20">
        <w:trPr>
          <w:trHeight w:val="532"/>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0B48FF7A" w14:textId="59A632ED" w:rsidR="00593707" w:rsidRPr="008D3EA7" w:rsidRDefault="00593707" w:rsidP="00302566">
            <w:pPr>
              <w:topLinePunct w:val="0"/>
              <w:jc w:val="both"/>
              <w:textAlignment w:val="center"/>
              <w:rPr>
                <w:rFonts w:hAnsi="ＭＳ 明朝"/>
                <w:color w:val="000000" w:themeColor="text1"/>
              </w:rPr>
            </w:pPr>
            <w:r w:rsidRPr="00096134">
              <w:rPr>
                <w:rFonts w:hAnsi="ＭＳ 明朝" w:hint="eastAsia"/>
                <w:color w:val="000000" w:themeColor="text1"/>
              </w:rPr>
              <w:t>給水工事届出書受付</w:t>
            </w:r>
            <w:r w:rsidR="0087000B">
              <w:rPr>
                <w:rFonts w:hAnsi="ＭＳ 明朝" w:hint="eastAsia"/>
                <w:color w:val="000000" w:themeColor="text1"/>
              </w:rPr>
              <w:t>・</w:t>
            </w:r>
            <w:r w:rsidRPr="008D3EA7">
              <w:rPr>
                <w:rFonts w:hAnsi="ＭＳ 明朝" w:hint="eastAsia"/>
                <w:color w:val="000000" w:themeColor="text1"/>
              </w:rPr>
              <w:t>審査</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0A7DA757"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11897B0B" w14:textId="77777777" w:rsidR="00593707" w:rsidRPr="00D23CD0" w:rsidRDefault="00593707" w:rsidP="00593707">
            <w:pPr>
              <w:topLinePunct w:val="0"/>
              <w:jc w:val="right"/>
              <w:textAlignment w:val="center"/>
              <w:rPr>
                <w:rFonts w:hAnsi="ＭＳ 明朝"/>
              </w:rPr>
            </w:pPr>
            <w:r w:rsidRPr="00D23CD0">
              <w:rPr>
                <w:rFonts w:hAnsi="ＭＳ 明朝" w:hint="eastAsia"/>
              </w:rPr>
              <w:t>1,103</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6241FE94" w14:textId="77777777" w:rsidR="00593707" w:rsidRPr="00D23CD0" w:rsidRDefault="00593707" w:rsidP="00593707">
            <w:pPr>
              <w:topLinePunct w:val="0"/>
              <w:jc w:val="right"/>
              <w:textAlignment w:val="center"/>
              <w:rPr>
                <w:rFonts w:hAnsi="ＭＳ 明朝"/>
              </w:rPr>
            </w:pPr>
            <w:r w:rsidRPr="00D23CD0">
              <w:rPr>
                <w:rFonts w:hAnsi="ＭＳ 明朝" w:hint="eastAsia"/>
              </w:rPr>
              <w:t>911</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18D06CB4" w14:textId="77777777" w:rsidR="00593707" w:rsidRPr="002045B6" w:rsidRDefault="00593707" w:rsidP="00593707">
            <w:pPr>
              <w:topLinePunct w:val="0"/>
              <w:rPr>
                <w:rFonts w:hAnsi="ＭＳ 明朝"/>
                <w:color w:val="0070C0"/>
                <w:sz w:val="20"/>
                <w:szCs w:val="20"/>
              </w:rPr>
            </w:pPr>
          </w:p>
        </w:tc>
      </w:tr>
      <w:tr w:rsidR="004624C7" w:rsidRPr="002045B6" w14:paraId="20C13736" w14:textId="77777777" w:rsidTr="00670866">
        <w:trPr>
          <w:trHeight w:val="451"/>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7AAAB57D" w14:textId="61FD4865" w:rsidR="004624C7" w:rsidRPr="008D3EA7" w:rsidRDefault="004624C7" w:rsidP="00302566">
            <w:pPr>
              <w:topLinePunct w:val="0"/>
              <w:jc w:val="both"/>
              <w:textAlignment w:val="center"/>
              <w:rPr>
                <w:rFonts w:hAnsi="ＭＳ 明朝"/>
                <w:color w:val="000000" w:themeColor="text1"/>
              </w:rPr>
            </w:pPr>
            <w:r w:rsidRPr="004624C7">
              <w:rPr>
                <w:rFonts w:hAnsi="ＭＳ 明朝" w:hint="eastAsia"/>
                <w:color w:val="000000" w:themeColor="text1"/>
              </w:rPr>
              <w:t>給水装置工事</w:t>
            </w:r>
            <w:r>
              <w:rPr>
                <w:rFonts w:hAnsi="ＭＳ 明朝" w:hint="eastAsia"/>
                <w:color w:val="000000" w:themeColor="text1"/>
              </w:rPr>
              <w:t>完了検査</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02017B91" w14:textId="77777777" w:rsidR="004624C7" w:rsidRPr="00D23CD0" w:rsidRDefault="004624C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0DEE2699" w14:textId="2BD4DD0E" w:rsidR="004624C7" w:rsidRPr="00D23CD0" w:rsidRDefault="003832A0" w:rsidP="00593707">
            <w:pPr>
              <w:topLinePunct w:val="0"/>
              <w:jc w:val="right"/>
              <w:textAlignment w:val="center"/>
              <w:rPr>
                <w:rFonts w:hAnsi="ＭＳ 明朝"/>
              </w:rPr>
            </w:pPr>
            <w:r>
              <w:rPr>
                <w:rFonts w:hAnsi="ＭＳ 明朝" w:hint="eastAsia"/>
              </w:rPr>
              <w:t>1,117</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044B628D" w14:textId="693DDBA8" w:rsidR="004624C7" w:rsidRPr="00D23CD0" w:rsidRDefault="003832A0" w:rsidP="00593707">
            <w:pPr>
              <w:topLinePunct w:val="0"/>
              <w:jc w:val="right"/>
              <w:textAlignment w:val="center"/>
              <w:rPr>
                <w:rFonts w:hAnsi="ＭＳ 明朝"/>
              </w:rPr>
            </w:pPr>
            <w:r>
              <w:rPr>
                <w:rFonts w:hAnsi="ＭＳ 明朝" w:hint="eastAsia"/>
              </w:rPr>
              <w:t>911</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5B1070B8" w14:textId="77777777" w:rsidR="004624C7" w:rsidRPr="002045B6" w:rsidRDefault="004624C7" w:rsidP="00593707">
            <w:pPr>
              <w:topLinePunct w:val="0"/>
              <w:rPr>
                <w:rFonts w:hAnsi="ＭＳ 明朝"/>
                <w:color w:val="0070C0"/>
                <w:sz w:val="20"/>
                <w:szCs w:val="20"/>
              </w:rPr>
            </w:pPr>
          </w:p>
        </w:tc>
      </w:tr>
      <w:tr w:rsidR="00593707" w:rsidRPr="002045B6" w14:paraId="68623B90" w14:textId="77777777" w:rsidTr="00670866">
        <w:trPr>
          <w:trHeight w:val="451"/>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2179C662" w14:textId="3ECC8BAC" w:rsidR="00593707" w:rsidRPr="008D3EA7" w:rsidRDefault="00593707" w:rsidP="00593707">
            <w:pPr>
              <w:topLinePunct w:val="0"/>
              <w:jc w:val="both"/>
              <w:textAlignment w:val="center"/>
              <w:rPr>
                <w:rFonts w:hAnsi="ＭＳ 明朝"/>
                <w:color w:val="000000" w:themeColor="text1"/>
              </w:rPr>
            </w:pPr>
            <w:r w:rsidRPr="008D3EA7">
              <w:rPr>
                <w:rFonts w:hAnsi="ＭＳ 明朝" w:hint="eastAsia"/>
                <w:color w:val="000000" w:themeColor="text1"/>
              </w:rPr>
              <w:t>占用許可申請</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57BC520D"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6EA49C41" w14:textId="48172086" w:rsidR="00593707" w:rsidRPr="00D23CD0" w:rsidRDefault="00593707" w:rsidP="00593707">
            <w:pPr>
              <w:topLinePunct w:val="0"/>
              <w:jc w:val="right"/>
              <w:textAlignment w:val="center"/>
              <w:rPr>
                <w:rFonts w:hAnsi="ＭＳ 明朝"/>
              </w:rPr>
            </w:pPr>
            <w:r w:rsidRPr="00D23CD0">
              <w:rPr>
                <w:rFonts w:hAnsi="ＭＳ 明朝" w:hint="eastAsia"/>
              </w:rPr>
              <w:t>131</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3C0B5A28" w14:textId="3A4782C1" w:rsidR="00593707" w:rsidRPr="00D23CD0" w:rsidRDefault="00593707" w:rsidP="00593707">
            <w:pPr>
              <w:topLinePunct w:val="0"/>
              <w:jc w:val="right"/>
              <w:textAlignment w:val="center"/>
              <w:rPr>
                <w:rFonts w:hAnsi="ＭＳ 明朝"/>
              </w:rPr>
            </w:pPr>
            <w:r w:rsidRPr="00D23CD0">
              <w:rPr>
                <w:rFonts w:hAnsi="ＭＳ 明朝" w:hint="eastAsia"/>
              </w:rPr>
              <w:t>100</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1A8E83C7" w14:textId="77777777" w:rsidR="00593707" w:rsidRPr="002045B6" w:rsidRDefault="00593707" w:rsidP="00593707">
            <w:pPr>
              <w:topLinePunct w:val="0"/>
              <w:rPr>
                <w:rFonts w:hAnsi="ＭＳ 明朝"/>
                <w:color w:val="0070C0"/>
                <w:sz w:val="20"/>
                <w:szCs w:val="20"/>
              </w:rPr>
            </w:pPr>
          </w:p>
        </w:tc>
      </w:tr>
      <w:tr w:rsidR="00593707" w:rsidRPr="002045B6" w14:paraId="7A2FA46E" w14:textId="77777777" w:rsidTr="00670866">
        <w:trPr>
          <w:trHeight w:val="451"/>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01935976" w14:textId="18AAA7D0" w:rsidR="00593707" w:rsidRPr="008D3EA7" w:rsidRDefault="00593707" w:rsidP="00593707">
            <w:pPr>
              <w:topLinePunct w:val="0"/>
              <w:jc w:val="both"/>
              <w:textAlignment w:val="center"/>
              <w:rPr>
                <w:rFonts w:hAnsi="ＭＳ 明朝"/>
                <w:color w:val="000000" w:themeColor="text1"/>
              </w:rPr>
            </w:pPr>
            <w:r w:rsidRPr="008D3EA7">
              <w:rPr>
                <w:rFonts w:hAnsi="ＭＳ 明朝" w:hint="eastAsia"/>
                <w:color w:val="000000" w:themeColor="text1"/>
              </w:rPr>
              <w:t>検査手数料</w:t>
            </w:r>
            <w:r w:rsidR="004624C7">
              <w:rPr>
                <w:rFonts w:hAnsi="ＭＳ 明朝" w:hint="eastAsia"/>
                <w:color w:val="000000" w:themeColor="text1"/>
              </w:rPr>
              <w:t>収納</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0CDBB46D"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63A561AF" w14:textId="3947B377" w:rsidR="00593707" w:rsidRPr="00D23CD0" w:rsidRDefault="00593707" w:rsidP="00593707">
            <w:pPr>
              <w:topLinePunct w:val="0"/>
              <w:jc w:val="right"/>
              <w:textAlignment w:val="center"/>
              <w:rPr>
                <w:rFonts w:hAnsi="ＭＳ 明朝"/>
              </w:rPr>
            </w:pPr>
            <w:r w:rsidRPr="00D23CD0">
              <w:rPr>
                <w:rFonts w:hAnsi="ＭＳ 明朝" w:hint="eastAsia"/>
              </w:rPr>
              <w:t>1,160</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5AA162BB" w14:textId="0EBCBC5E" w:rsidR="00593707" w:rsidRPr="00D23CD0" w:rsidRDefault="00593707" w:rsidP="00593707">
            <w:pPr>
              <w:topLinePunct w:val="0"/>
              <w:jc w:val="right"/>
              <w:textAlignment w:val="center"/>
              <w:rPr>
                <w:rFonts w:hAnsi="ＭＳ 明朝"/>
              </w:rPr>
            </w:pPr>
            <w:r w:rsidRPr="00D23CD0">
              <w:rPr>
                <w:rFonts w:hAnsi="ＭＳ 明朝" w:hint="eastAsia"/>
              </w:rPr>
              <w:t>925</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7C559485" w14:textId="77777777" w:rsidR="00593707" w:rsidRPr="002045B6" w:rsidRDefault="00593707" w:rsidP="00593707">
            <w:pPr>
              <w:topLinePunct w:val="0"/>
              <w:rPr>
                <w:rFonts w:hAnsi="ＭＳ 明朝"/>
                <w:color w:val="0070C0"/>
                <w:sz w:val="20"/>
                <w:szCs w:val="20"/>
              </w:rPr>
            </w:pPr>
          </w:p>
        </w:tc>
      </w:tr>
      <w:tr w:rsidR="00593707" w:rsidRPr="002045B6" w14:paraId="56A9E9FC" w14:textId="77777777" w:rsidTr="000460E7">
        <w:trPr>
          <w:trHeight w:val="68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0A140FC0" w14:textId="79931758" w:rsidR="00593707" w:rsidRPr="008D3EA7" w:rsidRDefault="00593707" w:rsidP="00593707">
            <w:pPr>
              <w:topLinePunct w:val="0"/>
              <w:jc w:val="both"/>
              <w:textAlignment w:val="center"/>
              <w:rPr>
                <w:rFonts w:hAnsi="ＭＳ 明朝"/>
                <w:color w:val="000000" w:themeColor="text1"/>
              </w:rPr>
            </w:pPr>
            <w:r w:rsidRPr="008D3EA7">
              <w:rPr>
                <w:rFonts w:hAnsi="ＭＳ 明朝" w:hint="eastAsia"/>
                <w:color w:val="000000" w:themeColor="text1"/>
              </w:rPr>
              <w:t>給水装置に関する問合せ及び台帳閲覧</w:t>
            </w:r>
            <w:r w:rsidRPr="008D3EA7">
              <w:rPr>
                <w:rFonts w:hAnsi="ＭＳ 明朝"/>
                <w:color w:val="000000" w:themeColor="text1"/>
              </w:rPr>
              <w:t>対応</w:t>
            </w:r>
            <w:r w:rsidRPr="008D3EA7">
              <w:rPr>
                <w:rFonts w:hAnsi="ＭＳ 明朝" w:hint="eastAsia"/>
                <w:color w:val="000000" w:themeColor="text1"/>
              </w:rPr>
              <w:t>等</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3EACF1B2"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0BC1154E" w14:textId="1AF389D3" w:rsidR="00593707" w:rsidRPr="00D23CD0" w:rsidRDefault="00593707" w:rsidP="00593707">
            <w:pPr>
              <w:topLinePunct w:val="0"/>
              <w:jc w:val="right"/>
              <w:textAlignment w:val="center"/>
              <w:rPr>
                <w:rFonts w:hAnsi="ＭＳ 明朝"/>
              </w:rPr>
            </w:pPr>
            <w:r w:rsidRPr="00D23CD0">
              <w:rPr>
                <w:rFonts w:hAnsi="ＭＳ 明朝" w:hint="eastAsia"/>
              </w:rPr>
              <w:t>2,873</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095B0A6F" w14:textId="0BFB2B10" w:rsidR="00593707" w:rsidRPr="00D23CD0" w:rsidRDefault="00593707" w:rsidP="00593707">
            <w:pPr>
              <w:topLinePunct w:val="0"/>
              <w:jc w:val="right"/>
              <w:textAlignment w:val="center"/>
              <w:rPr>
                <w:rFonts w:hAnsi="ＭＳ 明朝"/>
              </w:rPr>
            </w:pPr>
            <w:r w:rsidRPr="00D23CD0">
              <w:rPr>
                <w:rFonts w:hAnsi="ＭＳ 明朝" w:hint="eastAsia"/>
              </w:rPr>
              <w:t>2,596</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04AC078A" w14:textId="77777777" w:rsidR="00593707" w:rsidRPr="002045B6" w:rsidRDefault="00593707" w:rsidP="00593707">
            <w:pPr>
              <w:topLinePunct w:val="0"/>
              <w:rPr>
                <w:rFonts w:hAnsi="ＭＳ 明朝"/>
                <w:color w:val="0070C0"/>
                <w:sz w:val="20"/>
                <w:szCs w:val="20"/>
              </w:rPr>
            </w:pPr>
          </w:p>
        </w:tc>
      </w:tr>
      <w:tr w:rsidR="00593707" w:rsidRPr="002045B6" w14:paraId="49FAEB63" w14:textId="77777777" w:rsidTr="000460E7">
        <w:trPr>
          <w:trHeight w:val="68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587BB3BD" w14:textId="3DAFBC43" w:rsidR="00593707" w:rsidRPr="008D3EA7" w:rsidRDefault="00593707" w:rsidP="00593707">
            <w:pPr>
              <w:topLinePunct w:val="0"/>
              <w:jc w:val="both"/>
              <w:textAlignment w:val="center"/>
              <w:rPr>
                <w:rFonts w:hAnsi="ＭＳ 明朝"/>
                <w:color w:val="000000" w:themeColor="text1"/>
              </w:rPr>
            </w:pPr>
            <w:r w:rsidRPr="008D3EA7">
              <w:rPr>
                <w:rFonts w:hAnsi="ＭＳ 明朝" w:hint="eastAsia"/>
                <w:color w:val="000000" w:themeColor="text1"/>
                <w:kern w:val="0"/>
              </w:rPr>
              <w:t>集合住宅等の各戸メーター設置</w:t>
            </w:r>
            <w:r w:rsidRPr="008D3EA7">
              <w:rPr>
                <w:rFonts w:hAnsi="ＭＳ 明朝"/>
                <w:color w:val="000000" w:themeColor="text1"/>
                <w:kern w:val="0"/>
              </w:rPr>
              <w:t>申請</w:t>
            </w:r>
            <w:r w:rsidRPr="008D3EA7">
              <w:rPr>
                <w:rFonts w:hAnsi="ＭＳ 明朝" w:hint="eastAsia"/>
                <w:color w:val="000000" w:themeColor="text1"/>
                <w:kern w:val="0"/>
              </w:rPr>
              <w:t>に関する対応</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1CAB4569"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71928843" w14:textId="19D619B4" w:rsidR="00593707" w:rsidRPr="00D23CD0" w:rsidRDefault="00593707" w:rsidP="00593707">
            <w:pPr>
              <w:topLinePunct w:val="0"/>
              <w:jc w:val="right"/>
              <w:textAlignment w:val="center"/>
              <w:rPr>
                <w:rFonts w:hAnsi="ＭＳ 明朝"/>
              </w:rPr>
            </w:pPr>
            <w:r w:rsidRPr="00D23CD0">
              <w:rPr>
                <w:rFonts w:hAnsi="ＭＳ 明朝" w:hint="eastAsia"/>
              </w:rPr>
              <w:t>4</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1D82583F" w14:textId="45A4CD2E" w:rsidR="00593707" w:rsidRPr="00D23CD0" w:rsidRDefault="00593707" w:rsidP="00593707">
            <w:pPr>
              <w:topLinePunct w:val="0"/>
              <w:jc w:val="right"/>
              <w:textAlignment w:val="center"/>
              <w:rPr>
                <w:rFonts w:hAnsi="ＭＳ 明朝"/>
              </w:rPr>
            </w:pPr>
            <w:r w:rsidRPr="00D23CD0">
              <w:rPr>
                <w:rFonts w:hAnsi="ＭＳ 明朝" w:hint="eastAsia"/>
              </w:rPr>
              <w:t>2</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2C801D90" w14:textId="77777777" w:rsidR="00593707" w:rsidRPr="002045B6" w:rsidRDefault="00593707" w:rsidP="00593707">
            <w:pPr>
              <w:topLinePunct w:val="0"/>
              <w:rPr>
                <w:rFonts w:hAnsi="ＭＳ 明朝"/>
                <w:color w:val="0070C0"/>
                <w:sz w:val="20"/>
                <w:szCs w:val="20"/>
              </w:rPr>
            </w:pPr>
          </w:p>
        </w:tc>
      </w:tr>
      <w:tr w:rsidR="00593707" w:rsidRPr="002045B6" w14:paraId="2D18C85B" w14:textId="77777777" w:rsidTr="000460E7">
        <w:trPr>
          <w:trHeight w:val="68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609F2E3A" w14:textId="5E603FCA" w:rsidR="00593707" w:rsidRPr="008D3EA7" w:rsidRDefault="00593707" w:rsidP="00593707">
            <w:pPr>
              <w:topLinePunct w:val="0"/>
              <w:jc w:val="both"/>
              <w:textAlignment w:val="center"/>
              <w:rPr>
                <w:rFonts w:hAnsi="ＭＳ 明朝"/>
                <w:color w:val="000000" w:themeColor="text1"/>
              </w:rPr>
            </w:pPr>
            <w:r w:rsidRPr="008D3EA7">
              <w:rPr>
                <w:rFonts w:hAnsi="ＭＳ 明朝" w:hint="eastAsia"/>
                <w:color w:val="000000" w:themeColor="text1"/>
                <w:kern w:val="0"/>
              </w:rPr>
              <w:t>集合住宅等のメーター</w:t>
            </w:r>
            <w:r w:rsidRPr="008D3EA7">
              <w:rPr>
                <w:rFonts w:hAnsi="ＭＳ 明朝"/>
                <w:color w:val="000000" w:themeColor="text1"/>
                <w:kern w:val="0"/>
              </w:rPr>
              <w:t>寄附採納</w:t>
            </w:r>
            <w:r w:rsidRPr="008D3EA7">
              <w:rPr>
                <w:rFonts w:hAnsi="ＭＳ 明朝" w:hint="eastAsia"/>
                <w:color w:val="000000" w:themeColor="text1"/>
                <w:kern w:val="0"/>
              </w:rPr>
              <w:t>の現地確認</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55BD5DD5"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5CC58A65" w14:textId="2D7C1FAC" w:rsidR="00593707" w:rsidRPr="00D23CD0" w:rsidRDefault="00593707" w:rsidP="00593707">
            <w:pPr>
              <w:topLinePunct w:val="0"/>
              <w:jc w:val="right"/>
              <w:textAlignment w:val="center"/>
              <w:rPr>
                <w:rFonts w:hAnsi="ＭＳ 明朝"/>
              </w:rPr>
            </w:pPr>
            <w:r w:rsidRPr="00D23CD0">
              <w:rPr>
                <w:rFonts w:hAnsi="ＭＳ 明朝" w:hint="eastAsia"/>
              </w:rPr>
              <w:t>1</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215B329D" w14:textId="0DD7C38F" w:rsidR="00593707" w:rsidRPr="00D23CD0" w:rsidRDefault="00593707" w:rsidP="00593707">
            <w:pPr>
              <w:topLinePunct w:val="0"/>
              <w:jc w:val="right"/>
              <w:textAlignment w:val="center"/>
              <w:rPr>
                <w:rFonts w:hAnsi="ＭＳ 明朝"/>
              </w:rPr>
            </w:pPr>
            <w:r w:rsidRPr="00D23CD0">
              <w:rPr>
                <w:rFonts w:hAnsi="ＭＳ 明朝" w:hint="eastAsia"/>
              </w:rPr>
              <w:t>0</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42B1766B" w14:textId="77777777" w:rsidR="00593707" w:rsidRPr="002045B6" w:rsidRDefault="00593707" w:rsidP="00593707">
            <w:pPr>
              <w:topLinePunct w:val="0"/>
              <w:rPr>
                <w:rFonts w:hAnsi="ＭＳ 明朝"/>
                <w:color w:val="0070C0"/>
                <w:sz w:val="20"/>
                <w:szCs w:val="20"/>
              </w:rPr>
            </w:pPr>
          </w:p>
        </w:tc>
      </w:tr>
      <w:tr w:rsidR="00593707" w:rsidRPr="002045B6" w14:paraId="20DFD1EA" w14:textId="77777777" w:rsidTr="000460E7">
        <w:tc>
          <w:tcPr>
            <w:tcW w:w="3127" w:type="dxa"/>
            <w:tcBorders>
              <w:top w:val="single" w:sz="8" w:space="0" w:color="auto"/>
              <w:left w:val="single" w:sz="8" w:space="0" w:color="auto"/>
              <w:bottom w:val="single" w:sz="8" w:space="0" w:color="auto"/>
              <w:right w:val="single" w:sz="8" w:space="0" w:color="auto"/>
            </w:tcBorders>
            <w:shd w:val="clear" w:color="auto" w:fill="auto"/>
          </w:tcPr>
          <w:p w14:paraId="2667584B" w14:textId="2975EFA9" w:rsidR="00593707" w:rsidRPr="008D3EA7" w:rsidRDefault="00593707" w:rsidP="00593707">
            <w:pPr>
              <w:topLinePunct w:val="0"/>
              <w:jc w:val="both"/>
              <w:textAlignment w:val="center"/>
              <w:rPr>
                <w:rFonts w:hAnsi="ＭＳ 明朝"/>
                <w:color w:val="000000" w:themeColor="text1"/>
                <w:kern w:val="0"/>
              </w:rPr>
            </w:pPr>
            <w:r w:rsidRPr="008D3EA7">
              <w:rPr>
                <w:rFonts w:hAnsi="ＭＳ 明朝" w:hint="eastAsia"/>
                <w:color w:val="000000" w:themeColor="text1"/>
                <w:kern w:val="0"/>
              </w:rPr>
              <w:t>直結式</w:t>
            </w:r>
            <w:r w:rsidRPr="008D3EA7">
              <w:rPr>
                <w:rFonts w:hAnsi="ＭＳ 明朝"/>
                <w:color w:val="000000" w:themeColor="text1"/>
                <w:kern w:val="0"/>
              </w:rPr>
              <w:t>給水事前協議</w:t>
            </w:r>
            <w:r w:rsidRPr="008D3EA7">
              <w:rPr>
                <w:rFonts w:hAnsi="ＭＳ 明朝" w:hint="eastAsia"/>
                <w:color w:val="000000" w:themeColor="text1"/>
                <w:kern w:val="0"/>
              </w:rPr>
              <w:t>申請書</w:t>
            </w:r>
            <w:r w:rsidRPr="008D3EA7">
              <w:rPr>
                <w:rFonts w:hAnsi="ＭＳ 明朝"/>
                <w:color w:val="000000" w:themeColor="text1"/>
                <w:kern w:val="0"/>
              </w:rPr>
              <w:t>に関する</w:t>
            </w:r>
            <w:r w:rsidRPr="008D3EA7">
              <w:rPr>
                <w:rFonts w:hAnsi="ＭＳ 明朝" w:hint="eastAsia"/>
                <w:color w:val="000000" w:themeColor="text1"/>
                <w:kern w:val="0"/>
              </w:rPr>
              <w:t>対応</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65B2F934"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1E0F366E" w14:textId="2C77EE67" w:rsidR="00593707" w:rsidRPr="00D23CD0" w:rsidRDefault="00593707" w:rsidP="00593707">
            <w:pPr>
              <w:topLinePunct w:val="0"/>
              <w:jc w:val="right"/>
              <w:textAlignment w:val="center"/>
              <w:rPr>
                <w:rFonts w:hAnsi="ＭＳ 明朝"/>
              </w:rPr>
            </w:pPr>
            <w:r w:rsidRPr="00D23CD0">
              <w:rPr>
                <w:rFonts w:hAnsi="ＭＳ 明朝" w:hint="eastAsia"/>
              </w:rPr>
              <w:t>2</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48A7DB13" w14:textId="1001AE40" w:rsidR="00593707" w:rsidRPr="00D23CD0" w:rsidRDefault="00593707" w:rsidP="00593707">
            <w:pPr>
              <w:topLinePunct w:val="0"/>
              <w:jc w:val="right"/>
              <w:textAlignment w:val="center"/>
              <w:rPr>
                <w:rFonts w:hAnsi="ＭＳ 明朝"/>
              </w:rPr>
            </w:pPr>
            <w:r w:rsidRPr="00D23CD0">
              <w:rPr>
                <w:rFonts w:hAnsi="ＭＳ 明朝" w:hint="eastAsia"/>
              </w:rPr>
              <w:t>2</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6A8C3BD2" w14:textId="77777777" w:rsidR="00593707" w:rsidRPr="002045B6" w:rsidRDefault="00593707" w:rsidP="00593707">
            <w:pPr>
              <w:topLinePunct w:val="0"/>
              <w:rPr>
                <w:rFonts w:hAnsi="ＭＳ 明朝"/>
                <w:color w:val="0070C0"/>
                <w:sz w:val="20"/>
                <w:szCs w:val="20"/>
              </w:rPr>
            </w:pPr>
          </w:p>
        </w:tc>
      </w:tr>
      <w:tr w:rsidR="00593707" w:rsidRPr="002045B6" w14:paraId="548AAD88" w14:textId="77777777" w:rsidTr="000460E7">
        <w:tc>
          <w:tcPr>
            <w:tcW w:w="3127" w:type="dxa"/>
            <w:tcBorders>
              <w:top w:val="single" w:sz="8" w:space="0" w:color="auto"/>
              <w:left w:val="single" w:sz="8" w:space="0" w:color="auto"/>
              <w:bottom w:val="single" w:sz="8" w:space="0" w:color="auto"/>
              <w:right w:val="single" w:sz="8" w:space="0" w:color="auto"/>
            </w:tcBorders>
            <w:shd w:val="clear" w:color="auto" w:fill="auto"/>
          </w:tcPr>
          <w:p w14:paraId="5494350C" w14:textId="2B869602" w:rsidR="00593707" w:rsidRPr="008D3EA7" w:rsidRDefault="00593707" w:rsidP="00593707">
            <w:pPr>
              <w:topLinePunct w:val="0"/>
              <w:jc w:val="both"/>
              <w:textAlignment w:val="center"/>
              <w:rPr>
                <w:rFonts w:hAnsi="ＭＳ 明朝"/>
                <w:color w:val="000000" w:themeColor="text1"/>
                <w:kern w:val="0"/>
              </w:rPr>
            </w:pPr>
            <w:r w:rsidRPr="008D3EA7">
              <w:rPr>
                <w:rFonts w:hAnsi="ＭＳ 明朝" w:hint="eastAsia"/>
                <w:color w:val="000000" w:themeColor="text1"/>
                <w:kern w:val="0"/>
              </w:rPr>
              <w:t>簡易専用水道等の貯水槽水道に</w:t>
            </w:r>
            <w:r w:rsidRPr="008D3EA7">
              <w:rPr>
                <w:rFonts w:hAnsi="ＭＳ 明朝"/>
                <w:color w:val="000000" w:themeColor="text1"/>
                <w:kern w:val="0"/>
              </w:rPr>
              <w:t>関する</w:t>
            </w:r>
            <w:r w:rsidRPr="008D3EA7">
              <w:rPr>
                <w:rFonts w:hAnsi="ＭＳ 明朝" w:hint="eastAsia"/>
                <w:color w:val="000000" w:themeColor="text1"/>
                <w:kern w:val="0"/>
              </w:rPr>
              <w:t>対応</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54C3EF97" w14:textId="77777777" w:rsidR="00593707" w:rsidRPr="00D23CD0" w:rsidRDefault="00593707" w:rsidP="00593707">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7BCB52B6" w14:textId="65358C83" w:rsidR="00593707" w:rsidRPr="00D23CD0" w:rsidRDefault="00593707" w:rsidP="00593707">
            <w:pPr>
              <w:topLinePunct w:val="0"/>
              <w:jc w:val="right"/>
              <w:textAlignment w:val="center"/>
              <w:rPr>
                <w:rFonts w:hAnsi="ＭＳ 明朝"/>
              </w:rPr>
            </w:pPr>
            <w:r w:rsidRPr="00D23CD0">
              <w:rPr>
                <w:rFonts w:hAnsi="ＭＳ 明朝" w:hint="eastAsia"/>
              </w:rPr>
              <w:t>7</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42310EAC" w14:textId="525C69DC" w:rsidR="00593707" w:rsidRPr="00D23CD0" w:rsidRDefault="00593707" w:rsidP="00593707">
            <w:pPr>
              <w:topLinePunct w:val="0"/>
              <w:jc w:val="right"/>
              <w:textAlignment w:val="center"/>
              <w:rPr>
                <w:rFonts w:hAnsi="ＭＳ 明朝"/>
              </w:rPr>
            </w:pPr>
            <w:r w:rsidRPr="00D23CD0">
              <w:rPr>
                <w:rFonts w:hAnsi="ＭＳ 明朝" w:hint="eastAsia"/>
              </w:rPr>
              <w:t>12</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6F0CAE61" w14:textId="77777777" w:rsidR="00593707" w:rsidRPr="002045B6" w:rsidRDefault="00593707" w:rsidP="00593707">
            <w:pPr>
              <w:topLinePunct w:val="0"/>
              <w:rPr>
                <w:rFonts w:hAnsi="ＭＳ 明朝"/>
                <w:color w:val="0070C0"/>
                <w:sz w:val="20"/>
                <w:szCs w:val="20"/>
              </w:rPr>
            </w:pPr>
          </w:p>
        </w:tc>
      </w:tr>
      <w:tr w:rsidR="00C17C20" w:rsidRPr="002045B6" w14:paraId="04CA0C9F" w14:textId="77777777" w:rsidTr="000460E7">
        <w:tc>
          <w:tcPr>
            <w:tcW w:w="3127" w:type="dxa"/>
            <w:tcBorders>
              <w:top w:val="single" w:sz="8" w:space="0" w:color="auto"/>
              <w:left w:val="single" w:sz="8" w:space="0" w:color="auto"/>
              <w:bottom w:val="single" w:sz="8" w:space="0" w:color="auto"/>
              <w:right w:val="single" w:sz="8" w:space="0" w:color="auto"/>
            </w:tcBorders>
            <w:shd w:val="clear" w:color="auto" w:fill="auto"/>
          </w:tcPr>
          <w:p w14:paraId="201B82E4" w14:textId="6296E41F" w:rsidR="00C17C20" w:rsidRPr="008D3EA7" w:rsidRDefault="00C17C20" w:rsidP="00C17C20">
            <w:pPr>
              <w:topLinePunct w:val="0"/>
              <w:jc w:val="both"/>
              <w:textAlignment w:val="center"/>
              <w:rPr>
                <w:rFonts w:hAnsi="ＭＳ 明朝"/>
                <w:color w:val="000000" w:themeColor="text1"/>
                <w:kern w:val="0"/>
              </w:rPr>
            </w:pPr>
            <w:r w:rsidRPr="008D3EA7">
              <w:rPr>
                <w:rFonts w:hAnsi="ＭＳ 明朝" w:hint="eastAsia"/>
                <w:color w:val="000000" w:themeColor="text1"/>
                <w:kern w:val="0"/>
              </w:rPr>
              <w:t>指定給水装置工事事業者に関する申請受付</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5A7924E5" w14:textId="77777777" w:rsidR="00C17C20" w:rsidRPr="00D23CD0" w:rsidRDefault="00C17C20" w:rsidP="00C17C20">
            <w:pPr>
              <w:topLinePunct w:val="0"/>
              <w:rPr>
                <w:rFonts w:hAnsi="ＭＳ 明朝"/>
                <w:sz w:val="20"/>
                <w:szCs w:val="20"/>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74893B48" w14:textId="7A2D719A" w:rsidR="00C17C20" w:rsidRPr="00D23CD0" w:rsidRDefault="00C17C20" w:rsidP="00C17C20">
            <w:pPr>
              <w:topLinePunct w:val="0"/>
              <w:jc w:val="right"/>
              <w:textAlignment w:val="center"/>
              <w:rPr>
                <w:rFonts w:hAnsi="ＭＳ 明朝"/>
              </w:rPr>
            </w:pPr>
            <w:r w:rsidRPr="00D23CD0">
              <w:rPr>
                <w:rFonts w:hAnsi="ＭＳ 明朝" w:hint="eastAsia"/>
              </w:rPr>
              <w:t>80</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4FB42E0B" w14:textId="3C6C15D6" w:rsidR="00C17C20" w:rsidRPr="00D23CD0" w:rsidRDefault="00C17C20" w:rsidP="00C17C20">
            <w:pPr>
              <w:topLinePunct w:val="0"/>
              <w:jc w:val="right"/>
              <w:textAlignment w:val="center"/>
              <w:rPr>
                <w:rFonts w:hAnsi="ＭＳ 明朝"/>
              </w:rPr>
            </w:pPr>
            <w:r w:rsidRPr="00D23CD0">
              <w:rPr>
                <w:rFonts w:hAnsi="ＭＳ 明朝" w:hint="eastAsia"/>
              </w:rPr>
              <w:t>75</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4E57439F" w14:textId="77777777" w:rsidR="00C17C20" w:rsidRPr="002045B6" w:rsidRDefault="00C17C20" w:rsidP="00C17C20">
            <w:pPr>
              <w:topLinePunct w:val="0"/>
              <w:rPr>
                <w:rFonts w:hAnsi="ＭＳ 明朝"/>
                <w:color w:val="0070C0"/>
                <w:sz w:val="20"/>
                <w:szCs w:val="20"/>
              </w:rPr>
            </w:pPr>
          </w:p>
        </w:tc>
      </w:tr>
      <w:tr w:rsidR="00C17C20" w:rsidRPr="002045B6" w14:paraId="462C1E17" w14:textId="77777777" w:rsidTr="000460E7">
        <w:trPr>
          <w:trHeight w:val="397"/>
        </w:trPr>
        <w:tc>
          <w:tcPr>
            <w:tcW w:w="9815" w:type="dxa"/>
            <w:gridSpan w:val="5"/>
            <w:tcBorders>
              <w:top w:val="single" w:sz="8" w:space="0" w:color="auto"/>
              <w:left w:val="single" w:sz="8" w:space="0" w:color="auto"/>
              <w:bottom w:val="single" w:sz="8" w:space="0" w:color="auto"/>
              <w:right w:val="single" w:sz="8" w:space="0" w:color="auto"/>
            </w:tcBorders>
            <w:shd w:val="clear" w:color="auto" w:fill="auto"/>
          </w:tcPr>
          <w:p w14:paraId="5652EBC7" w14:textId="7614DE88" w:rsidR="00C17C20" w:rsidRPr="008D3EA7" w:rsidRDefault="00C17C20" w:rsidP="00C17C20">
            <w:pPr>
              <w:topLinePunct w:val="0"/>
              <w:jc w:val="center"/>
              <w:rPr>
                <w:rFonts w:hAnsi="ＭＳ 明朝"/>
                <w:color w:val="000000" w:themeColor="text1"/>
              </w:rPr>
            </w:pPr>
            <w:r w:rsidRPr="008D3EA7">
              <w:rPr>
                <w:rFonts w:hAnsi="ＭＳ 明朝" w:hint="eastAsia"/>
                <w:color w:val="000000" w:themeColor="text1"/>
              </w:rPr>
              <w:lastRenderedPageBreak/>
              <w:t>排水設備</w:t>
            </w:r>
            <w:r>
              <w:rPr>
                <w:rFonts w:hAnsi="ＭＳ 明朝" w:hint="eastAsia"/>
                <w:color w:val="000000" w:themeColor="text1"/>
              </w:rPr>
              <w:t>工事</w:t>
            </w:r>
            <w:r w:rsidRPr="008D3EA7">
              <w:rPr>
                <w:rFonts w:hAnsi="ＭＳ 明朝" w:hint="eastAsia"/>
                <w:color w:val="000000" w:themeColor="text1"/>
              </w:rPr>
              <w:t>に関する業務</w:t>
            </w:r>
          </w:p>
        </w:tc>
      </w:tr>
      <w:tr w:rsidR="00C17C20" w:rsidRPr="002045B6" w14:paraId="5357A5A5" w14:textId="77777777" w:rsidTr="000460E7">
        <w:trPr>
          <w:trHeight w:val="397"/>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258B284E" w14:textId="77777777" w:rsidR="00C17C20" w:rsidRPr="008D3EA7" w:rsidRDefault="00C17C20" w:rsidP="00C17C20">
            <w:pPr>
              <w:topLinePunct w:val="0"/>
              <w:jc w:val="center"/>
              <w:rPr>
                <w:rFonts w:hAnsi="ＭＳ 明朝"/>
                <w:color w:val="000000" w:themeColor="text1"/>
              </w:rPr>
            </w:pPr>
            <w:r w:rsidRPr="008D3EA7">
              <w:rPr>
                <w:rFonts w:hAnsi="ＭＳ 明朝" w:hint="eastAsia"/>
                <w:color w:val="000000" w:themeColor="text1"/>
              </w:rPr>
              <w:t>業務名</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66960AE8" w14:textId="77777777" w:rsidR="00C17C20" w:rsidRPr="00D23CD0" w:rsidRDefault="00C17C20" w:rsidP="00C17C20">
            <w:pPr>
              <w:topLinePunct w:val="0"/>
              <w:jc w:val="center"/>
              <w:rPr>
                <w:rFonts w:hAnsi="ＭＳ 明朝"/>
              </w:rPr>
            </w:pPr>
            <w:r w:rsidRPr="00D23CD0">
              <w:rPr>
                <w:rFonts w:hAnsi="ＭＳ 明朝" w:hint="eastAsia"/>
              </w:rPr>
              <w:t>種別</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252D4691" w14:textId="77777777" w:rsidR="00C17C20" w:rsidRPr="00D23CD0" w:rsidRDefault="00C17C20" w:rsidP="00C17C20">
            <w:pPr>
              <w:topLinePunct w:val="0"/>
              <w:jc w:val="center"/>
              <w:rPr>
                <w:rFonts w:hAnsi="ＭＳ 明朝"/>
              </w:rPr>
            </w:pPr>
            <w:r w:rsidRPr="00D23CD0">
              <w:rPr>
                <w:rFonts w:hAnsi="ＭＳ 明朝" w:hint="eastAsia"/>
              </w:rPr>
              <w:t>令和６年度</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54F8EBD0" w14:textId="77777777" w:rsidR="00C17C20" w:rsidRPr="00D23CD0" w:rsidRDefault="00C17C20" w:rsidP="00C17C20">
            <w:pPr>
              <w:topLinePunct w:val="0"/>
              <w:jc w:val="center"/>
              <w:rPr>
                <w:rFonts w:hAnsi="ＭＳ 明朝"/>
              </w:rPr>
            </w:pPr>
            <w:r w:rsidRPr="00D23CD0">
              <w:rPr>
                <w:rFonts w:hAnsi="ＭＳ 明朝" w:hint="eastAsia"/>
              </w:rPr>
              <w:t>令和７年度</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6C7B5ACF" w14:textId="77777777" w:rsidR="00C17C20" w:rsidRPr="00D23CD0" w:rsidRDefault="00C17C20" w:rsidP="00C17C20">
            <w:pPr>
              <w:topLinePunct w:val="0"/>
              <w:jc w:val="center"/>
              <w:rPr>
                <w:rFonts w:hAnsi="ＭＳ 明朝"/>
              </w:rPr>
            </w:pPr>
            <w:r w:rsidRPr="00D23CD0">
              <w:rPr>
                <w:rFonts w:hAnsi="ＭＳ 明朝" w:hint="eastAsia"/>
              </w:rPr>
              <w:t>備考</w:t>
            </w:r>
          </w:p>
        </w:tc>
      </w:tr>
      <w:tr w:rsidR="00C17C20" w:rsidRPr="002045B6" w14:paraId="0F814284" w14:textId="77777777" w:rsidTr="000460E7">
        <w:trPr>
          <w:trHeight w:val="34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647A7AE3" w14:textId="5440F67D" w:rsidR="00C17C20" w:rsidRPr="008D3EA7" w:rsidRDefault="00C17C20" w:rsidP="00C17C20">
            <w:pPr>
              <w:topLinePunct w:val="0"/>
              <w:jc w:val="both"/>
              <w:textAlignment w:val="center"/>
              <w:rPr>
                <w:rFonts w:hAnsi="ＭＳ 明朝"/>
                <w:color w:val="000000" w:themeColor="text1"/>
              </w:rPr>
            </w:pPr>
            <w:r w:rsidRPr="00096134">
              <w:rPr>
                <w:rFonts w:hAnsi="ＭＳ 明朝" w:hint="eastAsia"/>
                <w:color w:val="000000" w:themeColor="text1"/>
              </w:rPr>
              <w:t>排水設備申請書</w:t>
            </w:r>
            <w:r w:rsidRPr="00096134">
              <w:rPr>
                <w:rFonts w:hAnsi="ＭＳ 明朝"/>
                <w:color w:val="000000" w:themeColor="text1"/>
              </w:rPr>
              <w:t>受</w:t>
            </w:r>
            <w:r w:rsidRPr="008D3EA7">
              <w:rPr>
                <w:rFonts w:hAnsi="ＭＳ 明朝"/>
                <w:color w:val="000000" w:themeColor="text1"/>
              </w:rPr>
              <w:t>付</w:t>
            </w:r>
            <w:r>
              <w:rPr>
                <w:rFonts w:hAnsi="ＭＳ 明朝" w:hint="eastAsia"/>
                <w:color w:val="000000" w:themeColor="text1"/>
              </w:rPr>
              <w:t>・審査</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49C94F66" w14:textId="77777777" w:rsidR="00C17C20" w:rsidRPr="00D23CD0" w:rsidRDefault="00C17C20" w:rsidP="00C17C20">
            <w:pPr>
              <w:topLinePunct w:val="0"/>
              <w:rPr>
                <w:rFonts w:hAnsi="ＭＳ 明朝"/>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4AF7DC56" w14:textId="6C62EABA" w:rsidR="00C17C20" w:rsidRPr="00D23CD0" w:rsidRDefault="00C17C20" w:rsidP="00C17C20">
            <w:pPr>
              <w:topLinePunct w:val="0"/>
              <w:jc w:val="right"/>
              <w:textAlignment w:val="center"/>
              <w:rPr>
                <w:rFonts w:hAnsi="ＭＳ 明朝"/>
              </w:rPr>
            </w:pPr>
            <w:r w:rsidRPr="00D23CD0">
              <w:rPr>
                <w:rFonts w:hAnsi="ＭＳ 明朝" w:hint="eastAsia"/>
              </w:rPr>
              <w:t>482</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21CCB8BE" w14:textId="29D3D82F" w:rsidR="00C17C20" w:rsidRPr="00D23CD0" w:rsidRDefault="00C17C20" w:rsidP="00C17C20">
            <w:pPr>
              <w:topLinePunct w:val="0"/>
              <w:jc w:val="right"/>
              <w:textAlignment w:val="center"/>
              <w:rPr>
                <w:rFonts w:hAnsi="ＭＳ 明朝"/>
              </w:rPr>
            </w:pPr>
            <w:r w:rsidRPr="00D23CD0">
              <w:rPr>
                <w:rFonts w:hAnsi="ＭＳ 明朝" w:hint="eastAsia"/>
              </w:rPr>
              <w:t>441</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45D82146" w14:textId="77777777" w:rsidR="00C17C20" w:rsidRPr="00D23CD0" w:rsidRDefault="00C17C20" w:rsidP="00C17C20">
            <w:pPr>
              <w:topLinePunct w:val="0"/>
              <w:rPr>
                <w:rFonts w:hAnsi="ＭＳ 明朝"/>
              </w:rPr>
            </w:pPr>
          </w:p>
        </w:tc>
      </w:tr>
      <w:tr w:rsidR="00C17C20" w:rsidRPr="002045B6" w14:paraId="158F6E61" w14:textId="77777777" w:rsidTr="000460E7">
        <w:trPr>
          <w:trHeight w:val="34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6CE16B63" w14:textId="6F3A236C" w:rsidR="00C17C20" w:rsidRPr="008D3EA7" w:rsidRDefault="00C17C20" w:rsidP="00C17C20">
            <w:pPr>
              <w:topLinePunct w:val="0"/>
              <w:jc w:val="both"/>
              <w:textAlignment w:val="center"/>
              <w:rPr>
                <w:rFonts w:hAnsi="ＭＳ 明朝"/>
                <w:color w:val="000000" w:themeColor="text1"/>
              </w:rPr>
            </w:pPr>
            <w:r w:rsidRPr="008D3EA7">
              <w:rPr>
                <w:rFonts w:hAnsi="ＭＳ 明朝" w:hint="eastAsia"/>
                <w:color w:val="000000" w:themeColor="text1"/>
              </w:rPr>
              <w:t>排水設備工事完成検査</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1EE19FF7" w14:textId="77777777" w:rsidR="00C17C20" w:rsidRPr="00D23CD0" w:rsidRDefault="00C17C20" w:rsidP="00C17C20">
            <w:pPr>
              <w:topLinePunct w:val="0"/>
              <w:rPr>
                <w:rFonts w:hAnsi="ＭＳ 明朝"/>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50C288E4" w14:textId="4867ED33" w:rsidR="00C17C20" w:rsidRPr="00D23CD0" w:rsidRDefault="00C17C20" w:rsidP="00C17C20">
            <w:pPr>
              <w:topLinePunct w:val="0"/>
              <w:jc w:val="right"/>
              <w:textAlignment w:val="center"/>
              <w:rPr>
                <w:rFonts w:hAnsi="ＭＳ 明朝"/>
              </w:rPr>
            </w:pPr>
            <w:r w:rsidRPr="00D23CD0">
              <w:rPr>
                <w:rFonts w:hAnsi="ＭＳ 明朝" w:hint="eastAsia"/>
              </w:rPr>
              <w:t>490</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520A7B94" w14:textId="5603A467" w:rsidR="00C17C20" w:rsidRPr="00D23CD0" w:rsidRDefault="00C17C20" w:rsidP="00C17C20">
            <w:pPr>
              <w:topLinePunct w:val="0"/>
              <w:jc w:val="right"/>
              <w:textAlignment w:val="center"/>
              <w:rPr>
                <w:rFonts w:hAnsi="ＭＳ 明朝"/>
              </w:rPr>
            </w:pPr>
            <w:r w:rsidRPr="00D23CD0">
              <w:rPr>
                <w:rFonts w:hAnsi="ＭＳ 明朝" w:hint="eastAsia"/>
              </w:rPr>
              <w:t>414</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7733B40E" w14:textId="77777777" w:rsidR="00C17C20" w:rsidRPr="00D23CD0" w:rsidRDefault="00C17C20" w:rsidP="00C17C20">
            <w:pPr>
              <w:topLinePunct w:val="0"/>
              <w:rPr>
                <w:rFonts w:hAnsi="ＭＳ 明朝"/>
              </w:rPr>
            </w:pPr>
          </w:p>
        </w:tc>
      </w:tr>
      <w:tr w:rsidR="00C17C20" w:rsidRPr="002045B6" w14:paraId="3EF305BC" w14:textId="77777777" w:rsidTr="00CA1C9A">
        <w:trPr>
          <w:trHeight w:val="34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3A8A4B4B" w14:textId="77777777" w:rsidR="00C17C20" w:rsidRPr="00D23CD0" w:rsidRDefault="00C17C20" w:rsidP="00C17C20">
            <w:pPr>
              <w:topLinePunct w:val="0"/>
              <w:jc w:val="both"/>
              <w:textAlignment w:val="center"/>
              <w:rPr>
                <w:rFonts w:hAnsi="ＭＳ 明朝"/>
              </w:rPr>
            </w:pPr>
            <w:r w:rsidRPr="00D23CD0">
              <w:rPr>
                <w:rFonts w:hAnsi="ＭＳ 明朝" w:hint="eastAsia"/>
              </w:rPr>
              <w:t>排水設備問合せ及び台帳閲覧対応等</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66773DBB" w14:textId="77777777" w:rsidR="00C17C20" w:rsidRPr="00D23CD0" w:rsidRDefault="00C17C20" w:rsidP="00C17C20">
            <w:pPr>
              <w:topLinePunct w:val="0"/>
              <w:rPr>
                <w:rFonts w:hAnsi="ＭＳ 明朝"/>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078825B3" w14:textId="3E64C4A8" w:rsidR="00C17C20" w:rsidRPr="00D23CD0" w:rsidRDefault="00C17C20" w:rsidP="00C17C20">
            <w:pPr>
              <w:topLinePunct w:val="0"/>
              <w:jc w:val="right"/>
              <w:textAlignment w:val="center"/>
              <w:rPr>
                <w:rFonts w:hAnsi="ＭＳ 明朝"/>
              </w:rPr>
            </w:pPr>
            <w:r w:rsidRPr="00D23CD0">
              <w:rPr>
                <w:rFonts w:hAnsi="ＭＳ 明朝" w:hint="eastAsia"/>
              </w:rPr>
              <w:t>35</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0D1AF3AF" w14:textId="3AD923B8" w:rsidR="00C17C20" w:rsidRPr="00D23CD0" w:rsidRDefault="00C17C20" w:rsidP="00C17C20">
            <w:pPr>
              <w:topLinePunct w:val="0"/>
              <w:jc w:val="right"/>
              <w:textAlignment w:val="center"/>
              <w:rPr>
                <w:rFonts w:hAnsi="ＭＳ 明朝"/>
              </w:rPr>
            </w:pPr>
            <w:r w:rsidRPr="00D23CD0">
              <w:rPr>
                <w:rFonts w:hAnsi="ＭＳ 明朝" w:hint="eastAsia"/>
              </w:rPr>
              <w:t>32</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5E034821" w14:textId="77777777" w:rsidR="00C17C20" w:rsidRPr="00D23CD0" w:rsidRDefault="00C17C20" w:rsidP="00C17C20">
            <w:pPr>
              <w:topLinePunct w:val="0"/>
              <w:rPr>
                <w:rFonts w:hAnsi="ＭＳ 明朝"/>
              </w:rPr>
            </w:pPr>
          </w:p>
        </w:tc>
      </w:tr>
      <w:tr w:rsidR="00C17C20" w:rsidRPr="002045B6" w14:paraId="3D2C7CDD" w14:textId="77777777" w:rsidTr="00CA1C9A">
        <w:trPr>
          <w:trHeight w:val="34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0C2FDEC8" w14:textId="3CB0CA78" w:rsidR="00C17C20" w:rsidRPr="00D23CD0" w:rsidRDefault="00C17C20" w:rsidP="00C17C20">
            <w:pPr>
              <w:topLinePunct w:val="0"/>
              <w:jc w:val="both"/>
              <w:textAlignment w:val="center"/>
              <w:rPr>
                <w:rFonts w:hAnsi="ＭＳ 明朝"/>
              </w:rPr>
            </w:pPr>
            <w:r>
              <w:rPr>
                <w:rFonts w:hAnsi="ＭＳ 明朝" w:hint="eastAsia"/>
              </w:rPr>
              <w:t>排水設備</w:t>
            </w:r>
            <w:r w:rsidRPr="00D23CD0">
              <w:rPr>
                <w:rFonts w:hAnsi="ＭＳ 明朝" w:hint="eastAsia"/>
              </w:rPr>
              <w:t>指定工事店等に</w:t>
            </w:r>
            <w:r w:rsidRPr="00D23CD0">
              <w:rPr>
                <w:rFonts w:hAnsi="ＭＳ 明朝"/>
              </w:rPr>
              <w:t>関する</w:t>
            </w:r>
            <w:r w:rsidRPr="00D23CD0">
              <w:rPr>
                <w:rFonts w:hAnsi="ＭＳ 明朝" w:hint="eastAsia"/>
              </w:rPr>
              <w:t>申請受付</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23825E33" w14:textId="77777777" w:rsidR="00C17C20" w:rsidRPr="00D23CD0" w:rsidRDefault="00C17C20" w:rsidP="00C17C20">
            <w:pPr>
              <w:topLinePunct w:val="0"/>
              <w:rPr>
                <w:rFonts w:hAnsi="ＭＳ 明朝"/>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5B647F33" w14:textId="173D98C0" w:rsidR="00C17C20" w:rsidRPr="00D23CD0" w:rsidRDefault="00C17C20" w:rsidP="00C17C20">
            <w:pPr>
              <w:topLinePunct w:val="0"/>
              <w:jc w:val="right"/>
              <w:textAlignment w:val="center"/>
              <w:rPr>
                <w:rFonts w:hAnsi="ＭＳ 明朝"/>
              </w:rPr>
            </w:pPr>
            <w:r w:rsidRPr="00D23CD0">
              <w:rPr>
                <w:rFonts w:hAnsi="ＭＳ 明朝" w:hint="eastAsia"/>
              </w:rPr>
              <w:t>132</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3970BBF7" w14:textId="3119CB4D" w:rsidR="00C17C20" w:rsidRPr="00D23CD0" w:rsidRDefault="00C17C20" w:rsidP="00C17C20">
            <w:pPr>
              <w:topLinePunct w:val="0"/>
              <w:jc w:val="right"/>
              <w:textAlignment w:val="center"/>
              <w:rPr>
                <w:rFonts w:hAnsi="ＭＳ 明朝"/>
              </w:rPr>
            </w:pPr>
            <w:r w:rsidRPr="00D23CD0">
              <w:rPr>
                <w:rFonts w:hAnsi="ＭＳ 明朝" w:hint="eastAsia"/>
              </w:rPr>
              <w:t>99</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34E7D6E9" w14:textId="77777777" w:rsidR="00C17C20" w:rsidRPr="00D23CD0" w:rsidRDefault="00C17C20" w:rsidP="00C17C20">
            <w:pPr>
              <w:topLinePunct w:val="0"/>
              <w:rPr>
                <w:rFonts w:hAnsi="ＭＳ 明朝"/>
              </w:rPr>
            </w:pPr>
          </w:p>
        </w:tc>
      </w:tr>
      <w:tr w:rsidR="00C17C20" w:rsidRPr="002045B6" w14:paraId="6120DB2D" w14:textId="77777777" w:rsidTr="00CA1C9A">
        <w:trPr>
          <w:trHeight w:val="340"/>
        </w:trPr>
        <w:tc>
          <w:tcPr>
            <w:tcW w:w="3127" w:type="dxa"/>
            <w:tcBorders>
              <w:top w:val="single" w:sz="8" w:space="0" w:color="auto"/>
              <w:left w:val="single" w:sz="8" w:space="0" w:color="auto"/>
              <w:bottom w:val="single" w:sz="8" w:space="0" w:color="auto"/>
              <w:right w:val="single" w:sz="8" w:space="0" w:color="auto"/>
            </w:tcBorders>
            <w:shd w:val="clear" w:color="auto" w:fill="auto"/>
          </w:tcPr>
          <w:p w14:paraId="6EBF0A6A" w14:textId="77777777" w:rsidR="00C17C20" w:rsidRPr="00D23CD0" w:rsidRDefault="00C17C20" w:rsidP="00C17C20">
            <w:pPr>
              <w:topLinePunct w:val="0"/>
              <w:jc w:val="both"/>
              <w:textAlignment w:val="center"/>
              <w:rPr>
                <w:rFonts w:hAnsi="ＭＳ 明朝"/>
              </w:rPr>
            </w:pPr>
            <w:r w:rsidRPr="00D23CD0">
              <w:rPr>
                <w:rFonts w:hAnsi="ＭＳ 明朝" w:hint="eastAsia"/>
              </w:rPr>
              <w:t>戸別浄化槽本体検査</w:t>
            </w:r>
          </w:p>
        </w:tc>
        <w:tc>
          <w:tcPr>
            <w:tcW w:w="2203" w:type="dxa"/>
            <w:tcBorders>
              <w:top w:val="single" w:sz="8" w:space="0" w:color="auto"/>
              <w:left w:val="single" w:sz="8" w:space="0" w:color="auto"/>
              <w:bottom w:val="single" w:sz="8" w:space="0" w:color="auto"/>
              <w:right w:val="single" w:sz="8" w:space="0" w:color="auto"/>
            </w:tcBorders>
            <w:shd w:val="clear" w:color="auto" w:fill="auto"/>
          </w:tcPr>
          <w:p w14:paraId="31FF866F" w14:textId="77777777" w:rsidR="00C17C20" w:rsidRPr="00D23CD0" w:rsidRDefault="00C17C20" w:rsidP="00C17C20">
            <w:pPr>
              <w:topLinePunct w:val="0"/>
              <w:rPr>
                <w:rFonts w:hAnsi="ＭＳ 明朝"/>
              </w:rPr>
            </w:pP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32D528F7" w14:textId="1ED6775E" w:rsidR="00C17C20" w:rsidRPr="00D23CD0" w:rsidRDefault="00C17C20" w:rsidP="00C17C20">
            <w:pPr>
              <w:topLinePunct w:val="0"/>
              <w:jc w:val="right"/>
              <w:textAlignment w:val="center"/>
              <w:rPr>
                <w:rFonts w:hAnsi="ＭＳ 明朝"/>
              </w:rPr>
            </w:pPr>
            <w:r w:rsidRPr="00D23CD0">
              <w:rPr>
                <w:rFonts w:hAnsi="ＭＳ 明朝" w:hint="eastAsia"/>
              </w:rPr>
              <w:t>37</w:t>
            </w:r>
          </w:p>
        </w:tc>
        <w:tc>
          <w:tcPr>
            <w:tcW w:w="1423" w:type="dxa"/>
            <w:tcBorders>
              <w:top w:val="single" w:sz="8" w:space="0" w:color="auto"/>
              <w:left w:val="single" w:sz="8" w:space="0" w:color="auto"/>
              <w:bottom w:val="single" w:sz="8" w:space="0" w:color="auto"/>
              <w:right w:val="single" w:sz="8" w:space="0" w:color="auto"/>
            </w:tcBorders>
            <w:shd w:val="clear" w:color="auto" w:fill="auto"/>
          </w:tcPr>
          <w:p w14:paraId="36916100" w14:textId="71EAA58C" w:rsidR="00C17C20" w:rsidRPr="00D23CD0" w:rsidRDefault="00C17C20" w:rsidP="00C17C20">
            <w:pPr>
              <w:topLinePunct w:val="0"/>
              <w:jc w:val="right"/>
              <w:textAlignment w:val="center"/>
              <w:rPr>
                <w:rFonts w:hAnsi="ＭＳ 明朝"/>
              </w:rPr>
            </w:pPr>
            <w:r>
              <w:rPr>
                <w:rFonts w:hAnsi="ＭＳ 明朝" w:hint="eastAsia"/>
              </w:rPr>
              <w:t>34</w:t>
            </w:r>
          </w:p>
        </w:tc>
        <w:tc>
          <w:tcPr>
            <w:tcW w:w="1639" w:type="dxa"/>
            <w:tcBorders>
              <w:top w:val="single" w:sz="8" w:space="0" w:color="auto"/>
              <w:left w:val="single" w:sz="8" w:space="0" w:color="auto"/>
              <w:bottom w:val="single" w:sz="8" w:space="0" w:color="auto"/>
              <w:right w:val="single" w:sz="8" w:space="0" w:color="auto"/>
            </w:tcBorders>
            <w:shd w:val="clear" w:color="auto" w:fill="auto"/>
          </w:tcPr>
          <w:p w14:paraId="02430B9B" w14:textId="77777777" w:rsidR="00C17C20" w:rsidRPr="00D23CD0" w:rsidRDefault="00C17C20" w:rsidP="00C17C20">
            <w:pPr>
              <w:topLinePunct w:val="0"/>
              <w:rPr>
                <w:rFonts w:hAnsi="ＭＳ 明朝"/>
              </w:rPr>
            </w:pPr>
          </w:p>
        </w:tc>
      </w:tr>
    </w:tbl>
    <w:p w14:paraId="1B83323F" w14:textId="77777777" w:rsidR="00736734" w:rsidRDefault="00736734" w:rsidP="00430413">
      <w:pPr>
        <w:rPr>
          <w:color w:val="0070C0"/>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142"/>
        <w:gridCol w:w="1791"/>
        <w:gridCol w:w="1503"/>
        <w:gridCol w:w="1525"/>
      </w:tblGrid>
      <w:tr w:rsidR="003842B0" w:rsidRPr="00901FAC" w14:paraId="735203BF" w14:textId="77777777" w:rsidTr="000579ED">
        <w:trPr>
          <w:trHeight w:val="340"/>
        </w:trPr>
        <w:tc>
          <w:tcPr>
            <w:tcW w:w="9810" w:type="dxa"/>
            <w:gridSpan w:val="5"/>
            <w:tcBorders>
              <w:top w:val="single" w:sz="8" w:space="0" w:color="auto"/>
              <w:left w:val="single" w:sz="8" w:space="0" w:color="auto"/>
              <w:bottom w:val="single" w:sz="8" w:space="0" w:color="auto"/>
              <w:right w:val="single" w:sz="8" w:space="0" w:color="auto"/>
            </w:tcBorders>
            <w:shd w:val="clear" w:color="auto" w:fill="auto"/>
          </w:tcPr>
          <w:p w14:paraId="376330C0" w14:textId="0D5F4D96" w:rsidR="003842B0" w:rsidRPr="00901FAC" w:rsidRDefault="003842B0" w:rsidP="000579ED">
            <w:pPr>
              <w:topLinePunct w:val="0"/>
              <w:jc w:val="center"/>
              <w:rPr>
                <w:rFonts w:hAnsi="ＭＳ 明朝"/>
              </w:rPr>
            </w:pPr>
            <w:r w:rsidRPr="00901FAC">
              <w:rPr>
                <w:rFonts w:hint="eastAsia"/>
              </w:rPr>
              <w:t>受益者負担金等業務</w:t>
            </w:r>
          </w:p>
        </w:tc>
      </w:tr>
      <w:tr w:rsidR="003842B0" w:rsidRPr="00901FAC" w14:paraId="70767F71"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4D866992" w14:textId="77777777" w:rsidR="003842B0" w:rsidRPr="00901FAC" w:rsidRDefault="003842B0" w:rsidP="000579ED">
            <w:pPr>
              <w:topLinePunct w:val="0"/>
              <w:jc w:val="center"/>
              <w:rPr>
                <w:rFonts w:hAnsi="ＭＳ 明朝"/>
              </w:rPr>
            </w:pPr>
            <w:r w:rsidRPr="00901FAC">
              <w:rPr>
                <w:rFonts w:hAnsi="ＭＳ 明朝" w:hint="eastAsia"/>
              </w:rPr>
              <w:t>業務名</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388CE427" w14:textId="77777777" w:rsidR="003842B0" w:rsidRPr="00901FAC" w:rsidRDefault="003842B0" w:rsidP="000579ED">
            <w:pPr>
              <w:topLinePunct w:val="0"/>
              <w:jc w:val="center"/>
              <w:rPr>
                <w:rFonts w:hAnsi="ＭＳ 明朝"/>
              </w:rPr>
            </w:pPr>
            <w:r w:rsidRPr="00901FAC">
              <w:rPr>
                <w:rFonts w:hAnsi="ＭＳ 明朝" w:hint="eastAsia"/>
              </w:rPr>
              <w:t>種別</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0197081" w14:textId="77777777" w:rsidR="003842B0" w:rsidRPr="00901FAC" w:rsidRDefault="003842B0" w:rsidP="000579ED">
            <w:pPr>
              <w:topLinePunct w:val="0"/>
              <w:jc w:val="center"/>
              <w:rPr>
                <w:rFonts w:hAnsi="ＭＳ 明朝"/>
              </w:rPr>
            </w:pPr>
            <w:r w:rsidRPr="00901FAC">
              <w:rPr>
                <w:rFonts w:hAnsi="ＭＳ 明朝" w:hint="eastAsia"/>
              </w:rPr>
              <w:t>令和６年度</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AFDD184" w14:textId="77777777" w:rsidR="003842B0" w:rsidRPr="00901FAC" w:rsidRDefault="003842B0" w:rsidP="000579ED">
            <w:pPr>
              <w:topLinePunct w:val="0"/>
              <w:jc w:val="center"/>
              <w:rPr>
                <w:rFonts w:hAnsi="ＭＳ 明朝"/>
              </w:rPr>
            </w:pPr>
            <w:r w:rsidRPr="00901FAC">
              <w:rPr>
                <w:rFonts w:hAnsi="ＭＳ 明朝" w:hint="eastAsia"/>
              </w:rPr>
              <w:t>令和７年度</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65B87D3" w14:textId="77777777" w:rsidR="003842B0" w:rsidRPr="00901FAC" w:rsidRDefault="003842B0" w:rsidP="000579ED">
            <w:pPr>
              <w:topLinePunct w:val="0"/>
              <w:jc w:val="center"/>
              <w:rPr>
                <w:rFonts w:hAnsi="ＭＳ 明朝"/>
              </w:rPr>
            </w:pPr>
            <w:r w:rsidRPr="00901FAC">
              <w:rPr>
                <w:rFonts w:hAnsi="ＭＳ 明朝" w:hint="eastAsia"/>
              </w:rPr>
              <w:t>備考</w:t>
            </w:r>
          </w:p>
        </w:tc>
      </w:tr>
      <w:tr w:rsidR="003842B0" w:rsidRPr="00754984" w14:paraId="592D5311"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202CA65C" w14:textId="77777777" w:rsidR="003842B0" w:rsidRPr="00126A38" w:rsidRDefault="003842B0" w:rsidP="000579ED">
            <w:pPr>
              <w:topLinePunct w:val="0"/>
              <w:rPr>
                <w:rFonts w:hAnsi="ＭＳ 明朝"/>
                <w:color w:val="000000" w:themeColor="text1"/>
              </w:rPr>
            </w:pPr>
            <w:r w:rsidRPr="00126A38">
              <w:rPr>
                <w:rFonts w:hAnsi="ＭＳ 明朝" w:hint="eastAsia"/>
                <w:color w:val="000000" w:themeColor="text1"/>
              </w:rPr>
              <w:t>納入通知書件領収書の発行</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6BF6D7DC" w14:textId="77777777" w:rsidR="003842B0" w:rsidRPr="00901FAC" w:rsidRDefault="003842B0"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77C3F4DA" w14:textId="77777777" w:rsidR="003842B0" w:rsidRPr="00901FAC" w:rsidRDefault="003842B0" w:rsidP="000579ED">
            <w:pPr>
              <w:jc w:val="right"/>
            </w:pPr>
            <w:r w:rsidRPr="00901FAC">
              <w:rPr>
                <w:rFonts w:hint="eastAsia"/>
              </w:rPr>
              <w:t>400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395389F" w14:textId="77777777" w:rsidR="003842B0" w:rsidRPr="00901FAC" w:rsidRDefault="003842B0" w:rsidP="000579ED">
            <w:pPr>
              <w:wordWrap w:val="0"/>
              <w:jc w:val="right"/>
            </w:pPr>
            <w:r w:rsidRPr="00901FAC">
              <w:rPr>
                <w:rFonts w:hint="eastAsia"/>
              </w:rPr>
              <w:t xml:space="preserve">　　335</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7EA9F51D" w14:textId="77777777" w:rsidR="003842B0" w:rsidRPr="00440989" w:rsidRDefault="003842B0" w:rsidP="000579ED">
            <w:pPr>
              <w:topLinePunct w:val="0"/>
              <w:rPr>
                <w:rFonts w:hAnsi="ＭＳ 明朝"/>
                <w:color w:val="FF0000"/>
                <w:sz w:val="20"/>
                <w:szCs w:val="20"/>
              </w:rPr>
            </w:pPr>
          </w:p>
        </w:tc>
      </w:tr>
      <w:tr w:rsidR="003842B0" w:rsidRPr="00754984" w14:paraId="3BF113C5"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3AD8A4FE" w14:textId="77777777" w:rsidR="003842B0" w:rsidRPr="00126A38" w:rsidRDefault="003842B0" w:rsidP="000579ED">
            <w:pPr>
              <w:topLinePunct w:val="0"/>
              <w:rPr>
                <w:rFonts w:hAnsi="ＭＳ 明朝"/>
                <w:color w:val="000000" w:themeColor="text1"/>
              </w:rPr>
            </w:pPr>
            <w:r w:rsidRPr="00126A38">
              <w:rPr>
                <w:rFonts w:hAnsi="ＭＳ 明朝" w:hint="eastAsia"/>
                <w:color w:val="000000" w:themeColor="text1"/>
              </w:rPr>
              <w:t>受益者負担金等窓口収納</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243E7ABE" w14:textId="77777777" w:rsidR="003842B0" w:rsidRPr="00901FAC" w:rsidRDefault="003842B0"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BF79608" w14:textId="77777777" w:rsidR="003842B0" w:rsidRPr="00126A38" w:rsidRDefault="003842B0" w:rsidP="000579ED">
            <w:pPr>
              <w:jc w:val="right"/>
              <w:rPr>
                <w:color w:val="000000" w:themeColor="text1"/>
              </w:rPr>
            </w:pPr>
            <w:r w:rsidRPr="00126A38">
              <w:rPr>
                <w:rFonts w:hint="eastAsia"/>
                <w:color w:val="000000" w:themeColor="text1"/>
              </w:rPr>
              <w:t>50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4435D91" w14:textId="77777777" w:rsidR="003842B0" w:rsidRPr="00126A38" w:rsidRDefault="003842B0" w:rsidP="000579ED">
            <w:pPr>
              <w:wordWrap w:val="0"/>
              <w:jc w:val="right"/>
              <w:rPr>
                <w:color w:val="000000" w:themeColor="text1"/>
              </w:rPr>
            </w:pPr>
            <w:r w:rsidRPr="00126A38">
              <w:rPr>
                <w:rFonts w:hint="eastAsia"/>
                <w:color w:val="000000" w:themeColor="text1"/>
              </w:rPr>
              <w:t>45</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1769410B" w14:textId="77777777" w:rsidR="003842B0" w:rsidRPr="00126A38" w:rsidRDefault="003842B0" w:rsidP="000579ED">
            <w:pPr>
              <w:topLinePunct w:val="0"/>
              <w:rPr>
                <w:rFonts w:hAnsi="ＭＳ 明朝"/>
                <w:color w:val="000000" w:themeColor="text1"/>
                <w:sz w:val="20"/>
                <w:szCs w:val="20"/>
              </w:rPr>
            </w:pPr>
          </w:p>
        </w:tc>
      </w:tr>
      <w:tr w:rsidR="003842B0" w:rsidRPr="00754984" w14:paraId="32725059"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2A903F10" w14:textId="77777777" w:rsidR="003842B0" w:rsidRPr="00126A38" w:rsidRDefault="003842B0" w:rsidP="000579ED">
            <w:pPr>
              <w:topLinePunct w:val="0"/>
              <w:rPr>
                <w:rFonts w:hAnsi="ＭＳ 明朝"/>
                <w:color w:val="000000" w:themeColor="text1"/>
              </w:rPr>
            </w:pPr>
            <w:r w:rsidRPr="00126A38">
              <w:rPr>
                <w:rFonts w:hAnsi="ＭＳ 明朝" w:hint="eastAsia"/>
                <w:color w:val="000000" w:themeColor="text1"/>
              </w:rPr>
              <w:t>受益者負担金等収納消込</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7AD02220" w14:textId="77777777" w:rsidR="003842B0" w:rsidRPr="00901FAC" w:rsidRDefault="003842B0"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DBA133F" w14:textId="77777777" w:rsidR="003842B0" w:rsidRPr="00126A38" w:rsidRDefault="003842B0" w:rsidP="000579ED">
            <w:pPr>
              <w:jc w:val="right"/>
              <w:rPr>
                <w:color w:val="000000" w:themeColor="text1"/>
              </w:rPr>
            </w:pPr>
            <w:r w:rsidRPr="00126A38">
              <w:rPr>
                <w:rFonts w:hint="eastAsia"/>
                <w:color w:val="000000" w:themeColor="text1"/>
              </w:rPr>
              <w:t>420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68127D7" w14:textId="77777777" w:rsidR="003842B0" w:rsidRPr="00126A38" w:rsidRDefault="003842B0" w:rsidP="000579ED">
            <w:pPr>
              <w:wordWrap w:val="0"/>
              <w:jc w:val="right"/>
              <w:rPr>
                <w:color w:val="000000" w:themeColor="text1"/>
              </w:rPr>
            </w:pPr>
            <w:r w:rsidRPr="00126A38">
              <w:rPr>
                <w:rFonts w:hint="eastAsia"/>
                <w:color w:val="000000" w:themeColor="text1"/>
              </w:rPr>
              <w:t xml:space="preserve">　　3</w:t>
            </w:r>
            <w:r w:rsidRPr="00126A38">
              <w:rPr>
                <w:color w:val="000000" w:themeColor="text1"/>
              </w:rPr>
              <w:t>35</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23E20F51" w14:textId="77777777" w:rsidR="003842B0" w:rsidRPr="00126A38" w:rsidRDefault="003842B0" w:rsidP="000579ED">
            <w:pPr>
              <w:topLinePunct w:val="0"/>
              <w:rPr>
                <w:rFonts w:hAnsi="ＭＳ 明朝"/>
                <w:color w:val="000000" w:themeColor="text1"/>
                <w:sz w:val="20"/>
                <w:szCs w:val="20"/>
              </w:rPr>
            </w:pPr>
          </w:p>
        </w:tc>
      </w:tr>
      <w:tr w:rsidR="003842B0" w:rsidRPr="00754984" w14:paraId="47065CF5" w14:textId="77777777" w:rsidTr="000579ED">
        <w:tc>
          <w:tcPr>
            <w:tcW w:w="2849" w:type="dxa"/>
            <w:tcBorders>
              <w:top w:val="single" w:sz="8" w:space="0" w:color="auto"/>
              <w:left w:val="single" w:sz="8" w:space="0" w:color="auto"/>
              <w:bottom w:val="single" w:sz="8" w:space="0" w:color="auto"/>
              <w:right w:val="single" w:sz="8" w:space="0" w:color="auto"/>
            </w:tcBorders>
            <w:shd w:val="clear" w:color="auto" w:fill="auto"/>
          </w:tcPr>
          <w:p w14:paraId="66812977" w14:textId="77777777" w:rsidR="003842B0" w:rsidRPr="00126A38" w:rsidRDefault="003842B0" w:rsidP="000579ED">
            <w:pPr>
              <w:topLinePunct w:val="0"/>
              <w:rPr>
                <w:rFonts w:hAnsi="ＭＳ 明朝"/>
                <w:color w:val="000000" w:themeColor="text1"/>
              </w:rPr>
            </w:pPr>
            <w:r w:rsidRPr="00126A38">
              <w:rPr>
                <w:rFonts w:hAnsi="ＭＳ 明朝" w:hint="eastAsia"/>
                <w:color w:val="000000" w:themeColor="text1"/>
              </w:rPr>
              <w:t>納入証明書発行</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420B0D9" w14:textId="77777777" w:rsidR="003842B0" w:rsidRPr="0015080E" w:rsidRDefault="003842B0" w:rsidP="000579ED">
            <w:pPr>
              <w:topLinePunct w:val="0"/>
              <w:rPr>
                <w:rFonts w:hAnsi="ＭＳ 明朝"/>
                <w:highlight w:val="yellow"/>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752D168C" w14:textId="77777777" w:rsidR="003842B0" w:rsidRPr="00126A38" w:rsidRDefault="003842B0" w:rsidP="000579ED">
            <w:pPr>
              <w:jc w:val="right"/>
              <w:rPr>
                <w:color w:val="000000" w:themeColor="text1"/>
              </w:rPr>
            </w:pPr>
            <w:r w:rsidRPr="00126A38">
              <w:rPr>
                <w:rFonts w:hint="eastAsia"/>
                <w:color w:val="000000" w:themeColor="text1"/>
              </w:rPr>
              <w:t>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DC6EF05" w14:textId="77777777" w:rsidR="003842B0" w:rsidRPr="00126A38" w:rsidRDefault="003842B0" w:rsidP="000579ED">
            <w:pPr>
              <w:wordWrap w:val="0"/>
              <w:jc w:val="right"/>
              <w:rPr>
                <w:color w:val="000000" w:themeColor="text1"/>
              </w:rPr>
            </w:pPr>
            <w:r w:rsidRPr="00126A38">
              <w:rPr>
                <w:rFonts w:hint="eastAsia"/>
                <w:color w:val="000000" w:themeColor="text1"/>
              </w:rPr>
              <w:t>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3CC7DE4" w14:textId="77777777" w:rsidR="003842B0" w:rsidRPr="00126A38" w:rsidRDefault="003842B0" w:rsidP="000579ED">
            <w:pPr>
              <w:topLinePunct w:val="0"/>
              <w:rPr>
                <w:rFonts w:hAnsi="ＭＳ 明朝"/>
                <w:color w:val="000000" w:themeColor="text1"/>
                <w:sz w:val="20"/>
                <w:szCs w:val="20"/>
              </w:rPr>
            </w:pPr>
          </w:p>
        </w:tc>
      </w:tr>
      <w:tr w:rsidR="003842B0" w:rsidRPr="00754984" w14:paraId="4998B564"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5A2907A2" w14:textId="77777777" w:rsidR="003842B0" w:rsidRPr="00126A38" w:rsidRDefault="003842B0" w:rsidP="000579ED">
            <w:pPr>
              <w:topLinePunct w:val="0"/>
              <w:jc w:val="both"/>
              <w:rPr>
                <w:rFonts w:hAnsi="ＭＳ 明朝"/>
                <w:color w:val="000000" w:themeColor="text1"/>
              </w:rPr>
            </w:pPr>
            <w:r w:rsidRPr="00126A38">
              <w:rPr>
                <w:rFonts w:hAnsi="ＭＳ 明朝" w:hint="eastAsia"/>
                <w:color w:val="000000" w:themeColor="text1"/>
              </w:rPr>
              <w:t>督促状発行</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7316A984" w14:textId="77777777" w:rsidR="003842B0" w:rsidRPr="00901FAC" w:rsidRDefault="003842B0"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47721AB9" w14:textId="77777777" w:rsidR="003842B0" w:rsidRPr="00126A38" w:rsidRDefault="003842B0" w:rsidP="000579ED">
            <w:pPr>
              <w:jc w:val="right"/>
              <w:rPr>
                <w:color w:val="000000" w:themeColor="text1"/>
              </w:rPr>
            </w:pPr>
            <w:r w:rsidRPr="00126A38">
              <w:rPr>
                <w:rFonts w:hint="eastAsia"/>
                <w:color w:val="000000" w:themeColor="text1"/>
              </w:rPr>
              <w:t>50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F780917" w14:textId="77777777" w:rsidR="003842B0" w:rsidRPr="00126A38" w:rsidRDefault="003842B0" w:rsidP="000579ED">
            <w:pPr>
              <w:wordWrap w:val="0"/>
              <w:jc w:val="right"/>
              <w:rPr>
                <w:color w:val="000000" w:themeColor="text1"/>
              </w:rPr>
            </w:pPr>
            <w:r w:rsidRPr="00126A38">
              <w:rPr>
                <w:rFonts w:hint="eastAsia"/>
                <w:color w:val="000000" w:themeColor="text1"/>
              </w:rPr>
              <w:t xml:space="preserve">　　42</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B01A80C" w14:textId="77777777" w:rsidR="003842B0" w:rsidRPr="00126A38" w:rsidRDefault="003842B0" w:rsidP="000579ED">
            <w:pPr>
              <w:topLinePunct w:val="0"/>
              <w:rPr>
                <w:rFonts w:hAnsi="ＭＳ 明朝"/>
                <w:color w:val="000000" w:themeColor="text1"/>
                <w:sz w:val="20"/>
                <w:szCs w:val="20"/>
              </w:rPr>
            </w:pPr>
          </w:p>
        </w:tc>
      </w:tr>
      <w:tr w:rsidR="003842B0" w:rsidRPr="00754984" w14:paraId="73FD867C"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02739FCA" w14:textId="77777777" w:rsidR="003842B0" w:rsidRPr="00126A38" w:rsidRDefault="003842B0" w:rsidP="000579ED">
            <w:pPr>
              <w:topLinePunct w:val="0"/>
              <w:jc w:val="both"/>
              <w:rPr>
                <w:rFonts w:hAnsi="ＭＳ 明朝"/>
                <w:color w:val="000000" w:themeColor="text1"/>
              </w:rPr>
            </w:pPr>
            <w:r w:rsidRPr="00126A38">
              <w:rPr>
                <w:rFonts w:hAnsi="ＭＳ 明朝" w:hint="eastAsia"/>
                <w:color w:val="000000" w:themeColor="text1"/>
              </w:rPr>
              <w:t>催告状発行</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28C5AF6C" w14:textId="77777777" w:rsidR="003842B0" w:rsidRPr="00901FAC" w:rsidRDefault="003842B0"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42E78E10" w14:textId="77777777" w:rsidR="003842B0" w:rsidRPr="00126A38" w:rsidRDefault="003842B0" w:rsidP="000579ED">
            <w:pPr>
              <w:jc w:val="right"/>
              <w:rPr>
                <w:color w:val="000000" w:themeColor="text1"/>
              </w:rPr>
            </w:pPr>
            <w:r w:rsidRPr="00126A38">
              <w:rPr>
                <w:rFonts w:hint="eastAsia"/>
                <w:color w:val="000000" w:themeColor="text1"/>
              </w:rPr>
              <w:t>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4841E5C3" w14:textId="77777777" w:rsidR="003842B0" w:rsidRPr="00126A38" w:rsidRDefault="003842B0" w:rsidP="000579ED">
            <w:pPr>
              <w:wordWrap w:val="0"/>
              <w:jc w:val="right"/>
              <w:rPr>
                <w:color w:val="000000" w:themeColor="text1"/>
              </w:rPr>
            </w:pPr>
            <w:r w:rsidRPr="00126A38">
              <w:rPr>
                <w:rFonts w:hint="eastAsia"/>
                <w:color w:val="000000" w:themeColor="text1"/>
              </w:rPr>
              <w:t>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23183D89" w14:textId="77777777" w:rsidR="003842B0" w:rsidRPr="00126A38" w:rsidRDefault="003842B0" w:rsidP="000579ED">
            <w:pPr>
              <w:topLinePunct w:val="0"/>
              <w:rPr>
                <w:rFonts w:hAnsi="ＭＳ 明朝"/>
                <w:color w:val="000000" w:themeColor="text1"/>
                <w:sz w:val="20"/>
                <w:szCs w:val="20"/>
              </w:rPr>
            </w:pPr>
          </w:p>
        </w:tc>
      </w:tr>
      <w:tr w:rsidR="003842B0" w:rsidRPr="00754984" w14:paraId="686BE05A"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601D3B74" w14:textId="77777777" w:rsidR="003842B0" w:rsidRPr="00126A38" w:rsidRDefault="003842B0" w:rsidP="000579ED">
            <w:pPr>
              <w:topLinePunct w:val="0"/>
              <w:jc w:val="both"/>
              <w:rPr>
                <w:rFonts w:hAnsi="ＭＳ 明朝"/>
                <w:color w:val="000000" w:themeColor="text1"/>
              </w:rPr>
            </w:pPr>
            <w:r w:rsidRPr="00126A38">
              <w:rPr>
                <w:rFonts w:hAnsi="ＭＳ 明朝" w:hint="eastAsia"/>
                <w:color w:val="000000" w:themeColor="text1"/>
              </w:rPr>
              <w:t>滞納整理関連業務</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5C7ECD72" w14:textId="77777777" w:rsidR="003842B0" w:rsidRPr="00901FAC" w:rsidRDefault="003842B0"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79C755F" w14:textId="77777777" w:rsidR="003842B0" w:rsidRPr="00126A38" w:rsidRDefault="003842B0" w:rsidP="000579ED">
            <w:pPr>
              <w:jc w:val="right"/>
              <w:rPr>
                <w:color w:val="000000" w:themeColor="text1"/>
              </w:rPr>
            </w:pPr>
            <w:r w:rsidRPr="00126A38">
              <w:rPr>
                <w:rFonts w:hint="eastAsia"/>
                <w:color w:val="000000" w:themeColor="text1"/>
              </w:rPr>
              <w:t>4</w:t>
            </w:r>
            <w:r w:rsidRPr="00126A38">
              <w:rPr>
                <w:color w:val="000000" w:themeColor="text1"/>
              </w:rPr>
              <w:t>5</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84F60A8" w14:textId="77777777" w:rsidR="003842B0" w:rsidRPr="00126A38" w:rsidRDefault="003842B0" w:rsidP="000579ED">
            <w:pPr>
              <w:wordWrap w:val="0"/>
              <w:jc w:val="right"/>
              <w:rPr>
                <w:color w:val="000000" w:themeColor="text1"/>
              </w:rPr>
            </w:pPr>
            <w:r w:rsidRPr="00126A38">
              <w:rPr>
                <w:rFonts w:hint="eastAsia"/>
                <w:color w:val="000000" w:themeColor="text1"/>
              </w:rPr>
              <w:t>4</w:t>
            </w:r>
            <w:r w:rsidRPr="00126A38">
              <w:rPr>
                <w:color w:val="000000" w:themeColor="text1"/>
              </w:rPr>
              <w:t>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383BC7C7" w14:textId="77777777" w:rsidR="003842B0" w:rsidRPr="00126A38" w:rsidRDefault="003842B0" w:rsidP="000579ED">
            <w:pPr>
              <w:topLinePunct w:val="0"/>
              <w:rPr>
                <w:rFonts w:hAnsi="ＭＳ 明朝"/>
                <w:color w:val="000000" w:themeColor="text1"/>
                <w:sz w:val="20"/>
                <w:szCs w:val="20"/>
              </w:rPr>
            </w:pPr>
            <w:r w:rsidRPr="00126A38">
              <w:rPr>
                <w:rFonts w:hAnsi="ＭＳ 明朝" w:hint="eastAsia"/>
                <w:color w:val="000000" w:themeColor="text1"/>
                <w:sz w:val="20"/>
                <w:szCs w:val="20"/>
              </w:rPr>
              <w:t>訪問等</w:t>
            </w:r>
          </w:p>
        </w:tc>
      </w:tr>
      <w:tr w:rsidR="003842B0" w:rsidRPr="00754984" w14:paraId="6B2F9B9C" w14:textId="77777777" w:rsidTr="000579ED">
        <w:trPr>
          <w:trHeigh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0D8ACC58" w14:textId="77777777" w:rsidR="003842B0" w:rsidRPr="00901FAC" w:rsidRDefault="003842B0" w:rsidP="000579ED">
            <w:pPr>
              <w:topLinePunct w:val="0"/>
              <w:jc w:val="both"/>
              <w:rPr>
                <w:rFonts w:hAnsi="ＭＳ 明朝"/>
              </w:rPr>
            </w:pPr>
            <w:r w:rsidRPr="00901FAC">
              <w:rPr>
                <w:rFonts w:hAnsi="ＭＳ 明朝" w:hint="eastAsia"/>
              </w:rPr>
              <w:t>窓口問い合わせ</w:t>
            </w:r>
            <w:r>
              <w:rPr>
                <w:rFonts w:hAnsi="ＭＳ 明朝" w:hint="eastAsia"/>
              </w:rPr>
              <w:t>件数</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20CDF1CF" w14:textId="77777777" w:rsidR="003842B0" w:rsidRPr="00901FAC" w:rsidRDefault="003842B0" w:rsidP="000579ED">
            <w:pPr>
              <w:topLinePunct w:val="0"/>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17C261A0" w14:textId="77777777" w:rsidR="003842B0" w:rsidRPr="00901FAC" w:rsidRDefault="003842B0" w:rsidP="000579ED">
            <w:pPr>
              <w:jc w:val="right"/>
            </w:pPr>
            <w:r w:rsidRPr="00901FAC">
              <w:rPr>
                <w:rFonts w:hint="eastAsia"/>
              </w:rPr>
              <w:t>180</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727FF49" w14:textId="77777777" w:rsidR="003842B0" w:rsidRPr="00901FAC" w:rsidRDefault="003842B0" w:rsidP="000579ED">
            <w:pPr>
              <w:wordWrap w:val="0"/>
              <w:jc w:val="right"/>
            </w:pPr>
            <w:r w:rsidRPr="00901FAC">
              <w:rPr>
                <w:rFonts w:hint="eastAsia"/>
              </w:rPr>
              <w:t xml:space="preserve">　　170</w:t>
            </w: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747943EC" w14:textId="77777777" w:rsidR="003842B0" w:rsidRPr="00440989" w:rsidRDefault="003842B0" w:rsidP="000579ED">
            <w:pPr>
              <w:topLinePunct w:val="0"/>
              <w:rPr>
                <w:rFonts w:hAnsi="ＭＳ 明朝"/>
                <w:color w:val="FF0000"/>
                <w:sz w:val="20"/>
                <w:szCs w:val="20"/>
              </w:rPr>
            </w:pPr>
          </w:p>
        </w:tc>
      </w:tr>
    </w:tbl>
    <w:p w14:paraId="728AC706" w14:textId="2F72F414" w:rsidR="00F429EA" w:rsidRDefault="00F429EA"/>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142"/>
        <w:gridCol w:w="1791"/>
        <w:gridCol w:w="1503"/>
        <w:gridCol w:w="1525"/>
      </w:tblGrid>
      <w:tr w:rsidR="00670866" w:rsidRPr="007F00AA" w14:paraId="502AA51C" w14:textId="77777777" w:rsidTr="000579ED">
        <w:trPr>
          <w:trHeight w:val="397"/>
        </w:trPr>
        <w:tc>
          <w:tcPr>
            <w:tcW w:w="9810" w:type="dxa"/>
            <w:gridSpan w:val="5"/>
            <w:tcBorders>
              <w:top w:val="single" w:sz="8" w:space="0" w:color="auto"/>
              <w:left w:val="single" w:sz="8" w:space="0" w:color="auto"/>
              <w:bottom w:val="single" w:sz="8" w:space="0" w:color="auto"/>
              <w:right w:val="single" w:sz="8" w:space="0" w:color="auto"/>
            </w:tcBorders>
            <w:shd w:val="clear" w:color="auto" w:fill="auto"/>
          </w:tcPr>
          <w:p w14:paraId="024946B8" w14:textId="77777777" w:rsidR="00670866" w:rsidRPr="00126A38" w:rsidRDefault="00670866" w:rsidP="000579ED">
            <w:pPr>
              <w:topLinePunct w:val="0"/>
              <w:spacing w:line="360" w:lineRule="exact"/>
              <w:jc w:val="center"/>
              <w:rPr>
                <w:rFonts w:hAnsi="ＭＳ 明朝"/>
                <w:color w:val="000000" w:themeColor="text1"/>
                <w:szCs w:val="20"/>
              </w:rPr>
            </w:pPr>
            <w:r w:rsidRPr="00126A38">
              <w:rPr>
                <w:rFonts w:hAnsi="ＭＳ 明朝" w:hint="eastAsia"/>
                <w:color w:val="000000" w:themeColor="text1"/>
                <w:szCs w:val="20"/>
              </w:rPr>
              <w:t>工業用水道料金業務</w:t>
            </w:r>
          </w:p>
        </w:tc>
      </w:tr>
      <w:tr w:rsidR="00670866" w:rsidRPr="007F00AA" w14:paraId="12892B2F" w14:textId="77777777" w:rsidTr="000579ED">
        <w:trPr>
          <w:trHeight w:val="397"/>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0F0CF9B8" w14:textId="77777777" w:rsidR="00670866" w:rsidRPr="007F00AA" w:rsidRDefault="00670866" w:rsidP="000579ED">
            <w:pPr>
              <w:topLinePunct w:val="0"/>
              <w:jc w:val="center"/>
              <w:rPr>
                <w:rFonts w:hAnsi="ＭＳ 明朝"/>
              </w:rPr>
            </w:pPr>
            <w:r w:rsidRPr="007F00AA">
              <w:rPr>
                <w:rFonts w:hAnsi="ＭＳ 明朝" w:hint="eastAsia"/>
              </w:rPr>
              <w:t>業務名</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7FD4CA74" w14:textId="77777777" w:rsidR="00670866" w:rsidRPr="007F00AA" w:rsidRDefault="00670866" w:rsidP="000579ED">
            <w:pPr>
              <w:topLinePunct w:val="0"/>
              <w:jc w:val="center"/>
              <w:rPr>
                <w:rFonts w:hAnsi="ＭＳ 明朝"/>
              </w:rPr>
            </w:pPr>
            <w:r w:rsidRPr="007F00AA">
              <w:rPr>
                <w:rFonts w:hAnsi="ＭＳ 明朝" w:hint="eastAsia"/>
              </w:rPr>
              <w:t>種別</w:t>
            </w: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2167B057" w14:textId="77777777" w:rsidR="00670866" w:rsidRPr="00126A38" w:rsidRDefault="00670866" w:rsidP="000579ED">
            <w:pPr>
              <w:topLinePunct w:val="0"/>
              <w:jc w:val="center"/>
              <w:rPr>
                <w:rFonts w:hAnsi="ＭＳ 明朝"/>
                <w:color w:val="000000" w:themeColor="text1"/>
              </w:rPr>
            </w:pPr>
            <w:r w:rsidRPr="00126A38">
              <w:rPr>
                <w:rFonts w:hAnsi="ＭＳ 明朝" w:hint="eastAsia"/>
                <w:color w:val="000000" w:themeColor="text1"/>
              </w:rPr>
              <w:t>令和６年度</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21E4B82C" w14:textId="77777777" w:rsidR="00670866" w:rsidRPr="007F00AA" w:rsidRDefault="00670866" w:rsidP="000579ED">
            <w:pPr>
              <w:topLinePunct w:val="0"/>
              <w:jc w:val="center"/>
              <w:rPr>
                <w:rFonts w:hAnsi="ＭＳ 明朝"/>
              </w:rPr>
            </w:pPr>
            <w:r w:rsidRPr="007F00AA">
              <w:rPr>
                <w:rFonts w:hAnsi="ＭＳ 明朝" w:hint="eastAsia"/>
              </w:rPr>
              <w:t>令和７年度</w:t>
            </w:r>
          </w:p>
        </w:tc>
        <w:tc>
          <w:tcPr>
            <w:tcW w:w="1525" w:type="dxa"/>
            <w:tcBorders>
              <w:top w:val="single" w:sz="8" w:space="0" w:color="auto"/>
              <w:left w:val="single" w:sz="8" w:space="0" w:color="auto"/>
              <w:bottom w:val="single" w:sz="8" w:space="0" w:color="auto"/>
              <w:right w:val="single" w:sz="8" w:space="0" w:color="auto"/>
            </w:tcBorders>
          </w:tcPr>
          <w:p w14:paraId="5E7A3D29" w14:textId="77777777" w:rsidR="00670866" w:rsidRPr="007F00AA" w:rsidRDefault="00670866" w:rsidP="000579ED">
            <w:pPr>
              <w:topLinePunct w:val="0"/>
              <w:jc w:val="center"/>
              <w:rPr>
                <w:rFonts w:hAnsi="ＭＳ 明朝"/>
              </w:rPr>
            </w:pPr>
            <w:r w:rsidRPr="007F00AA">
              <w:rPr>
                <w:rFonts w:hAnsi="ＭＳ 明朝" w:hint="eastAsia"/>
              </w:rPr>
              <w:t>備考</w:t>
            </w:r>
          </w:p>
        </w:tc>
      </w:tr>
      <w:tr w:rsidR="00670866" w:rsidRPr="007F00AA" w14:paraId="7DE73C35" w14:textId="77777777" w:rsidTr="000579ED">
        <w:trPr>
          <w:trHeight w:hRule="exac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334A6305" w14:textId="77777777" w:rsidR="00670866" w:rsidRPr="007F00AA" w:rsidRDefault="00670866" w:rsidP="000579ED">
            <w:pPr>
              <w:topLinePunct w:val="0"/>
              <w:jc w:val="both"/>
              <w:textAlignment w:val="center"/>
              <w:rPr>
                <w:rFonts w:hAnsi="ＭＳ 明朝"/>
              </w:rPr>
            </w:pPr>
            <w:r w:rsidRPr="007F00AA">
              <w:rPr>
                <w:rFonts w:hAnsi="ＭＳ 明朝" w:hint="eastAsia"/>
              </w:rPr>
              <w:t>検針件数</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7C59274" w14:textId="77777777" w:rsidR="00670866" w:rsidRPr="007F00AA" w:rsidRDefault="00670866" w:rsidP="000579ED">
            <w:pPr>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01904B9A" w14:textId="77777777" w:rsidR="00670866" w:rsidRPr="007F00AA" w:rsidRDefault="00670866" w:rsidP="000579ED">
            <w:pPr>
              <w:topLinePunct w:val="0"/>
              <w:jc w:val="right"/>
              <w:rPr>
                <w:rFonts w:hAnsi="ＭＳ 明朝"/>
              </w:rPr>
            </w:pPr>
            <w:r w:rsidRPr="007F00AA">
              <w:rPr>
                <w:rFonts w:hAnsi="ＭＳ 明朝" w:hint="eastAsia"/>
              </w:rPr>
              <w:t>96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17B11629" w14:textId="77777777" w:rsidR="00670866" w:rsidRPr="007F00AA" w:rsidRDefault="00670866" w:rsidP="000579ED">
            <w:pPr>
              <w:topLinePunct w:val="0"/>
              <w:jc w:val="right"/>
              <w:rPr>
                <w:rFonts w:hAnsi="ＭＳ 明朝"/>
              </w:rPr>
            </w:pPr>
            <w:r w:rsidRPr="007F00AA">
              <w:rPr>
                <w:rFonts w:hAnsi="ＭＳ 明朝" w:hint="eastAsia"/>
              </w:rPr>
              <w:t>96</w:t>
            </w:r>
          </w:p>
        </w:tc>
        <w:tc>
          <w:tcPr>
            <w:tcW w:w="1525" w:type="dxa"/>
            <w:tcBorders>
              <w:top w:val="single" w:sz="8" w:space="0" w:color="auto"/>
              <w:left w:val="single" w:sz="8" w:space="0" w:color="auto"/>
              <w:bottom w:val="single" w:sz="8" w:space="0" w:color="auto"/>
              <w:right w:val="single" w:sz="8" w:space="0" w:color="auto"/>
            </w:tcBorders>
          </w:tcPr>
          <w:p w14:paraId="7FABD3BF" w14:textId="77777777" w:rsidR="00670866" w:rsidRPr="007F00AA" w:rsidRDefault="00670866" w:rsidP="000579ED">
            <w:pPr>
              <w:topLinePunct w:val="0"/>
              <w:rPr>
                <w:rFonts w:hAnsi="ＭＳ 明朝"/>
              </w:rPr>
            </w:pPr>
          </w:p>
        </w:tc>
      </w:tr>
      <w:tr w:rsidR="00670866" w:rsidRPr="007F00AA" w14:paraId="2C3BE628" w14:textId="77777777" w:rsidTr="000579ED">
        <w:trPr>
          <w:trHeight w:hRule="exac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2AFDC28E" w14:textId="77777777" w:rsidR="00670866" w:rsidRDefault="00670866" w:rsidP="000579ED">
            <w:pPr>
              <w:topLinePunct w:val="0"/>
              <w:jc w:val="both"/>
              <w:rPr>
                <w:rFonts w:hAnsi="ＭＳ 明朝"/>
              </w:rPr>
            </w:pPr>
            <w:r>
              <w:rPr>
                <w:rFonts w:hAnsi="ＭＳ 明朝" w:hint="eastAsia"/>
              </w:rPr>
              <w:t>使用水量等の通知書発送</w:t>
            </w:r>
          </w:p>
          <w:p w14:paraId="641D7A74" w14:textId="77777777" w:rsidR="00670866" w:rsidRPr="007F00AA" w:rsidRDefault="00670866" w:rsidP="000579ED">
            <w:pPr>
              <w:topLinePunct w:val="0"/>
              <w:jc w:val="both"/>
              <w:rPr>
                <w:rFonts w:hAnsi="ＭＳ 明朝"/>
              </w:rPr>
            </w:pP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59EFAF2C" w14:textId="77777777" w:rsidR="00670866" w:rsidRPr="007F00AA" w:rsidRDefault="00670866" w:rsidP="000579ED">
            <w:pPr>
              <w:topLinePunct w:val="0"/>
              <w:ind w:right="808"/>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5B200E90" w14:textId="77777777" w:rsidR="00670866" w:rsidRPr="007F00AA" w:rsidRDefault="00670866" w:rsidP="000579ED">
            <w:pPr>
              <w:topLinePunct w:val="0"/>
              <w:jc w:val="right"/>
              <w:rPr>
                <w:rFonts w:hAnsi="ＭＳ 明朝"/>
              </w:rPr>
            </w:pPr>
            <w:r w:rsidRPr="007F00AA">
              <w:rPr>
                <w:rFonts w:hAnsi="ＭＳ 明朝" w:hint="eastAsia"/>
              </w:rPr>
              <w:t>96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77DB9382" w14:textId="77777777" w:rsidR="00670866" w:rsidRPr="007F00AA" w:rsidRDefault="00670866" w:rsidP="000579ED">
            <w:pPr>
              <w:topLinePunct w:val="0"/>
              <w:jc w:val="right"/>
              <w:rPr>
                <w:rFonts w:hAnsi="ＭＳ 明朝"/>
              </w:rPr>
            </w:pPr>
            <w:r w:rsidRPr="007F00AA">
              <w:rPr>
                <w:rFonts w:hAnsi="ＭＳ 明朝" w:hint="eastAsia"/>
              </w:rPr>
              <w:t>96</w:t>
            </w:r>
          </w:p>
        </w:tc>
        <w:tc>
          <w:tcPr>
            <w:tcW w:w="1525" w:type="dxa"/>
            <w:tcBorders>
              <w:top w:val="single" w:sz="8" w:space="0" w:color="auto"/>
              <w:left w:val="single" w:sz="8" w:space="0" w:color="auto"/>
              <w:bottom w:val="single" w:sz="8" w:space="0" w:color="auto"/>
              <w:right w:val="single" w:sz="8" w:space="0" w:color="auto"/>
            </w:tcBorders>
          </w:tcPr>
          <w:p w14:paraId="3DB6E354" w14:textId="77777777" w:rsidR="00670866" w:rsidRPr="007F00AA" w:rsidRDefault="00670866" w:rsidP="000579ED">
            <w:pPr>
              <w:topLinePunct w:val="0"/>
              <w:rPr>
                <w:rFonts w:hAnsi="ＭＳ 明朝"/>
              </w:rPr>
            </w:pPr>
          </w:p>
        </w:tc>
      </w:tr>
      <w:tr w:rsidR="00670866" w:rsidRPr="007F00AA" w14:paraId="2EA18DAA" w14:textId="77777777" w:rsidTr="000579ED">
        <w:trPr>
          <w:trHeight w:hRule="exac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10F961CE" w14:textId="77777777" w:rsidR="00670866" w:rsidRPr="007F00AA" w:rsidRDefault="00670866" w:rsidP="000579ED">
            <w:pPr>
              <w:topLinePunct w:val="0"/>
              <w:jc w:val="both"/>
              <w:rPr>
                <w:rFonts w:hAnsi="ＭＳ 明朝"/>
              </w:rPr>
            </w:pPr>
            <w:r w:rsidRPr="007F00AA">
              <w:rPr>
                <w:rFonts w:hAnsi="ＭＳ 明朝" w:hint="eastAsia"/>
              </w:rPr>
              <w:t>口座振替依頼データ送信</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4A29C412" w14:textId="77777777" w:rsidR="00670866" w:rsidRPr="007F00AA" w:rsidRDefault="00670866" w:rsidP="000579ED">
            <w:pPr>
              <w:topLinePunct w:val="0"/>
              <w:ind w:right="808"/>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3F53D522" w14:textId="77777777" w:rsidR="00670866" w:rsidRPr="007F00AA" w:rsidRDefault="00670866" w:rsidP="000579ED">
            <w:pPr>
              <w:topLinePunct w:val="0"/>
              <w:jc w:val="right"/>
              <w:rPr>
                <w:rFonts w:hAnsi="ＭＳ 明朝"/>
              </w:rPr>
            </w:pPr>
            <w:r w:rsidRPr="007F00AA">
              <w:rPr>
                <w:rFonts w:hAnsi="ＭＳ 明朝" w:hint="eastAsia"/>
              </w:rPr>
              <w:t>72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0E245717" w14:textId="77777777" w:rsidR="00670866" w:rsidRPr="007F00AA" w:rsidRDefault="00670866" w:rsidP="000579ED">
            <w:pPr>
              <w:topLinePunct w:val="0"/>
              <w:jc w:val="right"/>
              <w:rPr>
                <w:rFonts w:hAnsi="ＭＳ 明朝"/>
              </w:rPr>
            </w:pPr>
            <w:r w:rsidRPr="007F00AA">
              <w:rPr>
                <w:rFonts w:hAnsi="ＭＳ 明朝" w:hint="eastAsia"/>
              </w:rPr>
              <w:t>72</w:t>
            </w:r>
          </w:p>
        </w:tc>
        <w:tc>
          <w:tcPr>
            <w:tcW w:w="1525" w:type="dxa"/>
            <w:tcBorders>
              <w:top w:val="single" w:sz="8" w:space="0" w:color="auto"/>
              <w:left w:val="single" w:sz="8" w:space="0" w:color="auto"/>
              <w:bottom w:val="single" w:sz="8" w:space="0" w:color="auto"/>
              <w:right w:val="single" w:sz="8" w:space="0" w:color="auto"/>
            </w:tcBorders>
          </w:tcPr>
          <w:p w14:paraId="232DC9C0" w14:textId="77777777" w:rsidR="00670866" w:rsidRPr="007F00AA" w:rsidRDefault="00670866" w:rsidP="000579ED">
            <w:pPr>
              <w:topLinePunct w:val="0"/>
              <w:rPr>
                <w:rFonts w:hAnsi="ＭＳ 明朝"/>
              </w:rPr>
            </w:pPr>
          </w:p>
        </w:tc>
      </w:tr>
      <w:tr w:rsidR="00670866" w:rsidRPr="007F00AA" w14:paraId="46FC1BBA" w14:textId="77777777" w:rsidTr="000579ED">
        <w:trPr>
          <w:trHeight w:hRule="exac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06C46E1B" w14:textId="77777777" w:rsidR="00670866" w:rsidRPr="007F00AA" w:rsidRDefault="00670866" w:rsidP="000579ED">
            <w:pPr>
              <w:topLinePunct w:val="0"/>
              <w:jc w:val="both"/>
              <w:rPr>
                <w:rFonts w:hAnsi="ＭＳ 明朝"/>
              </w:rPr>
            </w:pPr>
            <w:r w:rsidRPr="007F00AA">
              <w:rPr>
                <w:rFonts w:hAnsi="ＭＳ 明朝" w:hint="eastAsia"/>
              </w:rPr>
              <w:t>調定伝票作成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38C0AFE4" w14:textId="77777777" w:rsidR="00670866" w:rsidRPr="007F00AA" w:rsidRDefault="00670866" w:rsidP="000579ED">
            <w:pPr>
              <w:topLinePunct w:val="0"/>
              <w:ind w:right="808"/>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53288C81" w14:textId="77777777" w:rsidR="00670866" w:rsidRPr="007F00AA" w:rsidRDefault="00670866" w:rsidP="000579ED">
            <w:pPr>
              <w:topLinePunct w:val="0"/>
              <w:jc w:val="right"/>
              <w:rPr>
                <w:rFonts w:hAnsi="ＭＳ 明朝"/>
              </w:rPr>
            </w:pPr>
            <w:r w:rsidRPr="007F00AA">
              <w:rPr>
                <w:rFonts w:hAnsi="ＭＳ 明朝" w:hint="eastAsia"/>
              </w:rPr>
              <w:t>96</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55A30010" w14:textId="77777777" w:rsidR="00670866" w:rsidRPr="007F00AA" w:rsidRDefault="00670866" w:rsidP="000579ED">
            <w:pPr>
              <w:topLinePunct w:val="0"/>
              <w:jc w:val="right"/>
              <w:rPr>
                <w:rFonts w:hAnsi="ＭＳ 明朝"/>
              </w:rPr>
            </w:pPr>
            <w:r w:rsidRPr="007F00AA">
              <w:rPr>
                <w:rFonts w:hAnsi="ＭＳ 明朝" w:hint="eastAsia"/>
              </w:rPr>
              <w:t>96</w:t>
            </w:r>
          </w:p>
        </w:tc>
        <w:tc>
          <w:tcPr>
            <w:tcW w:w="1525" w:type="dxa"/>
            <w:tcBorders>
              <w:top w:val="single" w:sz="8" w:space="0" w:color="auto"/>
              <w:left w:val="single" w:sz="8" w:space="0" w:color="auto"/>
              <w:bottom w:val="single" w:sz="8" w:space="0" w:color="auto"/>
              <w:right w:val="single" w:sz="8" w:space="0" w:color="auto"/>
            </w:tcBorders>
          </w:tcPr>
          <w:p w14:paraId="69463F6D" w14:textId="77777777" w:rsidR="00670866" w:rsidRPr="007F00AA" w:rsidRDefault="00670866" w:rsidP="000579ED">
            <w:pPr>
              <w:topLinePunct w:val="0"/>
              <w:rPr>
                <w:rFonts w:hAnsi="ＭＳ 明朝"/>
              </w:rPr>
            </w:pPr>
          </w:p>
        </w:tc>
      </w:tr>
      <w:tr w:rsidR="00670866" w:rsidRPr="007F00AA" w14:paraId="5BA8E856" w14:textId="77777777" w:rsidTr="000579ED">
        <w:trPr>
          <w:trHeight w:hRule="exact" w:val="340"/>
        </w:trPr>
        <w:tc>
          <w:tcPr>
            <w:tcW w:w="2849" w:type="dxa"/>
            <w:tcBorders>
              <w:top w:val="single" w:sz="8" w:space="0" w:color="auto"/>
              <w:left w:val="single" w:sz="8" w:space="0" w:color="auto"/>
              <w:bottom w:val="single" w:sz="8" w:space="0" w:color="auto"/>
              <w:right w:val="single" w:sz="8" w:space="0" w:color="auto"/>
            </w:tcBorders>
            <w:shd w:val="clear" w:color="auto" w:fill="auto"/>
          </w:tcPr>
          <w:p w14:paraId="50C09452" w14:textId="77777777" w:rsidR="00670866" w:rsidRPr="007F00AA" w:rsidRDefault="00670866" w:rsidP="000579ED">
            <w:pPr>
              <w:topLinePunct w:val="0"/>
              <w:jc w:val="both"/>
              <w:rPr>
                <w:rFonts w:hAnsi="ＭＳ 明朝"/>
              </w:rPr>
            </w:pPr>
            <w:r w:rsidRPr="007F00AA">
              <w:rPr>
                <w:rFonts w:hAnsi="ＭＳ 明朝" w:hint="eastAsia"/>
              </w:rPr>
              <w:t>日計作成</w:t>
            </w:r>
          </w:p>
        </w:tc>
        <w:tc>
          <w:tcPr>
            <w:tcW w:w="2142" w:type="dxa"/>
            <w:tcBorders>
              <w:top w:val="single" w:sz="8" w:space="0" w:color="auto"/>
              <w:left w:val="single" w:sz="8" w:space="0" w:color="auto"/>
              <w:bottom w:val="single" w:sz="8" w:space="0" w:color="auto"/>
              <w:right w:val="single" w:sz="8" w:space="0" w:color="auto"/>
            </w:tcBorders>
            <w:shd w:val="clear" w:color="auto" w:fill="auto"/>
          </w:tcPr>
          <w:p w14:paraId="07070142" w14:textId="77777777" w:rsidR="00670866" w:rsidRPr="007F00AA" w:rsidRDefault="00670866" w:rsidP="000579ED">
            <w:pPr>
              <w:topLinePunct w:val="0"/>
              <w:ind w:right="808"/>
              <w:rPr>
                <w:rFonts w:hAnsi="ＭＳ 明朝"/>
              </w:rPr>
            </w:pPr>
          </w:p>
        </w:tc>
        <w:tc>
          <w:tcPr>
            <w:tcW w:w="1791" w:type="dxa"/>
            <w:tcBorders>
              <w:top w:val="single" w:sz="8" w:space="0" w:color="auto"/>
              <w:left w:val="single" w:sz="8" w:space="0" w:color="auto"/>
              <w:bottom w:val="single" w:sz="8" w:space="0" w:color="auto"/>
              <w:right w:val="single" w:sz="8" w:space="0" w:color="auto"/>
            </w:tcBorders>
            <w:shd w:val="clear" w:color="auto" w:fill="auto"/>
          </w:tcPr>
          <w:p w14:paraId="32C7F0EF" w14:textId="77777777" w:rsidR="00670866" w:rsidRPr="007F00AA" w:rsidRDefault="00670866" w:rsidP="000579ED">
            <w:pPr>
              <w:topLinePunct w:val="0"/>
              <w:jc w:val="right"/>
              <w:rPr>
                <w:rFonts w:hAnsi="ＭＳ 明朝"/>
              </w:rPr>
            </w:pPr>
            <w:r w:rsidRPr="007F00AA">
              <w:rPr>
                <w:rFonts w:hAnsi="ＭＳ 明朝" w:hint="eastAsia"/>
              </w:rPr>
              <w:t>12</w:t>
            </w:r>
          </w:p>
        </w:tc>
        <w:tc>
          <w:tcPr>
            <w:tcW w:w="1503" w:type="dxa"/>
            <w:tcBorders>
              <w:top w:val="single" w:sz="8" w:space="0" w:color="auto"/>
              <w:left w:val="single" w:sz="8" w:space="0" w:color="auto"/>
              <w:bottom w:val="single" w:sz="8" w:space="0" w:color="auto"/>
              <w:right w:val="single" w:sz="8" w:space="0" w:color="auto"/>
            </w:tcBorders>
            <w:shd w:val="clear" w:color="auto" w:fill="auto"/>
          </w:tcPr>
          <w:p w14:paraId="3B72BDE4" w14:textId="77777777" w:rsidR="00670866" w:rsidRPr="007F00AA" w:rsidRDefault="00670866" w:rsidP="000579ED">
            <w:pPr>
              <w:topLinePunct w:val="0"/>
              <w:jc w:val="right"/>
              <w:rPr>
                <w:rFonts w:hAnsi="ＭＳ 明朝"/>
              </w:rPr>
            </w:pPr>
            <w:r w:rsidRPr="007F00AA">
              <w:rPr>
                <w:rFonts w:hAnsi="ＭＳ 明朝" w:hint="eastAsia"/>
              </w:rPr>
              <w:t>12</w:t>
            </w:r>
          </w:p>
        </w:tc>
        <w:tc>
          <w:tcPr>
            <w:tcW w:w="1525" w:type="dxa"/>
            <w:tcBorders>
              <w:top w:val="single" w:sz="8" w:space="0" w:color="auto"/>
              <w:left w:val="single" w:sz="8" w:space="0" w:color="auto"/>
              <w:bottom w:val="single" w:sz="8" w:space="0" w:color="auto"/>
              <w:right w:val="single" w:sz="8" w:space="0" w:color="auto"/>
            </w:tcBorders>
          </w:tcPr>
          <w:p w14:paraId="3BEBAF17" w14:textId="77777777" w:rsidR="00670866" w:rsidRPr="007F00AA" w:rsidRDefault="00670866" w:rsidP="000579ED">
            <w:pPr>
              <w:topLinePunct w:val="0"/>
              <w:rPr>
                <w:rFonts w:hAnsi="ＭＳ 明朝"/>
              </w:rPr>
            </w:pPr>
          </w:p>
        </w:tc>
      </w:tr>
    </w:tbl>
    <w:p w14:paraId="2D742B8D" w14:textId="560B67E9" w:rsidR="00C17C20" w:rsidRDefault="00C17C20"/>
    <w:p w14:paraId="0E9E3D46" w14:textId="6B68A7A7" w:rsidR="00670866" w:rsidRDefault="00670866"/>
    <w:p w14:paraId="28F494BA" w14:textId="4BF46AB5" w:rsidR="00670866" w:rsidRDefault="00670866"/>
    <w:p w14:paraId="7AAE8F5F" w14:textId="77777777" w:rsidR="00670866" w:rsidRDefault="00670866"/>
    <w:p w14:paraId="59466168" w14:textId="6B7EB4E5" w:rsidR="00C17C20" w:rsidRDefault="00C17C20"/>
    <w:p w14:paraId="76EEA31C" w14:textId="08FCD8E6" w:rsidR="00C17C20" w:rsidRDefault="00C17C20"/>
    <w:p w14:paraId="6719B576" w14:textId="06EF2B52" w:rsidR="00670866" w:rsidRDefault="00670866"/>
    <w:p w14:paraId="205D93F3" w14:textId="021CBE29" w:rsidR="00670866" w:rsidRDefault="00670866"/>
    <w:p w14:paraId="23B7ECC2" w14:textId="77777777" w:rsidR="00670866" w:rsidRDefault="00670866"/>
    <w:p w14:paraId="3BA16067" w14:textId="77777777" w:rsidR="0085054F" w:rsidRDefault="0085054F" w:rsidP="00DE0EC0">
      <w:pPr>
        <w:pStyle w:val="2"/>
        <w:numPr>
          <w:ilvl w:val="0"/>
          <w:numId w:val="0"/>
        </w:numPr>
        <w:topLinePunct w:val="0"/>
        <w:spacing w:before="0"/>
        <w:jc w:val="both"/>
        <w:textAlignment w:val="center"/>
      </w:pPr>
      <w:bookmarkStart w:id="26" w:name="_Toc367199999"/>
    </w:p>
    <w:p w14:paraId="55A0C6AC" w14:textId="45B7EA39" w:rsidR="00596596" w:rsidRPr="000B1B17" w:rsidRDefault="00596596" w:rsidP="00DE0EC0">
      <w:pPr>
        <w:pStyle w:val="2"/>
        <w:numPr>
          <w:ilvl w:val="0"/>
          <w:numId w:val="0"/>
        </w:numPr>
        <w:topLinePunct w:val="0"/>
        <w:spacing w:before="0"/>
        <w:jc w:val="both"/>
        <w:textAlignment w:val="center"/>
      </w:pPr>
      <w:r w:rsidRPr="000B1B17">
        <w:rPr>
          <w:rFonts w:hint="eastAsia"/>
        </w:rPr>
        <w:lastRenderedPageBreak/>
        <w:t>別表第</w:t>
      </w:r>
      <w:bookmarkEnd w:id="26"/>
      <w:r w:rsidR="00581BCE" w:rsidRPr="007F00AA">
        <w:rPr>
          <w:rFonts w:hint="eastAsia"/>
        </w:rPr>
        <w:t>２</w:t>
      </w:r>
    </w:p>
    <w:p w14:paraId="13F28D0D" w14:textId="77777777" w:rsidR="003D051F" w:rsidRPr="0085054F" w:rsidRDefault="003D051F" w:rsidP="003D051F">
      <w:pPr>
        <w:topLinePunct w:val="0"/>
        <w:jc w:val="center"/>
        <w:rPr>
          <w:rFonts w:ascii="ＭＳ ゴシック" w:eastAsia="ＭＳ ゴシック" w:hAnsi="ＭＳ ゴシック"/>
          <w:b/>
          <w:sz w:val="22"/>
        </w:rPr>
      </w:pPr>
      <w:r w:rsidRPr="0085054F">
        <w:rPr>
          <w:rFonts w:ascii="ＭＳ ゴシック" w:eastAsia="ＭＳ ゴシック" w:hAnsi="ＭＳ ゴシック" w:cs="ＭＳ Ｐゴシック" w:hint="eastAsia"/>
          <w:b/>
          <w:kern w:val="0"/>
          <w:szCs w:val="20"/>
        </w:rPr>
        <w:t>委託業務の執行時期一覧</w:t>
      </w:r>
    </w:p>
    <w:tbl>
      <w:tblPr>
        <w:tblW w:w="9613" w:type="dxa"/>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19"/>
        <w:gridCol w:w="3119"/>
        <w:gridCol w:w="3685"/>
      </w:tblGrid>
      <w:tr w:rsidR="003D051F" w:rsidRPr="000B1B17" w14:paraId="4BCF9830" w14:textId="77777777" w:rsidTr="007F00AA">
        <w:trPr>
          <w:trHeight w:val="397"/>
        </w:trPr>
        <w:tc>
          <w:tcPr>
            <w:tcW w:w="2835" w:type="dxa"/>
            <w:shd w:val="clear" w:color="auto" w:fill="auto"/>
            <w:noWrap/>
            <w:vAlign w:val="center"/>
          </w:tcPr>
          <w:p w14:paraId="5B19FA05" w14:textId="77777777" w:rsidR="003D051F" w:rsidRPr="007F00AA" w:rsidRDefault="003D051F" w:rsidP="0021095F">
            <w:pPr>
              <w:widowControl/>
              <w:overflowPunct/>
              <w:topLinePunct w:val="0"/>
              <w:adjustRightInd/>
              <w:spacing w:line="360" w:lineRule="exact"/>
              <w:jc w:val="center"/>
              <w:textAlignment w:val="center"/>
              <w:rPr>
                <w:rFonts w:hAnsi="ＭＳ 明朝" w:cs="ＭＳ Ｐゴシック"/>
                <w:kern w:val="0"/>
              </w:rPr>
            </w:pPr>
            <w:r w:rsidRPr="007F00AA">
              <w:rPr>
                <w:rFonts w:hAnsi="ＭＳ 明朝" w:cs="ＭＳ Ｐゴシック" w:hint="eastAsia"/>
                <w:kern w:val="0"/>
              </w:rPr>
              <w:t>項目</w:t>
            </w:r>
          </w:p>
        </w:tc>
        <w:tc>
          <w:tcPr>
            <w:tcW w:w="2835" w:type="dxa"/>
            <w:shd w:val="clear" w:color="auto" w:fill="auto"/>
            <w:noWrap/>
            <w:vAlign w:val="center"/>
          </w:tcPr>
          <w:p w14:paraId="0E998AE7" w14:textId="4D126E3D" w:rsidR="007F00AA" w:rsidRPr="007F00AA" w:rsidRDefault="003D051F" w:rsidP="007F00AA">
            <w:pPr>
              <w:widowControl/>
              <w:overflowPunct/>
              <w:topLinePunct w:val="0"/>
              <w:adjustRightInd/>
              <w:spacing w:line="360" w:lineRule="exact"/>
              <w:jc w:val="center"/>
              <w:textAlignment w:val="center"/>
              <w:rPr>
                <w:rFonts w:hAnsi="ＭＳ 明朝" w:cs="ＭＳ Ｐゴシック"/>
                <w:kern w:val="0"/>
              </w:rPr>
            </w:pPr>
            <w:r w:rsidRPr="007F00AA">
              <w:rPr>
                <w:rFonts w:hAnsi="ＭＳ 明朝" w:cs="ＭＳ Ｐゴシック" w:hint="eastAsia"/>
                <w:kern w:val="0"/>
              </w:rPr>
              <w:t>内容</w:t>
            </w:r>
          </w:p>
        </w:tc>
        <w:tc>
          <w:tcPr>
            <w:tcW w:w="3685" w:type="dxa"/>
            <w:shd w:val="clear" w:color="auto" w:fill="auto"/>
            <w:noWrap/>
            <w:vAlign w:val="center"/>
          </w:tcPr>
          <w:p w14:paraId="337287C6" w14:textId="77777777" w:rsidR="003D051F" w:rsidRPr="000B1B17" w:rsidRDefault="003D051F" w:rsidP="0021095F">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備考</w:t>
            </w:r>
          </w:p>
        </w:tc>
      </w:tr>
      <w:tr w:rsidR="003D051F" w:rsidRPr="00CE0448" w14:paraId="0B5C0C10" w14:textId="77777777" w:rsidTr="007F00AA">
        <w:trPr>
          <w:trHeight w:val="330"/>
        </w:trPr>
        <w:tc>
          <w:tcPr>
            <w:tcW w:w="2835" w:type="dxa"/>
            <w:shd w:val="clear" w:color="auto" w:fill="auto"/>
            <w:noWrap/>
            <w:vAlign w:val="center"/>
          </w:tcPr>
          <w:p w14:paraId="760E3A6F"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納入通知書発行</w:t>
            </w:r>
          </w:p>
        </w:tc>
        <w:tc>
          <w:tcPr>
            <w:tcW w:w="2835" w:type="dxa"/>
            <w:shd w:val="clear" w:color="auto" w:fill="auto"/>
            <w:noWrap/>
            <w:vAlign w:val="center"/>
          </w:tcPr>
          <w:p w14:paraId="1AE49BBA"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検針月の１５日</w:t>
            </w:r>
            <w:r w:rsidR="006201C2" w:rsidRPr="007F00AA">
              <w:rPr>
                <w:rFonts w:hAnsi="ＭＳ 明朝" w:cs="ＭＳ Ｐゴシック" w:hint="eastAsia"/>
                <w:kern w:val="0"/>
              </w:rPr>
              <w:t>頃</w:t>
            </w:r>
          </w:p>
        </w:tc>
        <w:tc>
          <w:tcPr>
            <w:tcW w:w="3685" w:type="dxa"/>
            <w:shd w:val="clear" w:color="auto" w:fill="auto"/>
            <w:noWrap/>
            <w:vAlign w:val="center"/>
          </w:tcPr>
          <w:p w14:paraId="4F36FB85"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r w:rsidR="003D051F" w:rsidRPr="00CE0448" w14:paraId="5924E64D" w14:textId="77777777" w:rsidTr="007F00AA">
        <w:trPr>
          <w:trHeight w:val="330"/>
        </w:trPr>
        <w:tc>
          <w:tcPr>
            <w:tcW w:w="2835" w:type="dxa"/>
            <w:shd w:val="clear" w:color="auto" w:fill="auto"/>
            <w:noWrap/>
            <w:vAlign w:val="center"/>
          </w:tcPr>
          <w:p w14:paraId="6547871F"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納入通知書納入期限</w:t>
            </w:r>
          </w:p>
        </w:tc>
        <w:tc>
          <w:tcPr>
            <w:tcW w:w="2835" w:type="dxa"/>
            <w:shd w:val="clear" w:color="auto" w:fill="auto"/>
            <w:noWrap/>
            <w:vAlign w:val="center"/>
          </w:tcPr>
          <w:p w14:paraId="04178AC7"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検針月の末日</w:t>
            </w:r>
          </w:p>
        </w:tc>
        <w:tc>
          <w:tcPr>
            <w:tcW w:w="3685" w:type="dxa"/>
            <w:shd w:val="clear" w:color="auto" w:fill="auto"/>
            <w:noWrap/>
            <w:vAlign w:val="center"/>
          </w:tcPr>
          <w:p w14:paraId="1633B7F5"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r w:rsidR="003D051F" w:rsidRPr="00CE0448" w14:paraId="7D91663F" w14:textId="77777777" w:rsidTr="007F00AA">
        <w:trPr>
          <w:trHeight w:val="330"/>
        </w:trPr>
        <w:tc>
          <w:tcPr>
            <w:tcW w:w="2835" w:type="dxa"/>
            <w:shd w:val="clear" w:color="auto" w:fill="auto"/>
            <w:noWrap/>
            <w:vAlign w:val="center"/>
          </w:tcPr>
          <w:p w14:paraId="77A40FEE"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口座振替データ伝送（１回目）</w:t>
            </w:r>
          </w:p>
        </w:tc>
        <w:tc>
          <w:tcPr>
            <w:tcW w:w="2835" w:type="dxa"/>
            <w:shd w:val="clear" w:color="auto" w:fill="auto"/>
            <w:noWrap/>
            <w:vAlign w:val="center"/>
          </w:tcPr>
          <w:p w14:paraId="6C04163E"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振替実施の４営業日前</w:t>
            </w:r>
          </w:p>
        </w:tc>
        <w:tc>
          <w:tcPr>
            <w:tcW w:w="3685" w:type="dxa"/>
            <w:shd w:val="clear" w:color="auto" w:fill="auto"/>
            <w:noWrap/>
            <w:vAlign w:val="center"/>
          </w:tcPr>
          <w:p w14:paraId="73D6413B"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color w:val="FF0000"/>
                <w:kern w:val="0"/>
                <w:sz w:val="20"/>
                <w:szCs w:val="20"/>
              </w:rPr>
            </w:pPr>
          </w:p>
        </w:tc>
      </w:tr>
      <w:tr w:rsidR="003D051F" w:rsidRPr="00CE0448" w14:paraId="50D35005" w14:textId="77777777" w:rsidTr="007F00AA">
        <w:trPr>
          <w:trHeight w:val="330"/>
        </w:trPr>
        <w:tc>
          <w:tcPr>
            <w:tcW w:w="2835" w:type="dxa"/>
            <w:shd w:val="clear" w:color="auto" w:fill="auto"/>
            <w:noWrap/>
            <w:vAlign w:val="center"/>
          </w:tcPr>
          <w:p w14:paraId="4E0C7BCB"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口座振替日（１回目）</w:t>
            </w:r>
          </w:p>
        </w:tc>
        <w:tc>
          <w:tcPr>
            <w:tcW w:w="2835" w:type="dxa"/>
            <w:shd w:val="clear" w:color="auto" w:fill="auto"/>
            <w:noWrap/>
            <w:vAlign w:val="center"/>
          </w:tcPr>
          <w:p w14:paraId="4FF5ECCB"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検針月の２６日</w:t>
            </w:r>
          </w:p>
        </w:tc>
        <w:tc>
          <w:tcPr>
            <w:tcW w:w="3685" w:type="dxa"/>
            <w:shd w:val="clear" w:color="auto" w:fill="auto"/>
            <w:noWrap/>
            <w:vAlign w:val="center"/>
          </w:tcPr>
          <w:p w14:paraId="2889FD9E"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p>
        </w:tc>
      </w:tr>
      <w:tr w:rsidR="003D051F" w:rsidRPr="00CE0448" w14:paraId="6B11BAD4" w14:textId="77777777" w:rsidTr="007F00AA">
        <w:trPr>
          <w:trHeight w:val="330"/>
        </w:trPr>
        <w:tc>
          <w:tcPr>
            <w:tcW w:w="2835" w:type="dxa"/>
            <w:shd w:val="clear" w:color="auto" w:fill="auto"/>
            <w:noWrap/>
            <w:vAlign w:val="center"/>
          </w:tcPr>
          <w:p w14:paraId="55B19D71"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口座振替データ伝送（２回目）</w:t>
            </w:r>
          </w:p>
        </w:tc>
        <w:tc>
          <w:tcPr>
            <w:tcW w:w="2835" w:type="dxa"/>
            <w:shd w:val="clear" w:color="auto" w:fill="auto"/>
            <w:noWrap/>
            <w:vAlign w:val="center"/>
          </w:tcPr>
          <w:p w14:paraId="19F1D8C9"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振替実施の４営業日前</w:t>
            </w:r>
          </w:p>
        </w:tc>
        <w:tc>
          <w:tcPr>
            <w:tcW w:w="3685" w:type="dxa"/>
            <w:shd w:val="clear" w:color="auto" w:fill="auto"/>
            <w:noWrap/>
            <w:vAlign w:val="center"/>
          </w:tcPr>
          <w:p w14:paraId="6E165D99"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p>
        </w:tc>
      </w:tr>
      <w:tr w:rsidR="003D051F" w:rsidRPr="00CE0448" w14:paraId="17758FD1" w14:textId="77777777" w:rsidTr="007F00AA">
        <w:trPr>
          <w:trHeight w:val="330"/>
        </w:trPr>
        <w:tc>
          <w:tcPr>
            <w:tcW w:w="2835" w:type="dxa"/>
            <w:shd w:val="clear" w:color="auto" w:fill="auto"/>
            <w:noWrap/>
            <w:vAlign w:val="center"/>
          </w:tcPr>
          <w:p w14:paraId="223947C9"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口座振替日（２回目）</w:t>
            </w:r>
          </w:p>
        </w:tc>
        <w:tc>
          <w:tcPr>
            <w:tcW w:w="2835" w:type="dxa"/>
            <w:shd w:val="clear" w:color="auto" w:fill="auto"/>
            <w:noWrap/>
            <w:vAlign w:val="center"/>
          </w:tcPr>
          <w:p w14:paraId="0A83ABBC"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検針月翌月の１０日</w:t>
            </w:r>
          </w:p>
        </w:tc>
        <w:tc>
          <w:tcPr>
            <w:tcW w:w="3685" w:type="dxa"/>
            <w:shd w:val="clear" w:color="auto" w:fill="auto"/>
            <w:noWrap/>
            <w:vAlign w:val="center"/>
          </w:tcPr>
          <w:p w14:paraId="78600A3C"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r w:rsidR="003D051F" w:rsidRPr="00CE0448" w14:paraId="06528747" w14:textId="77777777" w:rsidTr="007F00AA">
        <w:trPr>
          <w:trHeight w:val="330"/>
        </w:trPr>
        <w:tc>
          <w:tcPr>
            <w:tcW w:w="2835" w:type="dxa"/>
            <w:shd w:val="clear" w:color="auto" w:fill="auto"/>
            <w:noWrap/>
            <w:vAlign w:val="center"/>
          </w:tcPr>
          <w:p w14:paraId="141B0DAF"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督促状発行</w:t>
            </w:r>
          </w:p>
        </w:tc>
        <w:tc>
          <w:tcPr>
            <w:tcW w:w="2835" w:type="dxa"/>
            <w:shd w:val="clear" w:color="auto" w:fill="auto"/>
            <w:noWrap/>
            <w:vAlign w:val="center"/>
          </w:tcPr>
          <w:p w14:paraId="6CE8B45C"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検針月の翌月１５日</w:t>
            </w:r>
            <w:r w:rsidR="006201C2" w:rsidRPr="007F00AA">
              <w:rPr>
                <w:rFonts w:hAnsi="ＭＳ 明朝" w:cs="ＭＳ Ｐゴシック" w:hint="eastAsia"/>
                <w:kern w:val="0"/>
              </w:rPr>
              <w:t>頃</w:t>
            </w:r>
          </w:p>
        </w:tc>
        <w:tc>
          <w:tcPr>
            <w:tcW w:w="3685" w:type="dxa"/>
            <w:shd w:val="clear" w:color="auto" w:fill="auto"/>
            <w:noWrap/>
            <w:vAlign w:val="center"/>
          </w:tcPr>
          <w:p w14:paraId="365C19B2"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r w:rsidR="003D051F" w:rsidRPr="00CE0448" w14:paraId="51530462" w14:textId="77777777" w:rsidTr="007F00AA">
        <w:trPr>
          <w:trHeight w:val="330"/>
        </w:trPr>
        <w:tc>
          <w:tcPr>
            <w:tcW w:w="2835" w:type="dxa"/>
            <w:shd w:val="clear" w:color="auto" w:fill="auto"/>
            <w:noWrap/>
            <w:vAlign w:val="center"/>
          </w:tcPr>
          <w:p w14:paraId="271C5874"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督促状納入期限</w:t>
            </w:r>
          </w:p>
        </w:tc>
        <w:tc>
          <w:tcPr>
            <w:tcW w:w="2835" w:type="dxa"/>
            <w:shd w:val="clear" w:color="auto" w:fill="auto"/>
            <w:noWrap/>
            <w:vAlign w:val="center"/>
          </w:tcPr>
          <w:p w14:paraId="057A33AF" w14:textId="77777777" w:rsidR="003D051F" w:rsidRPr="007F00AA" w:rsidRDefault="003D051F" w:rsidP="0021095F">
            <w:pPr>
              <w:widowControl/>
              <w:overflowPunct/>
              <w:topLinePunct w:val="0"/>
              <w:adjustRightInd/>
              <w:spacing w:line="360" w:lineRule="exact"/>
              <w:jc w:val="both"/>
              <w:textAlignment w:val="center"/>
              <w:rPr>
                <w:rFonts w:hAnsi="ＭＳ 明朝" w:cs="ＭＳ Ｐゴシック"/>
                <w:kern w:val="0"/>
              </w:rPr>
            </w:pPr>
            <w:r w:rsidRPr="007F00AA">
              <w:rPr>
                <w:rFonts w:hAnsi="ＭＳ 明朝" w:cs="ＭＳ Ｐゴシック" w:hint="eastAsia"/>
                <w:kern w:val="0"/>
              </w:rPr>
              <w:t>発行日の１０日後</w:t>
            </w:r>
          </w:p>
        </w:tc>
        <w:tc>
          <w:tcPr>
            <w:tcW w:w="3685" w:type="dxa"/>
            <w:shd w:val="clear" w:color="auto" w:fill="auto"/>
            <w:noWrap/>
            <w:vAlign w:val="center"/>
          </w:tcPr>
          <w:p w14:paraId="3C1D7660"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r w:rsidR="003D051F" w:rsidRPr="00CE0448" w14:paraId="1814EB03" w14:textId="77777777" w:rsidTr="00CA0729">
        <w:trPr>
          <w:trHeight w:val="680"/>
        </w:trPr>
        <w:tc>
          <w:tcPr>
            <w:tcW w:w="2835" w:type="dxa"/>
            <w:shd w:val="clear" w:color="auto" w:fill="auto"/>
            <w:noWrap/>
          </w:tcPr>
          <w:p w14:paraId="78DC16B0" w14:textId="77777777" w:rsidR="003D051F" w:rsidRPr="00CE0448" w:rsidRDefault="003D051F" w:rsidP="004377A1">
            <w:pPr>
              <w:widowControl/>
              <w:overflowPunct/>
              <w:topLinePunct w:val="0"/>
              <w:adjustRightInd/>
              <w:textAlignment w:val="center"/>
              <w:rPr>
                <w:rFonts w:hAnsi="ＭＳ 明朝" w:cs="ＭＳ Ｐゴシック"/>
                <w:kern w:val="0"/>
                <w:sz w:val="20"/>
                <w:szCs w:val="20"/>
              </w:rPr>
            </w:pPr>
            <w:r w:rsidRPr="00CE0448">
              <w:rPr>
                <w:rFonts w:hAnsi="ＭＳ 明朝" w:cs="ＭＳ Ｐゴシック" w:hint="eastAsia"/>
                <w:kern w:val="0"/>
                <w:sz w:val="20"/>
                <w:szCs w:val="20"/>
              </w:rPr>
              <w:t>催告状発行</w:t>
            </w:r>
          </w:p>
        </w:tc>
        <w:tc>
          <w:tcPr>
            <w:tcW w:w="2835" w:type="dxa"/>
            <w:shd w:val="clear" w:color="auto" w:fill="auto"/>
            <w:noWrap/>
          </w:tcPr>
          <w:p w14:paraId="2E5F5E24" w14:textId="77777777" w:rsidR="003D051F" w:rsidRPr="00CE0448" w:rsidRDefault="003D051F" w:rsidP="004377A1">
            <w:pPr>
              <w:widowControl/>
              <w:overflowPunct/>
              <w:topLinePunct w:val="0"/>
              <w:adjustRightInd/>
              <w:textAlignment w:val="center"/>
              <w:rPr>
                <w:rFonts w:hAnsi="ＭＳ 明朝" w:cs="ＭＳ Ｐゴシック"/>
                <w:kern w:val="0"/>
                <w:sz w:val="20"/>
                <w:szCs w:val="20"/>
              </w:rPr>
            </w:pPr>
            <w:r w:rsidRPr="00CE0448">
              <w:rPr>
                <w:rFonts w:hAnsi="ＭＳ 明朝" w:cs="ＭＳ Ｐゴシック" w:hint="eastAsia"/>
                <w:kern w:val="0"/>
                <w:sz w:val="20"/>
                <w:szCs w:val="20"/>
              </w:rPr>
              <w:t>検針月の翌々月１</w:t>
            </w:r>
            <w:r w:rsidRPr="005326FE">
              <w:rPr>
                <w:rFonts w:hAnsi="ＭＳ 明朝" w:cs="ＭＳ Ｐゴシック" w:hint="eastAsia"/>
                <w:kern w:val="0"/>
                <w:sz w:val="20"/>
                <w:szCs w:val="20"/>
              </w:rPr>
              <w:t>６日</w:t>
            </w:r>
            <w:r w:rsidR="006201C2" w:rsidRPr="005326FE">
              <w:rPr>
                <w:rFonts w:hAnsi="ＭＳ 明朝" w:cs="ＭＳ Ｐゴシック" w:hint="eastAsia"/>
                <w:kern w:val="0"/>
                <w:sz w:val="20"/>
                <w:szCs w:val="20"/>
              </w:rPr>
              <w:t>頃</w:t>
            </w:r>
          </w:p>
        </w:tc>
        <w:tc>
          <w:tcPr>
            <w:tcW w:w="3685" w:type="dxa"/>
            <w:shd w:val="clear" w:color="auto" w:fill="auto"/>
            <w:noWrap/>
            <w:vAlign w:val="center"/>
          </w:tcPr>
          <w:p w14:paraId="1BAB5CD4" w14:textId="77777777" w:rsidR="003D051F" w:rsidRPr="00CE0448" w:rsidRDefault="003D051F" w:rsidP="004377A1">
            <w:pPr>
              <w:widowControl/>
              <w:overflowPunct/>
              <w:topLinePunct w:val="0"/>
              <w:adjustRightInd/>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対象：発送時点で１期以上の未納がある使用者</w:t>
            </w:r>
          </w:p>
        </w:tc>
      </w:tr>
      <w:tr w:rsidR="003D051F" w:rsidRPr="00CE0448" w14:paraId="10BABCAC" w14:textId="77777777" w:rsidTr="00CA0729">
        <w:trPr>
          <w:trHeight w:val="330"/>
        </w:trPr>
        <w:tc>
          <w:tcPr>
            <w:tcW w:w="2835" w:type="dxa"/>
            <w:shd w:val="clear" w:color="auto" w:fill="auto"/>
            <w:noWrap/>
          </w:tcPr>
          <w:p w14:paraId="75889C31"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催告状納入期限</w:t>
            </w:r>
          </w:p>
        </w:tc>
        <w:tc>
          <w:tcPr>
            <w:tcW w:w="2835" w:type="dxa"/>
            <w:shd w:val="clear" w:color="auto" w:fill="auto"/>
            <w:noWrap/>
          </w:tcPr>
          <w:p w14:paraId="14DCF64B"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発行月の末日</w:t>
            </w:r>
          </w:p>
        </w:tc>
        <w:tc>
          <w:tcPr>
            <w:tcW w:w="3685" w:type="dxa"/>
            <w:shd w:val="clear" w:color="auto" w:fill="auto"/>
            <w:noWrap/>
            <w:vAlign w:val="center"/>
          </w:tcPr>
          <w:p w14:paraId="7BE163B3"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r w:rsidR="003D051F" w:rsidRPr="00CE0448" w14:paraId="52DDC22B" w14:textId="77777777" w:rsidTr="00CA0729">
        <w:trPr>
          <w:trHeight w:val="330"/>
        </w:trPr>
        <w:tc>
          <w:tcPr>
            <w:tcW w:w="2835" w:type="dxa"/>
            <w:shd w:val="clear" w:color="auto" w:fill="auto"/>
            <w:noWrap/>
          </w:tcPr>
          <w:p w14:paraId="66E4C2A9"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給水停止予告通知発送</w:t>
            </w:r>
          </w:p>
        </w:tc>
        <w:tc>
          <w:tcPr>
            <w:tcW w:w="2835" w:type="dxa"/>
            <w:shd w:val="clear" w:color="auto" w:fill="auto"/>
            <w:noWrap/>
          </w:tcPr>
          <w:p w14:paraId="120A65D6" w14:textId="3D7E77C5" w:rsidR="003D051F" w:rsidRPr="00CE0448" w:rsidRDefault="003D051F" w:rsidP="00CA0729">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検針月の３箇月後の１</w:t>
            </w:r>
            <w:r w:rsidRPr="005326FE">
              <w:rPr>
                <w:rFonts w:hAnsi="ＭＳ 明朝" w:cs="ＭＳ Ｐゴシック" w:hint="eastAsia"/>
                <w:kern w:val="0"/>
                <w:sz w:val="20"/>
                <w:szCs w:val="20"/>
              </w:rPr>
              <w:t>７日</w:t>
            </w:r>
            <w:r w:rsidR="006201C2" w:rsidRPr="005326FE">
              <w:rPr>
                <w:rFonts w:hAnsi="ＭＳ 明朝" w:cs="ＭＳ Ｐゴシック" w:hint="eastAsia"/>
                <w:kern w:val="0"/>
                <w:sz w:val="20"/>
                <w:szCs w:val="20"/>
              </w:rPr>
              <w:t>頃</w:t>
            </w:r>
            <w:r w:rsidR="005326FE">
              <w:rPr>
                <w:rFonts w:hAnsi="ＭＳ 明朝" w:cs="ＭＳ Ｐゴシック" w:hint="eastAsia"/>
                <w:kern w:val="0"/>
                <w:sz w:val="20"/>
                <w:szCs w:val="20"/>
              </w:rPr>
              <w:t xml:space="preserve"> </w:t>
            </w:r>
            <w:r w:rsidR="005326FE">
              <w:rPr>
                <w:rFonts w:hAnsi="ＭＳ 明朝" w:cs="ＭＳ Ｐゴシック"/>
                <w:kern w:val="0"/>
                <w:sz w:val="20"/>
                <w:szCs w:val="20"/>
              </w:rPr>
              <w:t xml:space="preserve">   </w:t>
            </w:r>
          </w:p>
        </w:tc>
        <w:tc>
          <w:tcPr>
            <w:tcW w:w="3685" w:type="dxa"/>
            <w:shd w:val="clear" w:color="auto" w:fill="auto"/>
            <w:noWrap/>
            <w:vAlign w:val="center"/>
          </w:tcPr>
          <w:p w14:paraId="33F1808F"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対象：発送時点で２期以上の未納がある使用者</w:t>
            </w:r>
          </w:p>
        </w:tc>
      </w:tr>
      <w:tr w:rsidR="003D051F" w:rsidRPr="00CE0448" w14:paraId="5FE797F0" w14:textId="77777777" w:rsidTr="007F00AA">
        <w:trPr>
          <w:trHeight w:val="330"/>
        </w:trPr>
        <w:tc>
          <w:tcPr>
            <w:tcW w:w="2835" w:type="dxa"/>
            <w:shd w:val="clear" w:color="auto" w:fill="auto"/>
            <w:noWrap/>
            <w:vAlign w:val="center"/>
          </w:tcPr>
          <w:p w14:paraId="206ECBC2"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給水停止予告通知納入期限</w:t>
            </w:r>
          </w:p>
        </w:tc>
        <w:tc>
          <w:tcPr>
            <w:tcW w:w="2835" w:type="dxa"/>
            <w:shd w:val="clear" w:color="auto" w:fill="auto"/>
            <w:noWrap/>
            <w:vAlign w:val="center"/>
          </w:tcPr>
          <w:p w14:paraId="558B86AD"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発行月の末日</w:t>
            </w:r>
          </w:p>
        </w:tc>
        <w:tc>
          <w:tcPr>
            <w:tcW w:w="3685" w:type="dxa"/>
            <w:shd w:val="clear" w:color="auto" w:fill="auto"/>
            <w:noWrap/>
            <w:vAlign w:val="center"/>
          </w:tcPr>
          <w:p w14:paraId="64BA7356"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r w:rsidR="003D051F" w:rsidRPr="00CE0448" w14:paraId="741A87A0" w14:textId="77777777" w:rsidTr="007F00AA">
        <w:trPr>
          <w:trHeight w:val="330"/>
        </w:trPr>
        <w:tc>
          <w:tcPr>
            <w:tcW w:w="3119" w:type="dxa"/>
            <w:shd w:val="clear" w:color="auto" w:fill="auto"/>
            <w:noWrap/>
            <w:vAlign w:val="center"/>
          </w:tcPr>
          <w:p w14:paraId="52BCA907"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給水停止執行</w:t>
            </w:r>
          </w:p>
        </w:tc>
        <w:tc>
          <w:tcPr>
            <w:tcW w:w="3119" w:type="dxa"/>
            <w:shd w:val="clear" w:color="auto" w:fill="auto"/>
            <w:noWrap/>
            <w:vAlign w:val="center"/>
          </w:tcPr>
          <w:p w14:paraId="2AAD5F64"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予告通知納入期限の翌月</w:t>
            </w:r>
          </w:p>
        </w:tc>
        <w:tc>
          <w:tcPr>
            <w:tcW w:w="3685" w:type="dxa"/>
            <w:shd w:val="clear" w:color="auto" w:fill="auto"/>
            <w:noWrap/>
            <w:vAlign w:val="center"/>
          </w:tcPr>
          <w:p w14:paraId="58313DBE" w14:textId="77777777" w:rsidR="003D051F" w:rsidRPr="00CE0448" w:rsidRDefault="003D051F" w:rsidP="0021095F">
            <w:pPr>
              <w:widowControl/>
              <w:overflowPunct/>
              <w:topLinePunct w:val="0"/>
              <w:adjustRightInd/>
              <w:spacing w:line="360" w:lineRule="exact"/>
              <w:jc w:val="both"/>
              <w:textAlignment w:val="center"/>
              <w:rPr>
                <w:rFonts w:hAnsi="ＭＳ 明朝" w:cs="ＭＳ Ｐゴシック"/>
                <w:kern w:val="0"/>
                <w:sz w:val="20"/>
                <w:szCs w:val="20"/>
              </w:rPr>
            </w:pPr>
            <w:r w:rsidRPr="00CE0448">
              <w:rPr>
                <w:rFonts w:hAnsi="ＭＳ 明朝" w:cs="ＭＳ Ｐゴシック" w:hint="eastAsia"/>
                <w:kern w:val="0"/>
                <w:sz w:val="20"/>
                <w:szCs w:val="20"/>
              </w:rPr>
              <w:t xml:space="preserve">　</w:t>
            </w:r>
          </w:p>
        </w:tc>
      </w:tr>
    </w:tbl>
    <w:p w14:paraId="6DA9CDAD" w14:textId="77777777" w:rsidR="00670866" w:rsidRDefault="00670866" w:rsidP="00824A41">
      <w:pPr>
        <w:topLinePunct w:val="0"/>
        <w:jc w:val="center"/>
        <w:rPr>
          <w:rFonts w:hAnsi="ＭＳ 明朝" w:cs="ＭＳ Ｐゴシック"/>
          <w:kern w:val="0"/>
        </w:rPr>
      </w:pPr>
    </w:p>
    <w:p w14:paraId="6823E74D" w14:textId="5BB94570" w:rsidR="00824A41" w:rsidRPr="0085054F" w:rsidRDefault="00436741" w:rsidP="00824A41">
      <w:pPr>
        <w:topLinePunct w:val="0"/>
        <w:jc w:val="center"/>
        <w:rPr>
          <w:rFonts w:ascii="ＭＳ ゴシック" w:eastAsia="ＭＳ ゴシック" w:hAnsi="ＭＳ ゴシック"/>
          <w:b/>
        </w:rPr>
      </w:pPr>
      <w:r w:rsidRPr="0085054F">
        <w:rPr>
          <w:rFonts w:ascii="ＭＳ ゴシック" w:eastAsia="ＭＳ ゴシック" w:hAnsi="ＭＳ ゴシック" w:cs="ＭＳ Ｐゴシック" w:hint="eastAsia"/>
          <w:b/>
          <w:kern w:val="0"/>
        </w:rPr>
        <w:t>新たに委託する</w:t>
      </w:r>
      <w:r w:rsidR="00824A41" w:rsidRPr="0085054F">
        <w:rPr>
          <w:rFonts w:ascii="ＭＳ ゴシック" w:eastAsia="ＭＳ ゴシック" w:hAnsi="ＭＳ ゴシック" w:cs="ＭＳ Ｐゴシック" w:hint="eastAsia"/>
          <w:b/>
          <w:kern w:val="0"/>
        </w:rPr>
        <w:t>業務の執行時期一覧</w:t>
      </w:r>
    </w:p>
    <w:tbl>
      <w:tblPr>
        <w:tblW w:w="9899" w:type="dxa"/>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19"/>
        <w:gridCol w:w="3119"/>
        <w:gridCol w:w="3661"/>
      </w:tblGrid>
      <w:tr w:rsidR="00D81180" w:rsidRPr="00D81180" w14:paraId="7F386071" w14:textId="77777777" w:rsidTr="00D81180">
        <w:trPr>
          <w:trHeight w:val="397"/>
        </w:trPr>
        <w:tc>
          <w:tcPr>
            <w:tcW w:w="3119" w:type="dxa"/>
            <w:shd w:val="clear" w:color="auto" w:fill="auto"/>
            <w:noWrap/>
            <w:vAlign w:val="center"/>
          </w:tcPr>
          <w:p w14:paraId="446D5E9F" w14:textId="77777777" w:rsidR="00824A41" w:rsidRPr="00D81180" w:rsidRDefault="00824A41" w:rsidP="001B08BB">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項目</w:t>
            </w:r>
          </w:p>
        </w:tc>
        <w:tc>
          <w:tcPr>
            <w:tcW w:w="3119" w:type="dxa"/>
            <w:shd w:val="clear" w:color="auto" w:fill="auto"/>
            <w:noWrap/>
            <w:vAlign w:val="center"/>
          </w:tcPr>
          <w:p w14:paraId="32D3D7F3" w14:textId="77777777" w:rsidR="00824A41" w:rsidRPr="00D81180" w:rsidRDefault="00824A41" w:rsidP="001B08BB">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内容</w:t>
            </w:r>
          </w:p>
        </w:tc>
        <w:tc>
          <w:tcPr>
            <w:tcW w:w="3661" w:type="dxa"/>
            <w:shd w:val="clear" w:color="auto" w:fill="auto"/>
            <w:noWrap/>
            <w:vAlign w:val="center"/>
          </w:tcPr>
          <w:p w14:paraId="0410451F" w14:textId="77777777" w:rsidR="00824A41" w:rsidRPr="00D81180" w:rsidRDefault="00824A41" w:rsidP="001B08BB">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備考</w:t>
            </w:r>
          </w:p>
        </w:tc>
      </w:tr>
      <w:tr w:rsidR="005326FE" w:rsidRPr="00D81180" w14:paraId="24B22F07" w14:textId="77777777" w:rsidTr="0061657B">
        <w:trPr>
          <w:trHeight w:val="340"/>
        </w:trPr>
        <w:tc>
          <w:tcPr>
            <w:tcW w:w="3119" w:type="dxa"/>
            <w:shd w:val="clear" w:color="auto" w:fill="auto"/>
            <w:noWrap/>
          </w:tcPr>
          <w:p w14:paraId="30D8D95F" w14:textId="77777777" w:rsidR="005326FE" w:rsidRPr="00D81180" w:rsidRDefault="005326FE" w:rsidP="005326FE">
            <w:pPr>
              <w:widowControl/>
              <w:overflowPunct/>
              <w:topLinePunct w:val="0"/>
              <w:adjustRightInd/>
              <w:spacing w:line="360" w:lineRule="exact"/>
              <w:textAlignment w:val="center"/>
              <w:rPr>
                <w:rFonts w:hAnsi="ＭＳ 明朝" w:cs="ＭＳ Ｐゴシック"/>
                <w:kern w:val="0"/>
              </w:rPr>
            </w:pPr>
            <w:r w:rsidRPr="00D81180">
              <w:rPr>
                <w:rFonts w:hAnsi="ＭＳ 明朝" w:cs="ＭＳ Ｐゴシック" w:hint="eastAsia"/>
                <w:kern w:val="0"/>
              </w:rPr>
              <w:t>下水道使用料の調定収納・減額更正に伴う会計処理業務</w:t>
            </w:r>
          </w:p>
        </w:tc>
        <w:tc>
          <w:tcPr>
            <w:tcW w:w="3119" w:type="dxa"/>
            <w:shd w:val="clear" w:color="auto" w:fill="auto"/>
            <w:noWrap/>
          </w:tcPr>
          <w:p w14:paraId="0A17D0FB" w14:textId="0C6C4AFD" w:rsidR="005326FE" w:rsidRPr="00D81180" w:rsidRDefault="005326FE" w:rsidP="005326FE">
            <w:pPr>
              <w:widowControl/>
              <w:overflowPunct/>
              <w:topLinePunct w:val="0"/>
              <w:adjustRightInd/>
              <w:spacing w:line="360" w:lineRule="exact"/>
              <w:textAlignment w:val="center"/>
              <w:rPr>
                <w:rFonts w:hAnsi="ＭＳ 明朝" w:cs="ＭＳ Ｐゴシック"/>
                <w:kern w:val="0"/>
              </w:rPr>
            </w:pPr>
            <w:r>
              <w:rPr>
                <w:rFonts w:hAnsi="ＭＳ 明朝" w:cs="ＭＳ Ｐゴシック" w:hint="eastAsia"/>
                <w:kern w:val="0"/>
                <w:sz w:val="20"/>
                <w:szCs w:val="20"/>
              </w:rPr>
              <w:t>調定月の翌月上旬（～１０日頃）</w:t>
            </w:r>
          </w:p>
        </w:tc>
        <w:tc>
          <w:tcPr>
            <w:tcW w:w="3661" w:type="dxa"/>
            <w:shd w:val="clear" w:color="auto" w:fill="auto"/>
            <w:noWrap/>
          </w:tcPr>
          <w:p w14:paraId="4EB8DAE4" w14:textId="77777777" w:rsidR="005326FE" w:rsidRPr="00D81180" w:rsidRDefault="005326FE" w:rsidP="005326FE">
            <w:pPr>
              <w:widowControl/>
              <w:overflowPunct/>
              <w:topLinePunct w:val="0"/>
              <w:adjustRightInd/>
              <w:spacing w:line="360" w:lineRule="exact"/>
              <w:jc w:val="center"/>
              <w:textAlignment w:val="center"/>
              <w:rPr>
                <w:rFonts w:hAnsi="ＭＳ 明朝" w:cs="ＭＳ Ｐゴシック"/>
                <w:kern w:val="0"/>
              </w:rPr>
            </w:pPr>
          </w:p>
        </w:tc>
      </w:tr>
      <w:tr w:rsidR="005326FE" w:rsidRPr="00D81180" w14:paraId="589BEDAA" w14:textId="77777777" w:rsidTr="0061657B">
        <w:trPr>
          <w:trHeight w:val="340"/>
        </w:trPr>
        <w:tc>
          <w:tcPr>
            <w:tcW w:w="3119" w:type="dxa"/>
            <w:shd w:val="clear" w:color="auto" w:fill="auto"/>
            <w:noWrap/>
          </w:tcPr>
          <w:p w14:paraId="62C2DCFB" w14:textId="77777777" w:rsidR="005326FE" w:rsidRPr="00D81180" w:rsidRDefault="005326FE" w:rsidP="005326FE">
            <w:pPr>
              <w:widowControl/>
              <w:overflowPunct/>
              <w:topLinePunct w:val="0"/>
              <w:adjustRightInd/>
              <w:spacing w:line="360" w:lineRule="exact"/>
              <w:textAlignment w:val="center"/>
              <w:rPr>
                <w:rFonts w:hAnsi="ＭＳ 明朝" w:cs="ＭＳ Ｐゴシック"/>
                <w:kern w:val="0"/>
              </w:rPr>
            </w:pPr>
            <w:r w:rsidRPr="00D81180">
              <w:rPr>
                <w:rFonts w:hAnsi="ＭＳ 明朝" w:cs="ＭＳ Ｐゴシック" w:hint="eastAsia"/>
                <w:kern w:val="0"/>
              </w:rPr>
              <w:t>返還インボイス作成処理業務</w:t>
            </w:r>
          </w:p>
        </w:tc>
        <w:tc>
          <w:tcPr>
            <w:tcW w:w="3119" w:type="dxa"/>
            <w:shd w:val="clear" w:color="auto" w:fill="auto"/>
            <w:noWrap/>
          </w:tcPr>
          <w:p w14:paraId="68A48749" w14:textId="77777777" w:rsidR="005326FE" w:rsidRPr="00D81180" w:rsidRDefault="005326FE" w:rsidP="005326FE">
            <w:pPr>
              <w:widowControl/>
              <w:overflowPunct/>
              <w:topLinePunct w:val="0"/>
              <w:adjustRightInd/>
              <w:spacing w:line="360" w:lineRule="exact"/>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0AE6F043" w14:textId="77777777" w:rsidR="005326FE" w:rsidRPr="00D81180" w:rsidRDefault="005326FE" w:rsidP="005326FE">
            <w:pPr>
              <w:widowControl/>
              <w:overflowPunct/>
              <w:topLinePunct w:val="0"/>
              <w:adjustRightInd/>
              <w:spacing w:line="360" w:lineRule="exact"/>
              <w:jc w:val="center"/>
              <w:textAlignment w:val="center"/>
              <w:rPr>
                <w:rFonts w:hAnsi="ＭＳ 明朝" w:cs="ＭＳ Ｐゴシック"/>
                <w:kern w:val="0"/>
              </w:rPr>
            </w:pPr>
          </w:p>
        </w:tc>
      </w:tr>
      <w:tr w:rsidR="005326FE" w:rsidRPr="00D81180" w14:paraId="61B1BE75" w14:textId="77777777" w:rsidTr="0061657B">
        <w:trPr>
          <w:trHeight w:val="340"/>
        </w:trPr>
        <w:tc>
          <w:tcPr>
            <w:tcW w:w="3119" w:type="dxa"/>
            <w:shd w:val="clear" w:color="auto" w:fill="auto"/>
            <w:noWrap/>
          </w:tcPr>
          <w:p w14:paraId="70F97CDB" w14:textId="77777777" w:rsidR="005326FE" w:rsidRPr="00D81180" w:rsidRDefault="005326FE" w:rsidP="005326FE">
            <w:pPr>
              <w:widowControl/>
              <w:overflowPunct/>
              <w:topLinePunct w:val="0"/>
              <w:adjustRightInd/>
              <w:spacing w:line="360" w:lineRule="exact"/>
              <w:textAlignment w:val="center"/>
              <w:rPr>
                <w:rFonts w:hAnsi="ＭＳ 明朝" w:cs="ＭＳ Ｐゴシック"/>
                <w:kern w:val="0"/>
              </w:rPr>
            </w:pPr>
            <w:r w:rsidRPr="00D81180">
              <w:rPr>
                <w:rFonts w:hAnsi="ＭＳ 明朝" w:cs="ＭＳ Ｐゴシック" w:hint="eastAsia"/>
                <w:kern w:val="0"/>
              </w:rPr>
              <w:t>水量更正通知書作成</w:t>
            </w:r>
          </w:p>
        </w:tc>
        <w:tc>
          <w:tcPr>
            <w:tcW w:w="3119" w:type="dxa"/>
            <w:shd w:val="clear" w:color="auto" w:fill="auto"/>
            <w:noWrap/>
          </w:tcPr>
          <w:p w14:paraId="2E37BF31" w14:textId="77777777" w:rsidR="005326FE" w:rsidRPr="00D81180" w:rsidRDefault="005326FE" w:rsidP="005326FE">
            <w:pPr>
              <w:widowControl/>
              <w:overflowPunct/>
              <w:topLinePunct w:val="0"/>
              <w:adjustRightInd/>
              <w:spacing w:line="360" w:lineRule="exact"/>
              <w:textAlignment w:val="center"/>
              <w:rPr>
                <w:rFonts w:hAnsi="ＭＳ 明朝" w:cs="ＭＳ Ｐゴシック"/>
                <w:kern w:val="0"/>
              </w:rPr>
            </w:pPr>
            <w:r w:rsidRPr="00D81180">
              <w:rPr>
                <w:rFonts w:hAnsi="ＭＳ 明朝" w:cs="ＭＳ Ｐゴシック" w:hint="eastAsia"/>
                <w:kern w:val="0"/>
              </w:rPr>
              <w:t>該当月の調定更新前</w:t>
            </w:r>
          </w:p>
        </w:tc>
        <w:tc>
          <w:tcPr>
            <w:tcW w:w="3661" w:type="dxa"/>
            <w:shd w:val="clear" w:color="auto" w:fill="auto"/>
            <w:noWrap/>
          </w:tcPr>
          <w:p w14:paraId="2BAE885A" w14:textId="77777777" w:rsidR="005326FE" w:rsidRPr="00D81180" w:rsidRDefault="005326FE" w:rsidP="005326FE">
            <w:pPr>
              <w:widowControl/>
              <w:overflowPunct/>
              <w:topLinePunct w:val="0"/>
              <w:adjustRightInd/>
              <w:spacing w:line="360" w:lineRule="exact"/>
              <w:jc w:val="center"/>
              <w:textAlignment w:val="center"/>
              <w:rPr>
                <w:rFonts w:hAnsi="ＭＳ 明朝" w:cs="ＭＳ Ｐゴシック"/>
                <w:kern w:val="0"/>
              </w:rPr>
            </w:pPr>
          </w:p>
        </w:tc>
      </w:tr>
      <w:tr w:rsidR="005326FE" w:rsidRPr="00D81180" w14:paraId="21C168B9" w14:textId="77777777" w:rsidTr="0061657B">
        <w:trPr>
          <w:trHeight w:val="340"/>
        </w:trPr>
        <w:tc>
          <w:tcPr>
            <w:tcW w:w="3119" w:type="dxa"/>
            <w:shd w:val="clear" w:color="auto" w:fill="auto"/>
            <w:noWrap/>
          </w:tcPr>
          <w:p w14:paraId="7AE47F91" w14:textId="77777777" w:rsidR="005326FE" w:rsidRPr="00D81180" w:rsidRDefault="005326FE" w:rsidP="005326FE">
            <w:pPr>
              <w:widowControl/>
              <w:overflowPunct/>
              <w:topLinePunct w:val="0"/>
              <w:adjustRightInd/>
              <w:textAlignment w:val="center"/>
              <w:rPr>
                <w:rFonts w:hAnsi="ＭＳ 明朝" w:cs="ＭＳ Ｐゴシック"/>
                <w:kern w:val="0"/>
              </w:rPr>
            </w:pPr>
            <w:r w:rsidRPr="00D81180">
              <w:rPr>
                <w:rFonts w:hAnsi="ＭＳ 明朝" w:cs="ＭＳ Ｐゴシック" w:hint="eastAsia"/>
                <w:kern w:val="0"/>
              </w:rPr>
              <w:t>下水道使用料の歳出還付処理</w:t>
            </w:r>
          </w:p>
        </w:tc>
        <w:tc>
          <w:tcPr>
            <w:tcW w:w="3119" w:type="dxa"/>
            <w:shd w:val="clear" w:color="auto" w:fill="auto"/>
            <w:noWrap/>
          </w:tcPr>
          <w:p w14:paraId="2AFEE18D" w14:textId="77777777" w:rsidR="005326FE" w:rsidRPr="00D81180" w:rsidRDefault="005326FE" w:rsidP="005326FE">
            <w:pPr>
              <w:widowControl/>
              <w:overflowPunct/>
              <w:topLinePunct w:val="0"/>
              <w:adjustRightInd/>
              <w:textAlignment w:val="center"/>
              <w:rPr>
                <w:rFonts w:hAnsi="ＭＳ 明朝" w:cs="ＭＳ Ｐゴシック"/>
                <w:kern w:val="0"/>
              </w:rPr>
            </w:pPr>
            <w:r w:rsidRPr="00D81180">
              <w:rPr>
                <w:rFonts w:hAnsi="ＭＳ 明朝" w:cs="ＭＳ Ｐゴシック" w:hint="eastAsia"/>
                <w:kern w:val="0"/>
              </w:rPr>
              <w:t>１日頃（前月末〆分）</w:t>
            </w:r>
          </w:p>
          <w:p w14:paraId="0F1FAC14" w14:textId="77777777" w:rsidR="005326FE" w:rsidRPr="00D81180" w:rsidRDefault="005326FE" w:rsidP="005326FE">
            <w:pPr>
              <w:widowControl/>
              <w:overflowPunct/>
              <w:topLinePunct w:val="0"/>
              <w:adjustRightInd/>
              <w:textAlignment w:val="center"/>
              <w:rPr>
                <w:rFonts w:hAnsi="ＭＳ 明朝" w:cs="ＭＳ Ｐゴシック"/>
                <w:kern w:val="0"/>
              </w:rPr>
            </w:pPr>
            <w:r w:rsidRPr="00D81180">
              <w:rPr>
                <w:rFonts w:hAnsi="ＭＳ 明朝" w:cs="ＭＳ Ｐゴシック" w:hint="eastAsia"/>
                <w:kern w:val="0"/>
              </w:rPr>
              <w:t>１６日頃（１５日〆分）</w:t>
            </w:r>
          </w:p>
        </w:tc>
        <w:tc>
          <w:tcPr>
            <w:tcW w:w="3661" w:type="dxa"/>
            <w:shd w:val="clear" w:color="auto" w:fill="auto"/>
            <w:noWrap/>
          </w:tcPr>
          <w:p w14:paraId="4D19242D"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歳出還付がある場合のみ処理。</w:t>
            </w:r>
          </w:p>
          <w:p w14:paraId="588DB2EE"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上半期：毎月２回程度</w:t>
            </w:r>
          </w:p>
          <w:p w14:paraId="4F163378"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下半期；数回</w:t>
            </w:r>
          </w:p>
        </w:tc>
      </w:tr>
      <w:tr w:rsidR="005326FE" w:rsidRPr="00D81180" w14:paraId="67CB66D5" w14:textId="77777777" w:rsidTr="0061657B">
        <w:trPr>
          <w:trHeight w:val="340"/>
        </w:trPr>
        <w:tc>
          <w:tcPr>
            <w:tcW w:w="3119" w:type="dxa"/>
            <w:shd w:val="clear" w:color="auto" w:fill="auto"/>
            <w:noWrap/>
          </w:tcPr>
          <w:p w14:paraId="13DB4ACA"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各関係機関からの照会</w:t>
            </w:r>
          </w:p>
        </w:tc>
        <w:tc>
          <w:tcPr>
            <w:tcW w:w="3119" w:type="dxa"/>
            <w:shd w:val="clear" w:color="auto" w:fill="auto"/>
            <w:noWrap/>
          </w:tcPr>
          <w:p w14:paraId="5ED0E918"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0F8B2306"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p>
        </w:tc>
      </w:tr>
      <w:tr w:rsidR="005326FE" w:rsidRPr="00D81180" w14:paraId="7DBDD08A" w14:textId="77777777" w:rsidTr="0061657B">
        <w:trPr>
          <w:trHeight w:val="340"/>
        </w:trPr>
        <w:tc>
          <w:tcPr>
            <w:tcW w:w="3119" w:type="dxa"/>
            <w:shd w:val="clear" w:color="auto" w:fill="auto"/>
            <w:noWrap/>
          </w:tcPr>
          <w:p w14:paraId="0134E86D"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破産・競売・債務整理当の通知に伴う業務</w:t>
            </w:r>
          </w:p>
        </w:tc>
        <w:tc>
          <w:tcPr>
            <w:tcW w:w="3119" w:type="dxa"/>
            <w:shd w:val="clear" w:color="auto" w:fill="auto"/>
            <w:noWrap/>
          </w:tcPr>
          <w:p w14:paraId="65C5586A"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5EDDCAE6"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p>
        </w:tc>
      </w:tr>
      <w:tr w:rsidR="005326FE" w:rsidRPr="00D81180" w14:paraId="3331F388" w14:textId="77777777" w:rsidTr="0061657B">
        <w:trPr>
          <w:trHeight w:val="340"/>
        </w:trPr>
        <w:tc>
          <w:tcPr>
            <w:tcW w:w="3119" w:type="dxa"/>
            <w:shd w:val="clear" w:color="auto" w:fill="auto"/>
            <w:noWrap/>
          </w:tcPr>
          <w:p w14:paraId="75F6290D"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返戻管理台帳作成業務</w:t>
            </w:r>
          </w:p>
        </w:tc>
        <w:tc>
          <w:tcPr>
            <w:tcW w:w="3119" w:type="dxa"/>
            <w:shd w:val="clear" w:color="auto" w:fill="auto"/>
            <w:noWrap/>
          </w:tcPr>
          <w:p w14:paraId="7F91DFB7"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1A406366"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p>
        </w:tc>
      </w:tr>
      <w:tr w:rsidR="005326FE" w:rsidRPr="00D81180" w14:paraId="59CD46EB" w14:textId="77777777" w:rsidTr="0061657B">
        <w:trPr>
          <w:trHeight w:val="340"/>
        </w:trPr>
        <w:tc>
          <w:tcPr>
            <w:tcW w:w="3119" w:type="dxa"/>
            <w:shd w:val="clear" w:color="auto" w:fill="auto"/>
            <w:noWrap/>
          </w:tcPr>
          <w:p w14:paraId="7FE249FB"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集合住宅特殊計算に関する業務</w:t>
            </w:r>
          </w:p>
        </w:tc>
        <w:tc>
          <w:tcPr>
            <w:tcW w:w="3119" w:type="dxa"/>
            <w:shd w:val="clear" w:color="auto" w:fill="auto"/>
            <w:noWrap/>
          </w:tcPr>
          <w:p w14:paraId="273D3079"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71796965"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p>
        </w:tc>
      </w:tr>
      <w:tr w:rsidR="005326FE" w:rsidRPr="00824A41" w14:paraId="2066D444" w14:textId="77777777" w:rsidTr="0061657B">
        <w:trPr>
          <w:trHeight w:val="340"/>
        </w:trPr>
        <w:tc>
          <w:tcPr>
            <w:tcW w:w="3119" w:type="dxa"/>
            <w:shd w:val="clear" w:color="auto" w:fill="auto"/>
            <w:noWrap/>
          </w:tcPr>
          <w:p w14:paraId="33268FB2"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支援措置対象者に対するシステム確認・入力業務</w:t>
            </w:r>
          </w:p>
        </w:tc>
        <w:tc>
          <w:tcPr>
            <w:tcW w:w="3119" w:type="dxa"/>
            <w:shd w:val="clear" w:color="auto" w:fill="auto"/>
            <w:noWrap/>
          </w:tcPr>
          <w:p w14:paraId="69636FD6"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26C64C38" w14:textId="77777777" w:rsidR="005326FE" w:rsidRPr="002045B6" w:rsidRDefault="005326FE" w:rsidP="005326FE">
            <w:pPr>
              <w:widowControl/>
              <w:overflowPunct/>
              <w:topLinePunct w:val="0"/>
              <w:adjustRightInd/>
              <w:spacing w:line="360" w:lineRule="exact"/>
              <w:jc w:val="both"/>
              <w:textAlignment w:val="center"/>
              <w:rPr>
                <w:rFonts w:hAnsi="ＭＳ 明朝" w:cs="ＭＳ Ｐゴシック"/>
                <w:color w:val="0070C0"/>
                <w:kern w:val="0"/>
                <w:sz w:val="20"/>
                <w:szCs w:val="20"/>
              </w:rPr>
            </w:pPr>
          </w:p>
        </w:tc>
      </w:tr>
      <w:tr w:rsidR="005326FE" w:rsidRPr="00824A41" w14:paraId="2FD2E1EB" w14:textId="77777777" w:rsidTr="0061657B">
        <w:trPr>
          <w:trHeight w:val="340"/>
        </w:trPr>
        <w:tc>
          <w:tcPr>
            <w:tcW w:w="3119" w:type="dxa"/>
            <w:shd w:val="clear" w:color="auto" w:fill="auto"/>
            <w:noWrap/>
          </w:tcPr>
          <w:p w14:paraId="23E9F8F7"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強制執行及び差押え資料の作成</w:t>
            </w:r>
          </w:p>
        </w:tc>
        <w:tc>
          <w:tcPr>
            <w:tcW w:w="3119" w:type="dxa"/>
            <w:shd w:val="clear" w:color="auto" w:fill="auto"/>
            <w:noWrap/>
          </w:tcPr>
          <w:p w14:paraId="6200E169"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56D47680" w14:textId="77777777" w:rsidR="005326FE" w:rsidRPr="002045B6" w:rsidRDefault="005326FE" w:rsidP="005326FE">
            <w:pPr>
              <w:widowControl/>
              <w:overflowPunct/>
              <w:topLinePunct w:val="0"/>
              <w:adjustRightInd/>
              <w:spacing w:line="360" w:lineRule="exact"/>
              <w:jc w:val="both"/>
              <w:textAlignment w:val="center"/>
              <w:rPr>
                <w:rFonts w:hAnsi="ＭＳ 明朝" w:cs="ＭＳ Ｐゴシック"/>
                <w:color w:val="0070C0"/>
                <w:kern w:val="0"/>
                <w:sz w:val="20"/>
                <w:szCs w:val="20"/>
              </w:rPr>
            </w:pPr>
          </w:p>
        </w:tc>
      </w:tr>
      <w:tr w:rsidR="005326FE" w:rsidRPr="002045B6" w14:paraId="1D7DB9F5" w14:textId="77777777" w:rsidTr="0061657B">
        <w:trPr>
          <w:trHeight w:val="340"/>
        </w:trPr>
        <w:tc>
          <w:tcPr>
            <w:tcW w:w="3119" w:type="dxa"/>
            <w:shd w:val="clear" w:color="auto" w:fill="auto"/>
            <w:noWrap/>
          </w:tcPr>
          <w:p w14:paraId="4831D0E8"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入出金照会件数</w:t>
            </w:r>
          </w:p>
        </w:tc>
        <w:tc>
          <w:tcPr>
            <w:tcW w:w="3119" w:type="dxa"/>
            <w:shd w:val="clear" w:color="auto" w:fill="auto"/>
            <w:noWrap/>
          </w:tcPr>
          <w:p w14:paraId="3A283AA2" w14:textId="77777777" w:rsidR="005326FE" w:rsidRPr="00D81180" w:rsidRDefault="005326FE" w:rsidP="005326FE">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毎日</w:t>
            </w:r>
          </w:p>
        </w:tc>
        <w:tc>
          <w:tcPr>
            <w:tcW w:w="3661" w:type="dxa"/>
            <w:shd w:val="clear" w:color="auto" w:fill="auto"/>
            <w:noWrap/>
          </w:tcPr>
          <w:p w14:paraId="345E3756" w14:textId="77777777" w:rsidR="005326FE" w:rsidRPr="002045B6" w:rsidRDefault="005326FE" w:rsidP="005326FE">
            <w:pPr>
              <w:widowControl/>
              <w:overflowPunct/>
              <w:topLinePunct w:val="0"/>
              <w:adjustRightInd/>
              <w:spacing w:line="360" w:lineRule="exact"/>
              <w:jc w:val="both"/>
              <w:textAlignment w:val="center"/>
              <w:rPr>
                <w:rFonts w:hAnsi="ＭＳ 明朝" w:cs="ＭＳ Ｐゴシック"/>
                <w:color w:val="0070C0"/>
                <w:kern w:val="0"/>
                <w:sz w:val="20"/>
                <w:szCs w:val="20"/>
              </w:rPr>
            </w:pPr>
          </w:p>
        </w:tc>
      </w:tr>
      <w:tr w:rsidR="00670866" w:rsidRPr="002045B6" w14:paraId="6E4042C4" w14:textId="77777777" w:rsidTr="00D81180">
        <w:trPr>
          <w:trHeight w:val="397"/>
        </w:trPr>
        <w:tc>
          <w:tcPr>
            <w:tcW w:w="3119" w:type="dxa"/>
            <w:shd w:val="clear" w:color="auto" w:fill="auto"/>
            <w:noWrap/>
            <w:vAlign w:val="center"/>
          </w:tcPr>
          <w:p w14:paraId="144B4DDC" w14:textId="4DA23600" w:rsidR="00670866" w:rsidRPr="00D81180" w:rsidRDefault="00670866" w:rsidP="00670866">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lastRenderedPageBreak/>
              <w:t>項目</w:t>
            </w:r>
          </w:p>
        </w:tc>
        <w:tc>
          <w:tcPr>
            <w:tcW w:w="3119" w:type="dxa"/>
            <w:shd w:val="clear" w:color="auto" w:fill="auto"/>
            <w:noWrap/>
            <w:vAlign w:val="center"/>
          </w:tcPr>
          <w:p w14:paraId="27F69C4F" w14:textId="62FE8327" w:rsidR="00670866" w:rsidRPr="00D81180" w:rsidRDefault="00670866" w:rsidP="00670866">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内容</w:t>
            </w:r>
          </w:p>
        </w:tc>
        <w:tc>
          <w:tcPr>
            <w:tcW w:w="3661" w:type="dxa"/>
            <w:shd w:val="clear" w:color="auto" w:fill="auto"/>
            <w:noWrap/>
            <w:vAlign w:val="center"/>
          </w:tcPr>
          <w:p w14:paraId="3AD73CB2" w14:textId="58FA513F" w:rsidR="00670866" w:rsidRPr="00D81180" w:rsidRDefault="00670866" w:rsidP="00670866">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備考</w:t>
            </w:r>
          </w:p>
        </w:tc>
      </w:tr>
      <w:tr w:rsidR="00670866" w:rsidRPr="002045B6" w14:paraId="73E2D2CE" w14:textId="77777777" w:rsidTr="0061657B">
        <w:trPr>
          <w:trHeight w:val="330"/>
        </w:trPr>
        <w:tc>
          <w:tcPr>
            <w:tcW w:w="3119" w:type="dxa"/>
            <w:shd w:val="clear" w:color="auto" w:fill="auto"/>
            <w:noWrap/>
          </w:tcPr>
          <w:p w14:paraId="7B53AC10"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電子申請データの取得</w:t>
            </w:r>
          </w:p>
        </w:tc>
        <w:tc>
          <w:tcPr>
            <w:tcW w:w="3119" w:type="dxa"/>
            <w:shd w:val="clear" w:color="auto" w:fill="auto"/>
            <w:noWrap/>
          </w:tcPr>
          <w:p w14:paraId="53FCEDA1"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毎日</w:t>
            </w:r>
          </w:p>
        </w:tc>
        <w:tc>
          <w:tcPr>
            <w:tcW w:w="3661" w:type="dxa"/>
            <w:shd w:val="clear" w:color="auto" w:fill="auto"/>
            <w:noWrap/>
          </w:tcPr>
          <w:p w14:paraId="2935113B"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77DFA247" w14:textId="77777777" w:rsidTr="0061657B">
        <w:trPr>
          <w:trHeight w:val="330"/>
        </w:trPr>
        <w:tc>
          <w:tcPr>
            <w:tcW w:w="3119" w:type="dxa"/>
            <w:shd w:val="clear" w:color="auto" w:fill="auto"/>
            <w:noWrap/>
          </w:tcPr>
          <w:p w14:paraId="5FBE28E3"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指定端末でのゆうちょ銀行分の振替、当日入金確認</w:t>
            </w:r>
          </w:p>
        </w:tc>
        <w:tc>
          <w:tcPr>
            <w:tcW w:w="3119" w:type="dxa"/>
            <w:shd w:val="clear" w:color="auto" w:fill="auto"/>
            <w:noWrap/>
          </w:tcPr>
          <w:p w14:paraId="1D3376A4"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毎日</w:t>
            </w:r>
          </w:p>
        </w:tc>
        <w:tc>
          <w:tcPr>
            <w:tcW w:w="3661" w:type="dxa"/>
            <w:shd w:val="clear" w:color="auto" w:fill="auto"/>
            <w:noWrap/>
          </w:tcPr>
          <w:p w14:paraId="5A5B33D0"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43B5DB51" w14:textId="77777777" w:rsidTr="0061657B">
        <w:trPr>
          <w:trHeight w:val="330"/>
        </w:trPr>
        <w:tc>
          <w:tcPr>
            <w:tcW w:w="3119" w:type="dxa"/>
            <w:shd w:val="clear" w:color="auto" w:fill="auto"/>
            <w:noWrap/>
          </w:tcPr>
          <w:p w14:paraId="59617753"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窓口受取枚数送付</w:t>
            </w:r>
          </w:p>
        </w:tc>
        <w:tc>
          <w:tcPr>
            <w:tcW w:w="3119" w:type="dxa"/>
            <w:shd w:val="clear" w:color="auto" w:fill="auto"/>
            <w:noWrap/>
          </w:tcPr>
          <w:p w14:paraId="0B2B9CF9"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毎月１５日頃（前月受取分）</w:t>
            </w:r>
          </w:p>
        </w:tc>
        <w:tc>
          <w:tcPr>
            <w:tcW w:w="3661" w:type="dxa"/>
            <w:shd w:val="clear" w:color="auto" w:fill="auto"/>
            <w:noWrap/>
          </w:tcPr>
          <w:p w14:paraId="2331AC90"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7B99CB66" w14:textId="77777777" w:rsidTr="0061657B">
        <w:trPr>
          <w:trHeight w:val="330"/>
        </w:trPr>
        <w:tc>
          <w:tcPr>
            <w:tcW w:w="3119" w:type="dxa"/>
            <w:shd w:val="clear" w:color="auto" w:fill="auto"/>
            <w:noWrap/>
          </w:tcPr>
          <w:p w14:paraId="32AB8573"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還付金処理</w:t>
            </w:r>
          </w:p>
        </w:tc>
        <w:tc>
          <w:tcPr>
            <w:tcW w:w="3119" w:type="dxa"/>
            <w:shd w:val="clear" w:color="auto" w:fill="auto"/>
            <w:noWrap/>
          </w:tcPr>
          <w:p w14:paraId="792B4A24"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毎月２回程度</w:t>
            </w:r>
          </w:p>
          <w:p w14:paraId="0CC83E38"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１日頃（前月末〆分）</w:t>
            </w:r>
          </w:p>
          <w:p w14:paraId="790796A0"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１６日頃（１５日〆分）</w:t>
            </w:r>
          </w:p>
        </w:tc>
        <w:tc>
          <w:tcPr>
            <w:tcW w:w="3661" w:type="dxa"/>
            <w:shd w:val="clear" w:color="auto" w:fill="auto"/>
            <w:noWrap/>
          </w:tcPr>
          <w:p w14:paraId="332A5F61"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1DC83B4F" w14:textId="77777777" w:rsidTr="0061657B">
        <w:trPr>
          <w:trHeight w:val="330"/>
        </w:trPr>
        <w:tc>
          <w:tcPr>
            <w:tcW w:w="3119" w:type="dxa"/>
            <w:shd w:val="clear" w:color="auto" w:fill="auto"/>
            <w:noWrap/>
          </w:tcPr>
          <w:p w14:paraId="561D0CFA"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還付金口座依頼</w:t>
            </w:r>
          </w:p>
        </w:tc>
        <w:tc>
          <w:tcPr>
            <w:tcW w:w="3119" w:type="dxa"/>
            <w:shd w:val="clear" w:color="auto" w:fill="auto"/>
            <w:noWrap/>
          </w:tcPr>
          <w:p w14:paraId="3387B5A7"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毎月２回程度</w:t>
            </w:r>
          </w:p>
          <w:p w14:paraId="7850918B"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毎月２０日頃（前月末〆分）毎月月末頃（１５日〆分</w:t>
            </w:r>
          </w:p>
        </w:tc>
        <w:tc>
          <w:tcPr>
            <w:tcW w:w="3661" w:type="dxa"/>
            <w:shd w:val="clear" w:color="auto" w:fill="auto"/>
            <w:noWrap/>
          </w:tcPr>
          <w:p w14:paraId="45EC8572"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 xml:space="preserve">　</w:t>
            </w:r>
          </w:p>
        </w:tc>
      </w:tr>
      <w:tr w:rsidR="00670866" w:rsidRPr="002045B6" w14:paraId="0DD3646A" w14:textId="77777777" w:rsidTr="0061657B">
        <w:trPr>
          <w:trHeight w:val="330"/>
        </w:trPr>
        <w:tc>
          <w:tcPr>
            <w:tcW w:w="3119" w:type="dxa"/>
            <w:shd w:val="clear" w:color="auto" w:fill="auto"/>
            <w:noWrap/>
          </w:tcPr>
          <w:p w14:paraId="259817D3"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月報作成</w:t>
            </w:r>
          </w:p>
        </w:tc>
        <w:tc>
          <w:tcPr>
            <w:tcW w:w="3119" w:type="dxa"/>
            <w:shd w:val="clear" w:color="auto" w:fill="auto"/>
            <w:noWrap/>
          </w:tcPr>
          <w:p w14:paraId="56D6B020"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毎月５日頃</w:t>
            </w:r>
          </w:p>
        </w:tc>
        <w:tc>
          <w:tcPr>
            <w:tcW w:w="3661" w:type="dxa"/>
            <w:shd w:val="clear" w:color="auto" w:fill="auto"/>
            <w:noWrap/>
          </w:tcPr>
          <w:p w14:paraId="052F977E"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0CD7DDA7" w14:textId="77777777" w:rsidTr="0061657B">
        <w:trPr>
          <w:trHeight w:val="330"/>
        </w:trPr>
        <w:tc>
          <w:tcPr>
            <w:tcW w:w="3119" w:type="dxa"/>
            <w:shd w:val="clear" w:color="auto" w:fill="auto"/>
            <w:noWrap/>
          </w:tcPr>
          <w:p w14:paraId="01BFED5C"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下水道事業への払込処理</w:t>
            </w:r>
          </w:p>
        </w:tc>
        <w:tc>
          <w:tcPr>
            <w:tcW w:w="3119" w:type="dxa"/>
            <w:shd w:val="clear" w:color="auto" w:fill="auto"/>
            <w:noWrap/>
          </w:tcPr>
          <w:p w14:paraId="3B019466"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毎月５日頃</w:t>
            </w:r>
          </w:p>
        </w:tc>
        <w:tc>
          <w:tcPr>
            <w:tcW w:w="3661" w:type="dxa"/>
            <w:shd w:val="clear" w:color="auto" w:fill="auto"/>
            <w:noWrap/>
          </w:tcPr>
          <w:p w14:paraId="46A6ECD1"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0A1A958A" w14:textId="77777777" w:rsidTr="0061657B">
        <w:trPr>
          <w:trHeight w:val="330"/>
        </w:trPr>
        <w:tc>
          <w:tcPr>
            <w:tcW w:w="3119" w:type="dxa"/>
            <w:shd w:val="clear" w:color="auto" w:fill="auto"/>
            <w:noWrap/>
          </w:tcPr>
          <w:p w14:paraId="505F0D55"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給水人口算出</w:t>
            </w:r>
          </w:p>
        </w:tc>
        <w:tc>
          <w:tcPr>
            <w:tcW w:w="3119" w:type="dxa"/>
            <w:shd w:val="clear" w:color="auto" w:fill="auto"/>
            <w:noWrap/>
          </w:tcPr>
          <w:p w14:paraId="698F6286"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１０月（９月末時点分）</w:t>
            </w:r>
          </w:p>
          <w:p w14:paraId="3CC3970E" w14:textId="4EF426FE"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１</w:t>
            </w:r>
            <w:r>
              <w:rPr>
                <w:rFonts w:hAnsi="ＭＳ 明朝" w:cs="ＭＳ Ｐゴシック" w:hint="eastAsia"/>
                <w:kern w:val="0"/>
              </w:rPr>
              <w:t>日</w:t>
            </w:r>
            <w:r w:rsidRPr="00D81180">
              <w:rPr>
                <w:rFonts w:hAnsi="ＭＳ 明朝" w:cs="ＭＳ Ｐゴシック" w:hint="eastAsia"/>
                <w:kern w:val="0"/>
              </w:rPr>
              <w:t>（１２月末時点分）、</w:t>
            </w:r>
          </w:p>
          <w:p w14:paraId="3686CEE6"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４月（３月末時点分）</w:t>
            </w:r>
          </w:p>
        </w:tc>
        <w:tc>
          <w:tcPr>
            <w:tcW w:w="3661" w:type="dxa"/>
            <w:shd w:val="clear" w:color="auto" w:fill="auto"/>
            <w:noWrap/>
          </w:tcPr>
          <w:p w14:paraId="6CBC2D16"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251516CE" w14:textId="77777777" w:rsidTr="0061657B">
        <w:trPr>
          <w:trHeight w:val="330"/>
        </w:trPr>
        <w:tc>
          <w:tcPr>
            <w:tcW w:w="3119" w:type="dxa"/>
            <w:shd w:val="clear" w:color="auto" w:fill="auto"/>
            <w:noWrap/>
          </w:tcPr>
          <w:p w14:paraId="38E77C04"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決算資料作成</w:t>
            </w:r>
          </w:p>
        </w:tc>
        <w:tc>
          <w:tcPr>
            <w:tcW w:w="3119" w:type="dxa"/>
            <w:shd w:val="clear" w:color="auto" w:fill="auto"/>
            <w:noWrap/>
          </w:tcPr>
          <w:p w14:paraId="238D77BA"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４～５月</w:t>
            </w:r>
          </w:p>
        </w:tc>
        <w:tc>
          <w:tcPr>
            <w:tcW w:w="3661" w:type="dxa"/>
            <w:shd w:val="clear" w:color="auto" w:fill="auto"/>
            <w:noWrap/>
          </w:tcPr>
          <w:p w14:paraId="0536DEFC"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72D896F8" w14:textId="77777777" w:rsidTr="0061657B">
        <w:trPr>
          <w:trHeight w:val="330"/>
        </w:trPr>
        <w:tc>
          <w:tcPr>
            <w:tcW w:w="3119" w:type="dxa"/>
            <w:shd w:val="clear" w:color="auto" w:fill="auto"/>
            <w:noWrap/>
          </w:tcPr>
          <w:p w14:paraId="3518AB96"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統計調査回答資料作成</w:t>
            </w:r>
          </w:p>
        </w:tc>
        <w:tc>
          <w:tcPr>
            <w:tcW w:w="3119" w:type="dxa"/>
            <w:shd w:val="clear" w:color="auto" w:fill="auto"/>
            <w:noWrap/>
          </w:tcPr>
          <w:p w14:paraId="0E7B6FAA"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随時</w:t>
            </w:r>
          </w:p>
        </w:tc>
        <w:tc>
          <w:tcPr>
            <w:tcW w:w="3661" w:type="dxa"/>
            <w:shd w:val="clear" w:color="auto" w:fill="auto"/>
            <w:noWrap/>
          </w:tcPr>
          <w:p w14:paraId="30777BE4"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6A0FDDBD" w14:textId="77777777" w:rsidTr="0061657B">
        <w:trPr>
          <w:trHeight w:val="330"/>
        </w:trPr>
        <w:tc>
          <w:tcPr>
            <w:tcW w:w="3119" w:type="dxa"/>
            <w:shd w:val="clear" w:color="auto" w:fill="auto"/>
            <w:noWrap/>
          </w:tcPr>
          <w:p w14:paraId="7A248A52"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水量上位一覧を送付</w:t>
            </w:r>
          </w:p>
        </w:tc>
        <w:tc>
          <w:tcPr>
            <w:tcW w:w="3119" w:type="dxa"/>
            <w:shd w:val="clear" w:color="auto" w:fill="auto"/>
            <w:noWrap/>
          </w:tcPr>
          <w:p w14:paraId="66DB7116"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毎月調定後１８日頃</w:t>
            </w:r>
          </w:p>
        </w:tc>
        <w:tc>
          <w:tcPr>
            <w:tcW w:w="3661" w:type="dxa"/>
            <w:shd w:val="clear" w:color="auto" w:fill="auto"/>
            <w:noWrap/>
          </w:tcPr>
          <w:p w14:paraId="0B8E383B"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p>
        </w:tc>
      </w:tr>
      <w:tr w:rsidR="00670866" w:rsidRPr="002045B6" w14:paraId="40792062" w14:textId="77777777" w:rsidTr="0061657B">
        <w:trPr>
          <w:trHeight w:val="330"/>
        </w:trPr>
        <w:tc>
          <w:tcPr>
            <w:tcW w:w="3119" w:type="dxa"/>
            <w:shd w:val="clear" w:color="auto" w:fill="auto"/>
            <w:noWrap/>
          </w:tcPr>
          <w:p w14:paraId="7DBA7F3D" w14:textId="77777777" w:rsidR="00670866" w:rsidRPr="00D81180" w:rsidRDefault="00670866" w:rsidP="00670866">
            <w:pPr>
              <w:topLinePunct w:val="0"/>
              <w:jc w:val="both"/>
              <w:rPr>
                <w:rFonts w:hAnsi="ＭＳ 明朝"/>
              </w:rPr>
            </w:pPr>
            <w:r w:rsidRPr="00D81180">
              <w:rPr>
                <w:rFonts w:hAnsi="ＭＳ 明朝" w:hint="eastAsia"/>
              </w:rPr>
              <w:t>日報作成業務</w:t>
            </w:r>
          </w:p>
        </w:tc>
        <w:tc>
          <w:tcPr>
            <w:tcW w:w="3119" w:type="dxa"/>
            <w:shd w:val="clear" w:color="auto" w:fill="auto"/>
            <w:noWrap/>
          </w:tcPr>
          <w:p w14:paraId="76B0305B"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週１回程度</w:t>
            </w:r>
          </w:p>
          <w:p w14:paraId="603C1429"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毎月１０日頃〆</w:t>
            </w:r>
          </w:p>
          <w:p w14:paraId="7BDE4188"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（前月末〆分）</w:t>
            </w:r>
          </w:p>
        </w:tc>
        <w:tc>
          <w:tcPr>
            <w:tcW w:w="3661" w:type="dxa"/>
            <w:shd w:val="clear" w:color="auto" w:fill="auto"/>
            <w:noWrap/>
          </w:tcPr>
          <w:p w14:paraId="1884FA0A"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水道料金・下水道使用料</w:t>
            </w:r>
          </w:p>
        </w:tc>
      </w:tr>
      <w:tr w:rsidR="00670866" w:rsidRPr="002045B6" w14:paraId="5ECF570A" w14:textId="77777777" w:rsidTr="0061657B">
        <w:trPr>
          <w:trHeight w:val="330"/>
        </w:trPr>
        <w:tc>
          <w:tcPr>
            <w:tcW w:w="3119" w:type="dxa"/>
            <w:shd w:val="clear" w:color="auto" w:fill="auto"/>
            <w:noWrap/>
          </w:tcPr>
          <w:p w14:paraId="01DC25C6" w14:textId="77777777" w:rsidR="00670866" w:rsidRPr="00D81180" w:rsidRDefault="00670866" w:rsidP="00670866">
            <w:pPr>
              <w:widowControl/>
              <w:overflowPunct/>
              <w:topLinePunct w:val="0"/>
              <w:adjustRightInd/>
              <w:spacing w:line="240" w:lineRule="atLeast"/>
              <w:textAlignment w:val="center"/>
              <w:rPr>
                <w:rFonts w:hAnsi="ＭＳ 明朝" w:cs="ＭＳ Ｐゴシック"/>
                <w:kern w:val="0"/>
              </w:rPr>
            </w:pPr>
            <w:r w:rsidRPr="00D81180">
              <w:rPr>
                <w:rFonts w:hAnsi="ＭＳ 明朝" w:cs="ＭＳ Ｐゴシック" w:hint="eastAsia"/>
                <w:kern w:val="0"/>
              </w:rPr>
              <w:t>減免対象者一覧等作成・提出</w:t>
            </w:r>
          </w:p>
        </w:tc>
        <w:tc>
          <w:tcPr>
            <w:tcW w:w="3119" w:type="dxa"/>
            <w:shd w:val="clear" w:color="auto" w:fill="auto"/>
            <w:noWrap/>
          </w:tcPr>
          <w:p w14:paraId="5B1E3EF4" w14:textId="692604BE"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月</w:t>
            </w:r>
            <w:r>
              <w:rPr>
                <w:rFonts w:hAnsi="ＭＳ 明朝" w:cs="ＭＳ Ｐゴシック" w:hint="eastAsia"/>
                <w:kern w:val="0"/>
              </w:rPr>
              <w:t>２</w:t>
            </w:r>
            <w:r w:rsidRPr="00D81180">
              <w:rPr>
                <w:rFonts w:hAnsi="ＭＳ 明朝" w:cs="ＭＳ Ｐゴシック" w:hint="eastAsia"/>
                <w:kern w:val="0"/>
              </w:rPr>
              <w:t>回程度（口座</w:t>
            </w:r>
            <w:r>
              <w:rPr>
                <w:rFonts w:hAnsi="ＭＳ 明朝" w:cs="ＭＳ Ｐゴシック" w:hint="eastAsia"/>
                <w:kern w:val="0"/>
              </w:rPr>
              <w:t>振替</w:t>
            </w:r>
            <w:r w:rsidRPr="00D81180">
              <w:rPr>
                <w:rFonts w:hAnsi="ＭＳ 明朝" w:cs="ＭＳ Ｐゴシック" w:hint="eastAsia"/>
                <w:kern w:val="0"/>
              </w:rPr>
              <w:t>分）</w:t>
            </w:r>
          </w:p>
          <w:p w14:paraId="32620FF3" w14:textId="22E0795E"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振替日の</w:t>
            </w:r>
            <w:r>
              <w:rPr>
                <w:rFonts w:hAnsi="ＭＳ 明朝" w:cs="ＭＳ Ｐゴシック" w:hint="eastAsia"/>
                <w:kern w:val="0"/>
              </w:rPr>
              <w:t>１０</w:t>
            </w:r>
            <w:r w:rsidRPr="00D81180">
              <w:rPr>
                <w:rFonts w:hAnsi="ＭＳ 明朝" w:cs="ＭＳ Ｐゴシック" w:hint="eastAsia"/>
                <w:kern w:val="0"/>
              </w:rPr>
              <w:t>営業日前目安</w:t>
            </w:r>
          </w:p>
          <w:p w14:paraId="770ABA09"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（その他）</w:t>
            </w:r>
          </w:p>
          <w:p w14:paraId="718FE686" w14:textId="77777777" w:rsidR="00670866" w:rsidRPr="00D81180" w:rsidRDefault="00670866" w:rsidP="00670866">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月末頃</w:t>
            </w:r>
          </w:p>
        </w:tc>
        <w:tc>
          <w:tcPr>
            <w:tcW w:w="3661" w:type="dxa"/>
            <w:shd w:val="clear" w:color="auto" w:fill="auto"/>
            <w:noWrap/>
          </w:tcPr>
          <w:p w14:paraId="388B9B3D" w14:textId="060D2D3F" w:rsidR="00670866" w:rsidRPr="002045B6" w:rsidRDefault="00670866" w:rsidP="00670866">
            <w:pPr>
              <w:widowControl/>
              <w:overflowPunct/>
              <w:topLinePunct w:val="0"/>
              <w:adjustRightInd/>
              <w:spacing w:line="360" w:lineRule="exact"/>
              <w:jc w:val="both"/>
              <w:textAlignment w:val="center"/>
              <w:rPr>
                <w:rFonts w:hAnsi="ＭＳ 明朝" w:cs="ＭＳ Ｐゴシック"/>
                <w:color w:val="0070C0"/>
                <w:kern w:val="0"/>
                <w:sz w:val="20"/>
                <w:szCs w:val="20"/>
              </w:rPr>
            </w:pPr>
          </w:p>
        </w:tc>
      </w:tr>
    </w:tbl>
    <w:p w14:paraId="6C24F289" w14:textId="1BB477A7" w:rsidR="003C2FA4" w:rsidRDefault="003C2FA4" w:rsidP="00442E7E">
      <w:pPr>
        <w:topLinePunct w:val="0"/>
        <w:jc w:val="both"/>
        <w:rPr>
          <w:color w:val="0070C0"/>
          <w:sz w:val="20"/>
          <w:szCs w:val="20"/>
        </w:rPr>
      </w:pPr>
    </w:p>
    <w:tbl>
      <w:tblPr>
        <w:tblW w:w="9779" w:type="dxa"/>
        <w:tblInd w:w="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1"/>
        <w:gridCol w:w="1757"/>
        <w:gridCol w:w="1700"/>
        <w:gridCol w:w="1560"/>
        <w:gridCol w:w="1531"/>
        <w:gridCol w:w="1420"/>
      </w:tblGrid>
      <w:tr w:rsidR="00C17C20" w:rsidRPr="002045B6" w14:paraId="750B54A1" w14:textId="77777777" w:rsidTr="000579ED">
        <w:trPr>
          <w:trHeight w:val="397"/>
        </w:trPr>
        <w:tc>
          <w:tcPr>
            <w:tcW w:w="9779" w:type="dxa"/>
            <w:gridSpan w:val="6"/>
            <w:tcBorders>
              <w:top w:val="single" w:sz="8" w:space="0" w:color="auto"/>
              <w:left w:val="single" w:sz="8" w:space="0" w:color="auto"/>
              <w:bottom w:val="single" w:sz="8" w:space="0" w:color="auto"/>
              <w:right w:val="single" w:sz="8" w:space="0" w:color="auto"/>
            </w:tcBorders>
            <w:shd w:val="clear" w:color="auto" w:fill="auto"/>
          </w:tcPr>
          <w:p w14:paraId="78D095AF" w14:textId="77777777" w:rsidR="00C17C20" w:rsidRPr="00EA05C4" w:rsidRDefault="00C17C20" w:rsidP="000579ED">
            <w:pPr>
              <w:topLinePunct w:val="0"/>
              <w:jc w:val="center"/>
              <w:rPr>
                <w:rFonts w:hAnsi="ＭＳ 明朝"/>
                <w:b/>
                <w:color w:val="0070C0"/>
              </w:rPr>
            </w:pPr>
            <w:r w:rsidRPr="00EA05C4">
              <w:rPr>
                <w:rFonts w:hAnsi="ＭＳ 明朝" w:hint="eastAsia"/>
              </w:rPr>
              <w:t>メーター関連</w:t>
            </w:r>
            <w:r w:rsidRPr="00EA05C4">
              <w:rPr>
                <w:rFonts w:hAnsi="ＭＳ 明朝"/>
              </w:rPr>
              <w:t>業務</w:t>
            </w:r>
            <w:r w:rsidRPr="00EA05C4">
              <w:rPr>
                <w:rFonts w:hAnsi="ＭＳ 明朝" w:hint="eastAsia"/>
              </w:rPr>
              <w:t>（取替・設置・撤去の四半期</w:t>
            </w:r>
            <w:r w:rsidRPr="00EA05C4">
              <w:rPr>
                <w:rFonts w:hAnsi="ＭＳ 明朝" w:hint="eastAsia"/>
                <w:b/>
              </w:rPr>
              <w:t>別）</w:t>
            </w:r>
          </w:p>
        </w:tc>
      </w:tr>
      <w:tr w:rsidR="00C17C20" w:rsidRPr="002045B6" w14:paraId="064F70B1" w14:textId="77777777" w:rsidTr="000579ED">
        <w:tc>
          <w:tcPr>
            <w:tcW w:w="1811" w:type="dxa"/>
            <w:tcBorders>
              <w:top w:val="single" w:sz="8" w:space="0" w:color="auto"/>
              <w:left w:val="single" w:sz="8" w:space="0" w:color="auto"/>
              <w:bottom w:val="single" w:sz="8" w:space="0" w:color="auto"/>
              <w:right w:val="single" w:sz="8" w:space="0" w:color="auto"/>
            </w:tcBorders>
            <w:shd w:val="clear" w:color="auto" w:fill="auto"/>
          </w:tcPr>
          <w:p w14:paraId="4EBAA0A5" w14:textId="77777777" w:rsidR="00C17C20" w:rsidRPr="002045B6" w:rsidRDefault="00C17C20" w:rsidP="000579ED">
            <w:pPr>
              <w:topLinePunct w:val="0"/>
              <w:autoSpaceDE w:val="0"/>
              <w:autoSpaceDN w:val="0"/>
              <w:jc w:val="both"/>
              <w:rPr>
                <w:rFonts w:hAnsi="ＭＳ 明朝"/>
                <w:color w:val="0070C0"/>
                <w:szCs w:val="24"/>
              </w:rPr>
            </w:pPr>
          </w:p>
        </w:tc>
        <w:tc>
          <w:tcPr>
            <w:tcW w:w="1757" w:type="dxa"/>
            <w:tcBorders>
              <w:top w:val="single" w:sz="8" w:space="0" w:color="auto"/>
              <w:left w:val="single" w:sz="8" w:space="0" w:color="auto"/>
              <w:bottom w:val="single" w:sz="8" w:space="0" w:color="auto"/>
              <w:right w:val="single" w:sz="8" w:space="0" w:color="auto"/>
            </w:tcBorders>
            <w:shd w:val="clear" w:color="auto" w:fill="auto"/>
          </w:tcPr>
          <w:p w14:paraId="68B1B307"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第１四半期</w:t>
            </w:r>
          </w:p>
          <w:p w14:paraId="042E12A0"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（４～６月）</w:t>
            </w:r>
          </w:p>
        </w:tc>
        <w:tc>
          <w:tcPr>
            <w:tcW w:w="1700" w:type="dxa"/>
            <w:tcBorders>
              <w:top w:val="single" w:sz="8" w:space="0" w:color="auto"/>
              <w:left w:val="single" w:sz="8" w:space="0" w:color="auto"/>
              <w:bottom w:val="single" w:sz="8" w:space="0" w:color="auto"/>
              <w:right w:val="single" w:sz="8" w:space="0" w:color="auto"/>
            </w:tcBorders>
            <w:shd w:val="clear" w:color="auto" w:fill="auto"/>
          </w:tcPr>
          <w:p w14:paraId="768D39FF"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第２四半期</w:t>
            </w:r>
          </w:p>
          <w:p w14:paraId="22F6DC7B"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（７～９月）</w:t>
            </w:r>
          </w:p>
        </w:tc>
        <w:tc>
          <w:tcPr>
            <w:tcW w:w="1560" w:type="dxa"/>
            <w:tcBorders>
              <w:top w:val="single" w:sz="8" w:space="0" w:color="auto"/>
              <w:left w:val="single" w:sz="8" w:space="0" w:color="auto"/>
              <w:bottom w:val="single" w:sz="8" w:space="0" w:color="auto"/>
              <w:right w:val="single" w:sz="8" w:space="0" w:color="auto"/>
            </w:tcBorders>
            <w:shd w:val="clear" w:color="auto" w:fill="auto"/>
          </w:tcPr>
          <w:p w14:paraId="73752370"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第３四半期</w:t>
            </w:r>
          </w:p>
          <w:p w14:paraId="6FDD67D6"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（10～12月）</w:t>
            </w:r>
          </w:p>
        </w:tc>
        <w:tc>
          <w:tcPr>
            <w:tcW w:w="1531" w:type="dxa"/>
            <w:tcBorders>
              <w:top w:val="single" w:sz="8" w:space="0" w:color="auto"/>
              <w:left w:val="single" w:sz="8" w:space="0" w:color="auto"/>
              <w:bottom w:val="single" w:sz="8" w:space="0" w:color="auto"/>
              <w:right w:val="single" w:sz="8" w:space="0" w:color="auto"/>
            </w:tcBorders>
            <w:shd w:val="clear" w:color="auto" w:fill="auto"/>
          </w:tcPr>
          <w:p w14:paraId="1BE5692A"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第４四半期</w:t>
            </w:r>
          </w:p>
          <w:p w14:paraId="4B0043CD"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（１～３月）</w:t>
            </w:r>
          </w:p>
        </w:tc>
        <w:tc>
          <w:tcPr>
            <w:tcW w:w="1420" w:type="dxa"/>
            <w:tcBorders>
              <w:top w:val="single" w:sz="8" w:space="0" w:color="auto"/>
              <w:left w:val="single" w:sz="8" w:space="0" w:color="auto"/>
              <w:bottom w:val="single" w:sz="8" w:space="0" w:color="auto"/>
              <w:right w:val="single" w:sz="8" w:space="0" w:color="auto"/>
            </w:tcBorders>
            <w:vAlign w:val="center"/>
          </w:tcPr>
          <w:p w14:paraId="6435FD9E" w14:textId="77777777" w:rsidR="00C17C20" w:rsidRPr="00CD13AF" w:rsidRDefault="00C17C20" w:rsidP="000579ED">
            <w:pPr>
              <w:topLinePunct w:val="0"/>
              <w:autoSpaceDE w:val="0"/>
              <w:autoSpaceDN w:val="0"/>
              <w:jc w:val="center"/>
              <w:rPr>
                <w:rFonts w:hAnsi="ＭＳ 明朝"/>
                <w:szCs w:val="24"/>
              </w:rPr>
            </w:pPr>
            <w:r w:rsidRPr="00CD13AF">
              <w:rPr>
                <w:rFonts w:hAnsi="ＭＳ 明朝" w:hint="eastAsia"/>
                <w:szCs w:val="24"/>
              </w:rPr>
              <w:t>合　計</w:t>
            </w:r>
          </w:p>
        </w:tc>
      </w:tr>
      <w:tr w:rsidR="00C17C20" w:rsidRPr="002045B6" w14:paraId="7CD44D3E" w14:textId="77777777" w:rsidTr="000579ED">
        <w:trPr>
          <w:trHeight w:val="340"/>
        </w:trPr>
        <w:tc>
          <w:tcPr>
            <w:tcW w:w="1811" w:type="dxa"/>
            <w:tcBorders>
              <w:top w:val="single" w:sz="8" w:space="0" w:color="auto"/>
              <w:left w:val="single" w:sz="8" w:space="0" w:color="auto"/>
              <w:bottom w:val="single" w:sz="8" w:space="0" w:color="auto"/>
              <w:right w:val="single" w:sz="8" w:space="0" w:color="auto"/>
            </w:tcBorders>
            <w:shd w:val="clear" w:color="auto" w:fill="auto"/>
          </w:tcPr>
          <w:p w14:paraId="30A2E50F" w14:textId="77777777" w:rsidR="00C17C20" w:rsidRPr="00CD13AF" w:rsidRDefault="00C17C20" w:rsidP="000579ED">
            <w:pPr>
              <w:topLinePunct w:val="0"/>
              <w:autoSpaceDE w:val="0"/>
              <w:autoSpaceDN w:val="0"/>
              <w:ind w:leftChars="50" w:left="101" w:rightChars="50" w:right="101"/>
              <w:jc w:val="center"/>
              <w:rPr>
                <w:rFonts w:hAnsi="ＭＳ 明朝"/>
                <w:szCs w:val="24"/>
              </w:rPr>
            </w:pPr>
            <w:r w:rsidRPr="00CD13AF">
              <w:rPr>
                <w:rFonts w:hAnsi="ＭＳ 明朝" w:hint="eastAsia"/>
                <w:szCs w:val="24"/>
              </w:rPr>
              <w:t>令和 ９ 年度</w:t>
            </w:r>
          </w:p>
        </w:tc>
        <w:tc>
          <w:tcPr>
            <w:tcW w:w="1757" w:type="dxa"/>
            <w:tcBorders>
              <w:top w:val="single" w:sz="8" w:space="0" w:color="auto"/>
              <w:left w:val="single" w:sz="8" w:space="0" w:color="auto"/>
              <w:bottom w:val="single" w:sz="8" w:space="0" w:color="auto"/>
              <w:right w:val="single" w:sz="8" w:space="0" w:color="auto"/>
            </w:tcBorders>
            <w:shd w:val="clear" w:color="auto" w:fill="auto"/>
          </w:tcPr>
          <w:p w14:paraId="743A311C"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9</w:t>
            </w:r>
          </w:p>
        </w:tc>
        <w:tc>
          <w:tcPr>
            <w:tcW w:w="1700" w:type="dxa"/>
            <w:tcBorders>
              <w:top w:val="single" w:sz="8" w:space="0" w:color="auto"/>
              <w:left w:val="single" w:sz="8" w:space="0" w:color="auto"/>
              <w:bottom w:val="single" w:sz="8" w:space="0" w:color="auto"/>
              <w:right w:val="single" w:sz="8" w:space="0" w:color="auto"/>
            </w:tcBorders>
            <w:shd w:val="clear" w:color="auto" w:fill="auto"/>
          </w:tcPr>
          <w:p w14:paraId="777AF601"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1,768</w:t>
            </w:r>
          </w:p>
        </w:tc>
        <w:tc>
          <w:tcPr>
            <w:tcW w:w="1560" w:type="dxa"/>
            <w:tcBorders>
              <w:top w:val="single" w:sz="8" w:space="0" w:color="auto"/>
              <w:left w:val="single" w:sz="8" w:space="0" w:color="auto"/>
              <w:bottom w:val="single" w:sz="8" w:space="0" w:color="auto"/>
              <w:right w:val="single" w:sz="8" w:space="0" w:color="auto"/>
            </w:tcBorders>
            <w:shd w:val="clear" w:color="auto" w:fill="auto"/>
          </w:tcPr>
          <w:p w14:paraId="433C87DD"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2,291</w:t>
            </w:r>
          </w:p>
        </w:tc>
        <w:tc>
          <w:tcPr>
            <w:tcW w:w="1531" w:type="dxa"/>
            <w:tcBorders>
              <w:top w:val="single" w:sz="8" w:space="0" w:color="auto"/>
              <w:left w:val="single" w:sz="8" w:space="0" w:color="auto"/>
              <w:bottom w:val="single" w:sz="8" w:space="0" w:color="auto"/>
              <w:right w:val="single" w:sz="8" w:space="0" w:color="auto"/>
            </w:tcBorders>
            <w:shd w:val="clear" w:color="auto" w:fill="auto"/>
          </w:tcPr>
          <w:p w14:paraId="0434FABC"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1</w:t>
            </w:r>
            <w:r w:rsidRPr="00CD13AF">
              <w:rPr>
                <w:rFonts w:hAnsi="ＭＳ 明朝"/>
                <w:szCs w:val="24"/>
              </w:rPr>
              <w:t>,8</w:t>
            </w:r>
            <w:r w:rsidRPr="00CD13AF">
              <w:rPr>
                <w:rFonts w:hAnsi="ＭＳ 明朝" w:hint="eastAsia"/>
                <w:szCs w:val="24"/>
              </w:rPr>
              <w:t>04</w:t>
            </w:r>
          </w:p>
        </w:tc>
        <w:tc>
          <w:tcPr>
            <w:tcW w:w="1420" w:type="dxa"/>
            <w:tcBorders>
              <w:top w:val="single" w:sz="8" w:space="0" w:color="auto"/>
              <w:left w:val="single" w:sz="8" w:space="0" w:color="auto"/>
              <w:bottom w:val="single" w:sz="8" w:space="0" w:color="auto"/>
              <w:right w:val="single" w:sz="8" w:space="0" w:color="auto"/>
            </w:tcBorders>
          </w:tcPr>
          <w:p w14:paraId="7F83C2C7"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5,872</w:t>
            </w:r>
          </w:p>
        </w:tc>
      </w:tr>
      <w:tr w:rsidR="00C17C20" w:rsidRPr="002045B6" w14:paraId="6D7A90AF" w14:textId="77777777" w:rsidTr="000579ED">
        <w:trPr>
          <w:trHeight w:val="340"/>
        </w:trPr>
        <w:tc>
          <w:tcPr>
            <w:tcW w:w="1811" w:type="dxa"/>
            <w:tcBorders>
              <w:top w:val="single" w:sz="8" w:space="0" w:color="auto"/>
              <w:left w:val="single" w:sz="8" w:space="0" w:color="auto"/>
              <w:bottom w:val="single" w:sz="8" w:space="0" w:color="auto"/>
              <w:right w:val="single" w:sz="8" w:space="0" w:color="auto"/>
            </w:tcBorders>
            <w:shd w:val="clear" w:color="auto" w:fill="auto"/>
          </w:tcPr>
          <w:p w14:paraId="77A43496" w14:textId="77777777" w:rsidR="00C17C20" w:rsidRPr="00CD13AF" w:rsidRDefault="00C17C20" w:rsidP="000579ED">
            <w:pPr>
              <w:topLinePunct w:val="0"/>
              <w:autoSpaceDE w:val="0"/>
              <w:autoSpaceDN w:val="0"/>
              <w:ind w:leftChars="50" w:left="101" w:rightChars="50" w:right="101"/>
              <w:jc w:val="center"/>
              <w:rPr>
                <w:rFonts w:hAnsi="ＭＳ 明朝"/>
                <w:szCs w:val="24"/>
              </w:rPr>
            </w:pPr>
            <w:r w:rsidRPr="00CD13AF">
              <w:rPr>
                <w:rFonts w:hAnsi="ＭＳ 明朝" w:hint="eastAsia"/>
                <w:szCs w:val="24"/>
              </w:rPr>
              <w:t>令和１０年度</w:t>
            </w:r>
          </w:p>
        </w:tc>
        <w:tc>
          <w:tcPr>
            <w:tcW w:w="1757" w:type="dxa"/>
            <w:tcBorders>
              <w:top w:val="single" w:sz="8" w:space="0" w:color="auto"/>
              <w:left w:val="single" w:sz="8" w:space="0" w:color="auto"/>
              <w:bottom w:val="single" w:sz="8" w:space="0" w:color="auto"/>
              <w:right w:val="single" w:sz="8" w:space="0" w:color="auto"/>
            </w:tcBorders>
            <w:shd w:val="clear" w:color="auto" w:fill="auto"/>
          </w:tcPr>
          <w:p w14:paraId="71826270"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0</w:t>
            </w:r>
          </w:p>
        </w:tc>
        <w:tc>
          <w:tcPr>
            <w:tcW w:w="1700" w:type="dxa"/>
            <w:tcBorders>
              <w:top w:val="single" w:sz="8" w:space="0" w:color="auto"/>
              <w:left w:val="single" w:sz="8" w:space="0" w:color="auto"/>
              <w:bottom w:val="single" w:sz="8" w:space="0" w:color="auto"/>
              <w:right w:val="single" w:sz="8" w:space="0" w:color="auto"/>
            </w:tcBorders>
            <w:shd w:val="clear" w:color="auto" w:fill="auto"/>
          </w:tcPr>
          <w:p w14:paraId="32075DF2"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927</w:t>
            </w:r>
          </w:p>
        </w:tc>
        <w:tc>
          <w:tcPr>
            <w:tcW w:w="1560" w:type="dxa"/>
            <w:tcBorders>
              <w:top w:val="single" w:sz="8" w:space="0" w:color="auto"/>
              <w:left w:val="single" w:sz="8" w:space="0" w:color="auto"/>
              <w:bottom w:val="single" w:sz="8" w:space="0" w:color="auto"/>
              <w:right w:val="single" w:sz="8" w:space="0" w:color="auto"/>
            </w:tcBorders>
            <w:shd w:val="clear" w:color="auto" w:fill="auto"/>
          </w:tcPr>
          <w:p w14:paraId="5FABDF1C"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1,610</w:t>
            </w:r>
          </w:p>
        </w:tc>
        <w:tc>
          <w:tcPr>
            <w:tcW w:w="1531" w:type="dxa"/>
            <w:tcBorders>
              <w:top w:val="single" w:sz="8" w:space="0" w:color="auto"/>
              <w:left w:val="single" w:sz="8" w:space="0" w:color="auto"/>
              <w:bottom w:val="single" w:sz="8" w:space="0" w:color="auto"/>
              <w:right w:val="single" w:sz="8" w:space="0" w:color="auto"/>
            </w:tcBorders>
            <w:shd w:val="clear" w:color="auto" w:fill="auto"/>
          </w:tcPr>
          <w:p w14:paraId="5F9B18FA"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3,558</w:t>
            </w:r>
          </w:p>
        </w:tc>
        <w:tc>
          <w:tcPr>
            <w:tcW w:w="1420" w:type="dxa"/>
            <w:tcBorders>
              <w:top w:val="single" w:sz="8" w:space="0" w:color="auto"/>
              <w:left w:val="single" w:sz="8" w:space="0" w:color="auto"/>
              <w:bottom w:val="single" w:sz="8" w:space="0" w:color="auto"/>
              <w:right w:val="single" w:sz="8" w:space="0" w:color="auto"/>
            </w:tcBorders>
          </w:tcPr>
          <w:p w14:paraId="5C1A068F"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6,095</w:t>
            </w:r>
          </w:p>
        </w:tc>
      </w:tr>
      <w:tr w:rsidR="00C17C20" w:rsidRPr="002045B6" w14:paraId="69B6EF46" w14:textId="77777777" w:rsidTr="000579ED">
        <w:trPr>
          <w:trHeight w:val="340"/>
        </w:trPr>
        <w:tc>
          <w:tcPr>
            <w:tcW w:w="1811" w:type="dxa"/>
            <w:tcBorders>
              <w:top w:val="single" w:sz="8" w:space="0" w:color="auto"/>
              <w:left w:val="single" w:sz="8" w:space="0" w:color="auto"/>
              <w:bottom w:val="single" w:sz="8" w:space="0" w:color="auto"/>
              <w:right w:val="single" w:sz="8" w:space="0" w:color="auto"/>
            </w:tcBorders>
            <w:shd w:val="clear" w:color="auto" w:fill="auto"/>
          </w:tcPr>
          <w:p w14:paraId="120D89A1" w14:textId="77777777" w:rsidR="00C17C20" w:rsidRPr="00CD13AF" w:rsidRDefault="00C17C20" w:rsidP="000579ED">
            <w:pPr>
              <w:topLinePunct w:val="0"/>
              <w:autoSpaceDE w:val="0"/>
              <w:autoSpaceDN w:val="0"/>
              <w:ind w:leftChars="50" w:left="101" w:rightChars="50" w:right="101"/>
              <w:jc w:val="center"/>
              <w:rPr>
                <w:rFonts w:hAnsi="ＭＳ 明朝"/>
                <w:szCs w:val="24"/>
              </w:rPr>
            </w:pPr>
            <w:r w:rsidRPr="00CD13AF">
              <w:rPr>
                <w:rFonts w:hAnsi="ＭＳ 明朝" w:hint="eastAsia"/>
                <w:szCs w:val="24"/>
              </w:rPr>
              <w:t>令和１１年度</w:t>
            </w:r>
          </w:p>
        </w:tc>
        <w:tc>
          <w:tcPr>
            <w:tcW w:w="1757" w:type="dxa"/>
            <w:tcBorders>
              <w:top w:val="single" w:sz="8" w:space="0" w:color="auto"/>
              <w:left w:val="single" w:sz="8" w:space="0" w:color="auto"/>
              <w:bottom w:val="single" w:sz="8" w:space="0" w:color="auto"/>
              <w:right w:val="single" w:sz="8" w:space="0" w:color="auto"/>
            </w:tcBorders>
            <w:shd w:val="clear" w:color="auto" w:fill="auto"/>
          </w:tcPr>
          <w:p w14:paraId="2C65A94D"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0</w:t>
            </w:r>
          </w:p>
        </w:tc>
        <w:tc>
          <w:tcPr>
            <w:tcW w:w="1700" w:type="dxa"/>
            <w:tcBorders>
              <w:top w:val="single" w:sz="8" w:space="0" w:color="auto"/>
              <w:left w:val="single" w:sz="8" w:space="0" w:color="auto"/>
              <w:bottom w:val="single" w:sz="8" w:space="0" w:color="auto"/>
              <w:right w:val="single" w:sz="8" w:space="0" w:color="auto"/>
            </w:tcBorders>
            <w:shd w:val="clear" w:color="auto" w:fill="auto"/>
          </w:tcPr>
          <w:p w14:paraId="531CB135"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313</w:t>
            </w:r>
          </w:p>
        </w:tc>
        <w:tc>
          <w:tcPr>
            <w:tcW w:w="1560" w:type="dxa"/>
            <w:tcBorders>
              <w:top w:val="single" w:sz="8" w:space="0" w:color="auto"/>
              <w:left w:val="single" w:sz="8" w:space="0" w:color="auto"/>
              <w:bottom w:val="single" w:sz="8" w:space="0" w:color="auto"/>
              <w:right w:val="single" w:sz="8" w:space="0" w:color="auto"/>
            </w:tcBorders>
            <w:shd w:val="clear" w:color="auto" w:fill="auto"/>
          </w:tcPr>
          <w:p w14:paraId="0EC72DFA"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1,764</w:t>
            </w:r>
          </w:p>
        </w:tc>
        <w:tc>
          <w:tcPr>
            <w:tcW w:w="1531" w:type="dxa"/>
            <w:tcBorders>
              <w:top w:val="single" w:sz="8" w:space="0" w:color="auto"/>
              <w:left w:val="single" w:sz="8" w:space="0" w:color="auto"/>
              <w:bottom w:val="single" w:sz="8" w:space="0" w:color="auto"/>
              <w:right w:val="single" w:sz="8" w:space="0" w:color="auto"/>
            </w:tcBorders>
            <w:shd w:val="clear" w:color="auto" w:fill="auto"/>
          </w:tcPr>
          <w:p w14:paraId="0A3B7CA2"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2,204</w:t>
            </w:r>
          </w:p>
        </w:tc>
        <w:tc>
          <w:tcPr>
            <w:tcW w:w="1420" w:type="dxa"/>
            <w:tcBorders>
              <w:top w:val="single" w:sz="8" w:space="0" w:color="auto"/>
              <w:left w:val="single" w:sz="8" w:space="0" w:color="auto"/>
              <w:bottom w:val="single" w:sz="8" w:space="0" w:color="auto"/>
              <w:right w:val="single" w:sz="8" w:space="0" w:color="auto"/>
            </w:tcBorders>
          </w:tcPr>
          <w:p w14:paraId="2728F7CB"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4,281</w:t>
            </w:r>
          </w:p>
        </w:tc>
      </w:tr>
      <w:tr w:rsidR="00C17C20" w:rsidRPr="002045B6" w14:paraId="14FC917B" w14:textId="77777777" w:rsidTr="000579ED">
        <w:trPr>
          <w:trHeight w:val="340"/>
        </w:trPr>
        <w:tc>
          <w:tcPr>
            <w:tcW w:w="1811" w:type="dxa"/>
            <w:tcBorders>
              <w:top w:val="single" w:sz="8" w:space="0" w:color="auto"/>
              <w:left w:val="single" w:sz="8" w:space="0" w:color="auto"/>
              <w:bottom w:val="single" w:sz="8" w:space="0" w:color="auto"/>
              <w:right w:val="single" w:sz="8" w:space="0" w:color="auto"/>
            </w:tcBorders>
            <w:shd w:val="clear" w:color="auto" w:fill="auto"/>
          </w:tcPr>
          <w:p w14:paraId="2A064A0A" w14:textId="77777777" w:rsidR="00C17C20" w:rsidRPr="00CD13AF" w:rsidRDefault="00C17C20" w:rsidP="000579ED">
            <w:pPr>
              <w:topLinePunct w:val="0"/>
              <w:autoSpaceDE w:val="0"/>
              <w:autoSpaceDN w:val="0"/>
              <w:ind w:leftChars="50" w:left="101" w:rightChars="50" w:right="101"/>
              <w:jc w:val="center"/>
              <w:rPr>
                <w:rFonts w:hAnsi="ＭＳ 明朝"/>
                <w:szCs w:val="24"/>
              </w:rPr>
            </w:pPr>
            <w:r w:rsidRPr="00CD13AF">
              <w:rPr>
                <w:rFonts w:hAnsi="ＭＳ 明朝" w:hint="eastAsia"/>
                <w:szCs w:val="24"/>
              </w:rPr>
              <w:t>令和１２年度</w:t>
            </w:r>
          </w:p>
        </w:tc>
        <w:tc>
          <w:tcPr>
            <w:tcW w:w="1757" w:type="dxa"/>
            <w:tcBorders>
              <w:top w:val="single" w:sz="8" w:space="0" w:color="auto"/>
              <w:left w:val="single" w:sz="8" w:space="0" w:color="auto"/>
              <w:bottom w:val="single" w:sz="8" w:space="0" w:color="auto"/>
              <w:right w:val="single" w:sz="8" w:space="0" w:color="auto"/>
            </w:tcBorders>
            <w:shd w:val="clear" w:color="auto" w:fill="auto"/>
          </w:tcPr>
          <w:p w14:paraId="4E5333E7"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49</w:t>
            </w:r>
          </w:p>
        </w:tc>
        <w:tc>
          <w:tcPr>
            <w:tcW w:w="1700" w:type="dxa"/>
            <w:tcBorders>
              <w:top w:val="single" w:sz="8" w:space="0" w:color="auto"/>
              <w:left w:val="single" w:sz="8" w:space="0" w:color="auto"/>
              <w:bottom w:val="single" w:sz="8" w:space="0" w:color="auto"/>
              <w:right w:val="single" w:sz="8" w:space="0" w:color="auto"/>
            </w:tcBorders>
            <w:shd w:val="clear" w:color="auto" w:fill="auto"/>
          </w:tcPr>
          <w:p w14:paraId="68FB0FB0"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991</w:t>
            </w:r>
          </w:p>
        </w:tc>
        <w:tc>
          <w:tcPr>
            <w:tcW w:w="1560" w:type="dxa"/>
            <w:tcBorders>
              <w:top w:val="single" w:sz="8" w:space="0" w:color="auto"/>
              <w:left w:val="single" w:sz="8" w:space="0" w:color="auto"/>
              <w:bottom w:val="single" w:sz="8" w:space="0" w:color="auto"/>
              <w:right w:val="single" w:sz="8" w:space="0" w:color="auto"/>
            </w:tcBorders>
            <w:shd w:val="clear" w:color="auto" w:fill="auto"/>
          </w:tcPr>
          <w:p w14:paraId="0295CCED"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1,093</w:t>
            </w:r>
          </w:p>
        </w:tc>
        <w:tc>
          <w:tcPr>
            <w:tcW w:w="1531" w:type="dxa"/>
            <w:tcBorders>
              <w:top w:val="single" w:sz="8" w:space="0" w:color="auto"/>
              <w:left w:val="single" w:sz="8" w:space="0" w:color="auto"/>
              <w:bottom w:val="single" w:sz="8" w:space="0" w:color="auto"/>
              <w:right w:val="single" w:sz="8" w:space="0" w:color="auto"/>
            </w:tcBorders>
            <w:shd w:val="clear" w:color="auto" w:fill="auto"/>
          </w:tcPr>
          <w:p w14:paraId="47E3487C"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2,363</w:t>
            </w:r>
          </w:p>
        </w:tc>
        <w:tc>
          <w:tcPr>
            <w:tcW w:w="1420" w:type="dxa"/>
            <w:tcBorders>
              <w:top w:val="single" w:sz="8" w:space="0" w:color="auto"/>
              <w:left w:val="single" w:sz="8" w:space="0" w:color="auto"/>
              <w:bottom w:val="single" w:sz="8" w:space="0" w:color="auto"/>
              <w:right w:val="single" w:sz="8" w:space="0" w:color="auto"/>
            </w:tcBorders>
          </w:tcPr>
          <w:p w14:paraId="75609337"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4,496</w:t>
            </w:r>
          </w:p>
        </w:tc>
      </w:tr>
      <w:tr w:rsidR="00C17C20" w:rsidRPr="002045B6" w14:paraId="0B08947D" w14:textId="77777777" w:rsidTr="000579ED">
        <w:trPr>
          <w:trHeight w:val="340"/>
        </w:trPr>
        <w:tc>
          <w:tcPr>
            <w:tcW w:w="1811" w:type="dxa"/>
            <w:tcBorders>
              <w:top w:val="single" w:sz="8" w:space="0" w:color="auto"/>
              <w:left w:val="single" w:sz="8" w:space="0" w:color="auto"/>
              <w:bottom w:val="single" w:sz="8" w:space="0" w:color="auto"/>
              <w:right w:val="single" w:sz="8" w:space="0" w:color="auto"/>
            </w:tcBorders>
            <w:shd w:val="clear" w:color="auto" w:fill="auto"/>
          </w:tcPr>
          <w:p w14:paraId="3865CFC2" w14:textId="77777777" w:rsidR="00C17C20" w:rsidRPr="00CD13AF" w:rsidRDefault="00C17C20" w:rsidP="000579ED">
            <w:pPr>
              <w:topLinePunct w:val="0"/>
              <w:autoSpaceDE w:val="0"/>
              <w:autoSpaceDN w:val="0"/>
              <w:ind w:leftChars="50" w:left="101" w:rightChars="50" w:right="101"/>
              <w:jc w:val="center"/>
              <w:rPr>
                <w:rFonts w:hAnsi="ＭＳ 明朝"/>
                <w:szCs w:val="24"/>
              </w:rPr>
            </w:pPr>
            <w:r w:rsidRPr="00CD13AF">
              <w:rPr>
                <w:rFonts w:hAnsi="ＭＳ 明朝" w:hint="eastAsia"/>
                <w:szCs w:val="24"/>
              </w:rPr>
              <w:t>令和１３年度</w:t>
            </w:r>
          </w:p>
        </w:tc>
        <w:tc>
          <w:tcPr>
            <w:tcW w:w="1757" w:type="dxa"/>
            <w:tcBorders>
              <w:top w:val="single" w:sz="8" w:space="0" w:color="auto"/>
              <w:left w:val="single" w:sz="8" w:space="0" w:color="auto"/>
              <w:bottom w:val="single" w:sz="8" w:space="0" w:color="auto"/>
              <w:right w:val="single" w:sz="8" w:space="0" w:color="auto"/>
            </w:tcBorders>
            <w:shd w:val="clear" w:color="auto" w:fill="auto"/>
          </w:tcPr>
          <w:p w14:paraId="34E02888"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42</w:t>
            </w:r>
          </w:p>
        </w:tc>
        <w:tc>
          <w:tcPr>
            <w:tcW w:w="1700" w:type="dxa"/>
            <w:tcBorders>
              <w:top w:val="single" w:sz="8" w:space="0" w:color="auto"/>
              <w:left w:val="single" w:sz="8" w:space="0" w:color="auto"/>
              <w:bottom w:val="single" w:sz="8" w:space="0" w:color="auto"/>
              <w:right w:val="single" w:sz="8" w:space="0" w:color="auto"/>
            </w:tcBorders>
            <w:shd w:val="clear" w:color="auto" w:fill="auto"/>
          </w:tcPr>
          <w:p w14:paraId="167FC832"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1</w:t>
            </w:r>
            <w:r w:rsidRPr="00CD13AF">
              <w:rPr>
                <w:rFonts w:hAnsi="ＭＳ 明朝"/>
                <w:szCs w:val="24"/>
              </w:rPr>
              <w:t>,</w:t>
            </w:r>
            <w:r w:rsidRPr="00CD13AF">
              <w:rPr>
                <w:rFonts w:hAnsi="ＭＳ 明朝" w:hint="eastAsia"/>
                <w:szCs w:val="24"/>
              </w:rPr>
              <w:t>921</w:t>
            </w:r>
          </w:p>
        </w:tc>
        <w:tc>
          <w:tcPr>
            <w:tcW w:w="1560" w:type="dxa"/>
            <w:tcBorders>
              <w:top w:val="single" w:sz="8" w:space="0" w:color="auto"/>
              <w:left w:val="single" w:sz="8" w:space="0" w:color="auto"/>
              <w:bottom w:val="single" w:sz="8" w:space="0" w:color="auto"/>
              <w:right w:val="single" w:sz="8" w:space="0" w:color="auto"/>
            </w:tcBorders>
            <w:shd w:val="clear" w:color="auto" w:fill="auto"/>
          </w:tcPr>
          <w:p w14:paraId="3F2FD106"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3,982</w:t>
            </w:r>
          </w:p>
        </w:tc>
        <w:tc>
          <w:tcPr>
            <w:tcW w:w="1531" w:type="dxa"/>
            <w:tcBorders>
              <w:top w:val="single" w:sz="8" w:space="0" w:color="auto"/>
              <w:left w:val="single" w:sz="8" w:space="0" w:color="auto"/>
              <w:bottom w:val="single" w:sz="8" w:space="0" w:color="auto"/>
              <w:right w:val="single" w:sz="8" w:space="0" w:color="auto"/>
            </w:tcBorders>
            <w:shd w:val="clear" w:color="auto" w:fill="auto"/>
          </w:tcPr>
          <w:p w14:paraId="2872A920"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784</w:t>
            </w:r>
          </w:p>
        </w:tc>
        <w:tc>
          <w:tcPr>
            <w:tcW w:w="1420" w:type="dxa"/>
            <w:tcBorders>
              <w:top w:val="single" w:sz="8" w:space="0" w:color="auto"/>
              <w:left w:val="single" w:sz="8" w:space="0" w:color="auto"/>
              <w:bottom w:val="single" w:sz="8" w:space="0" w:color="auto"/>
              <w:right w:val="single" w:sz="8" w:space="0" w:color="auto"/>
            </w:tcBorders>
          </w:tcPr>
          <w:p w14:paraId="51CEF136" w14:textId="77777777" w:rsidR="00C17C20" w:rsidRPr="00CD13AF" w:rsidRDefault="00C17C20" w:rsidP="000579ED">
            <w:pPr>
              <w:topLinePunct w:val="0"/>
              <w:autoSpaceDE w:val="0"/>
              <w:autoSpaceDN w:val="0"/>
              <w:ind w:rightChars="50" w:right="101"/>
              <w:jc w:val="right"/>
              <w:rPr>
                <w:rFonts w:hAnsi="ＭＳ 明朝"/>
                <w:szCs w:val="24"/>
              </w:rPr>
            </w:pPr>
            <w:r w:rsidRPr="00CD13AF">
              <w:rPr>
                <w:rFonts w:hAnsi="ＭＳ 明朝" w:hint="eastAsia"/>
                <w:szCs w:val="24"/>
              </w:rPr>
              <w:t>6,729</w:t>
            </w:r>
          </w:p>
        </w:tc>
      </w:tr>
      <w:tr w:rsidR="00C17C20" w:rsidRPr="002045B6" w14:paraId="0C293F66" w14:textId="77777777" w:rsidTr="000579ED">
        <w:trPr>
          <w:trHeight w:val="397"/>
        </w:trPr>
        <w:tc>
          <w:tcPr>
            <w:tcW w:w="1811" w:type="dxa"/>
            <w:tcBorders>
              <w:top w:val="single" w:sz="8" w:space="0" w:color="auto"/>
              <w:left w:val="single" w:sz="8" w:space="0" w:color="auto"/>
              <w:bottom w:val="single" w:sz="8" w:space="0" w:color="auto"/>
              <w:right w:val="single" w:sz="8" w:space="0" w:color="auto"/>
            </w:tcBorders>
            <w:shd w:val="clear" w:color="auto" w:fill="auto"/>
          </w:tcPr>
          <w:p w14:paraId="63353A27" w14:textId="77777777" w:rsidR="00C17C20" w:rsidRPr="00CD13AF" w:rsidRDefault="00C17C20" w:rsidP="000579ED">
            <w:pPr>
              <w:topLinePunct w:val="0"/>
              <w:autoSpaceDE w:val="0"/>
              <w:autoSpaceDN w:val="0"/>
              <w:spacing w:line="360" w:lineRule="auto"/>
              <w:ind w:leftChars="50" w:left="101" w:rightChars="50" w:right="101"/>
              <w:jc w:val="center"/>
              <w:rPr>
                <w:rFonts w:hAnsi="ＭＳ 明朝"/>
                <w:szCs w:val="24"/>
              </w:rPr>
            </w:pPr>
            <w:r w:rsidRPr="00CD13AF">
              <w:rPr>
                <w:rFonts w:hAnsi="ＭＳ 明朝" w:hint="eastAsia"/>
                <w:szCs w:val="24"/>
              </w:rPr>
              <w:t>合　計</w:t>
            </w:r>
          </w:p>
        </w:tc>
        <w:tc>
          <w:tcPr>
            <w:tcW w:w="1757" w:type="dxa"/>
            <w:tcBorders>
              <w:top w:val="single" w:sz="8" w:space="0" w:color="auto"/>
              <w:left w:val="single" w:sz="8" w:space="0" w:color="auto"/>
              <w:bottom w:val="single" w:sz="8" w:space="0" w:color="auto"/>
              <w:right w:val="single" w:sz="8" w:space="0" w:color="auto"/>
            </w:tcBorders>
            <w:shd w:val="clear" w:color="auto" w:fill="auto"/>
          </w:tcPr>
          <w:p w14:paraId="0C04D398" w14:textId="77777777" w:rsidR="00C17C20" w:rsidRPr="00CD13AF" w:rsidRDefault="00C17C20" w:rsidP="000579ED">
            <w:pPr>
              <w:topLinePunct w:val="0"/>
              <w:autoSpaceDE w:val="0"/>
              <w:autoSpaceDN w:val="0"/>
              <w:spacing w:line="360" w:lineRule="auto"/>
              <w:ind w:rightChars="50" w:right="101"/>
              <w:jc w:val="right"/>
              <w:rPr>
                <w:rFonts w:hAnsi="ＭＳ 明朝"/>
                <w:szCs w:val="24"/>
              </w:rPr>
            </w:pPr>
            <w:r w:rsidRPr="00CD13AF">
              <w:rPr>
                <w:rFonts w:hAnsi="ＭＳ 明朝" w:hint="eastAsia"/>
                <w:szCs w:val="24"/>
              </w:rPr>
              <w:t>100</w:t>
            </w:r>
          </w:p>
        </w:tc>
        <w:tc>
          <w:tcPr>
            <w:tcW w:w="1700" w:type="dxa"/>
            <w:tcBorders>
              <w:top w:val="single" w:sz="8" w:space="0" w:color="auto"/>
              <w:left w:val="single" w:sz="8" w:space="0" w:color="auto"/>
              <w:bottom w:val="single" w:sz="8" w:space="0" w:color="auto"/>
              <w:right w:val="single" w:sz="8" w:space="0" w:color="auto"/>
            </w:tcBorders>
            <w:shd w:val="clear" w:color="auto" w:fill="auto"/>
          </w:tcPr>
          <w:p w14:paraId="30363780" w14:textId="77777777" w:rsidR="00C17C20" w:rsidRPr="00CD13AF" w:rsidRDefault="00C17C20" w:rsidP="000579ED">
            <w:pPr>
              <w:topLinePunct w:val="0"/>
              <w:autoSpaceDE w:val="0"/>
              <w:autoSpaceDN w:val="0"/>
              <w:spacing w:line="360" w:lineRule="auto"/>
              <w:ind w:rightChars="50" w:right="101"/>
              <w:jc w:val="right"/>
              <w:rPr>
                <w:rFonts w:hAnsi="ＭＳ 明朝"/>
                <w:szCs w:val="24"/>
              </w:rPr>
            </w:pPr>
            <w:r w:rsidRPr="00CD13AF">
              <w:rPr>
                <w:rFonts w:hAnsi="ＭＳ 明朝"/>
                <w:szCs w:val="24"/>
              </w:rPr>
              <w:t>5,9</w:t>
            </w:r>
            <w:r w:rsidRPr="00CD13AF">
              <w:rPr>
                <w:rFonts w:hAnsi="ＭＳ 明朝" w:hint="eastAsia"/>
                <w:szCs w:val="24"/>
              </w:rPr>
              <w:t>20</w:t>
            </w:r>
          </w:p>
        </w:tc>
        <w:tc>
          <w:tcPr>
            <w:tcW w:w="1560" w:type="dxa"/>
            <w:tcBorders>
              <w:top w:val="single" w:sz="8" w:space="0" w:color="auto"/>
              <w:left w:val="single" w:sz="8" w:space="0" w:color="auto"/>
              <w:bottom w:val="single" w:sz="8" w:space="0" w:color="auto"/>
              <w:right w:val="single" w:sz="8" w:space="0" w:color="auto"/>
            </w:tcBorders>
            <w:shd w:val="clear" w:color="auto" w:fill="auto"/>
          </w:tcPr>
          <w:p w14:paraId="2AFBF5B4" w14:textId="77777777" w:rsidR="00C17C20" w:rsidRPr="00CD13AF" w:rsidRDefault="00C17C20" w:rsidP="000579ED">
            <w:pPr>
              <w:topLinePunct w:val="0"/>
              <w:autoSpaceDE w:val="0"/>
              <w:autoSpaceDN w:val="0"/>
              <w:spacing w:line="360" w:lineRule="auto"/>
              <w:ind w:rightChars="50" w:right="101"/>
              <w:jc w:val="right"/>
              <w:rPr>
                <w:rFonts w:hAnsi="ＭＳ 明朝"/>
                <w:szCs w:val="24"/>
              </w:rPr>
            </w:pPr>
            <w:r w:rsidRPr="00CD13AF">
              <w:rPr>
                <w:rFonts w:hAnsi="ＭＳ 明朝" w:hint="eastAsia"/>
                <w:szCs w:val="24"/>
              </w:rPr>
              <w:t>10</w:t>
            </w:r>
            <w:r w:rsidRPr="00CD13AF">
              <w:rPr>
                <w:rFonts w:hAnsi="ＭＳ 明朝"/>
                <w:szCs w:val="24"/>
              </w:rPr>
              <w:t>,</w:t>
            </w:r>
            <w:r w:rsidRPr="00CD13AF">
              <w:rPr>
                <w:rFonts w:hAnsi="ＭＳ 明朝" w:hint="eastAsia"/>
                <w:szCs w:val="24"/>
              </w:rPr>
              <w:t>740</w:t>
            </w:r>
          </w:p>
        </w:tc>
        <w:tc>
          <w:tcPr>
            <w:tcW w:w="1531" w:type="dxa"/>
            <w:tcBorders>
              <w:top w:val="single" w:sz="8" w:space="0" w:color="auto"/>
              <w:left w:val="single" w:sz="8" w:space="0" w:color="auto"/>
              <w:bottom w:val="single" w:sz="8" w:space="0" w:color="auto"/>
              <w:right w:val="single" w:sz="8" w:space="0" w:color="auto"/>
            </w:tcBorders>
            <w:shd w:val="clear" w:color="auto" w:fill="auto"/>
          </w:tcPr>
          <w:p w14:paraId="1F0DC9D1" w14:textId="77777777" w:rsidR="00C17C20" w:rsidRPr="00CD13AF" w:rsidRDefault="00C17C20" w:rsidP="000579ED">
            <w:pPr>
              <w:topLinePunct w:val="0"/>
              <w:autoSpaceDE w:val="0"/>
              <w:autoSpaceDN w:val="0"/>
              <w:spacing w:line="360" w:lineRule="auto"/>
              <w:ind w:rightChars="50" w:right="101"/>
              <w:jc w:val="right"/>
              <w:rPr>
                <w:rFonts w:hAnsi="ＭＳ 明朝"/>
                <w:szCs w:val="24"/>
              </w:rPr>
            </w:pPr>
            <w:r w:rsidRPr="00CD13AF">
              <w:rPr>
                <w:rFonts w:hAnsi="ＭＳ 明朝" w:hint="eastAsia"/>
                <w:szCs w:val="24"/>
              </w:rPr>
              <w:t>10,713</w:t>
            </w:r>
          </w:p>
        </w:tc>
        <w:tc>
          <w:tcPr>
            <w:tcW w:w="1420" w:type="dxa"/>
            <w:tcBorders>
              <w:top w:val="single" w:sz="8" w:space="0" w:color="auto"/>
              <w:left w:val="single" w:sz="8" w:space="0" w:color="auto"/>
              <w:bottom w:val="single" w:sz="8" w:space="0" w:color="auto"/>
              <w:right w:val="single" w:sz="8" w:space="0" w:color="auto"/>
            </w:tcBorders>
          </w:tcPr>
          <w:p w14:paraId="6F041F14" w14:textId="77777777" w:rsidR="00C17C20" w:rsidRPr="00CD13AF" w:rsidRDefault="00C17C20" w:rsidP="000579ED">
            <w:pPr>
              <w:topLinePunct w:val="0"/>
              <w:autoSpaceDE w:val="0"/>
              <w:autoSpaceDN w:val="0"/>
              <w:spacing w:line="360" w:lineRule="auto"/>
              <w:ind w:rightChars="50" w:right="101"/>
              <w:jc w:val="right"/>
              <w:rPr>
                <w:rFonts w:hAnsi="ＭＳ 明朝"/>
                <w:szCs w:val="24"/>
              </w:rPr>
            </w:pPr>
            <w:r w:rsidRPr="00CD13AF">
              <w:rPr>
                <w:rFonts w:hAnsi="ＭＳ 明朝" w:hint="eastAsia"/>
                <w:szCs w:val="24"/>
              </w:rPr>
              <w:t>27,473</w:t>
            </w:r>
          </w:p>
        </w:tc>
      </w:tr>
    </w:tbl>
    <w:p w14:paraId="755F0C72" w14:textId="479F5B53" w:rsidR="00C17C20" w:rsidRDefault="00C17C20" w:rsidP="00442E7E">
      <w:pPr>
        <w:topLinePunct w:val="0"/>
        <w:jc w:val="both"/>
        <w:rPr>
          <w:color w:val="0070C0"/>
          <w:sz w:val="20"/>
          <w:szCs w:val="20"/>
        </w:rPr>
      </w:pPr>
    </w:p>
    <w:p w14:paraId="477F480F" w14:textId="77777777" w:rsidR="00670866" w:rsidRDefault="00670866" w:rsidP="00442E7E">
      <w:pPr>
        <w:topLinePunct w:val="0"/>
        <w:jc w:val="both"/>
        <w:rPr>
          <w:color w:val="0070C0"/>
          <w:sz w:val="20"/>
          <w:szCs w:val="20"/>
        </w:rPr>
      </w:pPr>
    </w:p>
    <w:tbl>
      <w:tblPr>
        <w:tblW w:w="9899" w:type="dxa"/>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19"/>
        <w:gridCol w:w="3119"/>
        <w:gridCol w:w="3661"/>
      </w:tblGrid>
      <w:tr w:rsidR="00C17C20" w:rsidRPr="00D81180" w14:paraId="16D57CDE" w14:textId="77777777" w:rsidTr="000579ED">
        <w:trPr>
          <w:trHeight w:val="397"/>
        </w:trPr>
        <w:tc>
          <w:tcPr>
            <w:tcW w:w="9899" w:type="dxa"/>
            <w:gridSpan w:val="3"/>
            <w:shd w:val="clear" w:color="auto" w:fill="auto"/>
            <w:noWrap/>
            <w:vAlign w:val="center"/>
          </w:tcPr>
          <w:p w14:paraId="38EA7D4B" w14:textId="77777777" w:rsidR="00C17C20" w:rsidRPr="00D81180" w:rsidRDefault="00C17C20" w:rsidP="000579ED">
            <w:pPr>
              <w:widowControl/>
              <w:overflowPunct/>
              <w:topLinePunct w:val="0"/>
              <w:adjustRightInd/>
              <w:spacing w:line="360" w:lineRule="exact"/>
              <w:jc w:val="center"/>
              <w:textAlignment w:val="center"/>
              <w:rPr>
                <w:rFonts w:hAnsi="ＭＳ 明朝" w:cs="ＭＳ Ｐゴシック"/>
                <w:kern w:val="0"/>
              </w:rPr>
            </w:pPr>
            <w:r w:rsidRPr="00D81180">
              <w:rPr>
                <w:rFonts w:hint="eastAsia"/>
              </w:rPr>
              <w:t>受益者負担金等業務</w:t>
            </w:r>
          </w:p>
        </w:tc>
      </w:tr>
      <w:tr w:rsidR="00C17C20" w:rsidRPr="00D81180" w14:paraId="2BE68DCB" w14:textId="77777777" w:rsidTr="000579ED">
        <w:trPr>
          <w:trHeight w:val="397"/>
        </w:trPr>
        <w:tc>
          <w:tcPr>
            <w:tcW w:w="3119" w:type="dxa"/>
            <w:shd w:val="clear" w:color="auto" w:fill="auto"/>
            <w:noWrap/>
            <w:vAlign w:val="center"/>
          </w:tcPr>
          <w:p w14:paraId="1724033A" w14:textId="77777777" w:rsidR="00C17C20" w:rsidRPr="00D81180" w:rsidRDefault="00C17C20" w:rsidP="000579ED">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項目</w:t>
            </w:r>
          </w:p>
        </w:tc>
        <w:tc>
          <w:tcPr>
            <w:tcW w:w="3119" w:type="dxa"/>
            <w:shd w:val="clear" w:color="auto" w:fill="auto"/>
            <w:noWrap/>
            <w:vAlign w:val="center"/>
          </w:tcPr>
          <w:p w14:paraId="5B9C92D9" w14:textId="77777777" w:rsidR="00C17C20" w:rsidRPr="00D81180" w:rsidRDefault="00C17C20" w:rsidP="000579ED">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内容</w:t>
            </w:r>
          </w:p>
        </w:tc>
        <w:tc>
          <w:tcPr>
            <w:tcW w:w="3661" w:type="dxa"/>
            <w:shd w:val="clear" w:color="auto" w:fill="auto"/>
            <w:noWrap/>
            <w:vAlign w:val="center"/>
          </w:tcPr>
          <w:p w14:paraId="20BA7350" w14:textId="77777777" w:rsidR="00C17C20" w:rsidRPr="00D81180" w:rsidRDefault="00C17C20" w:rsidP="000579ED">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備考</w:t>
            </w:r>
          </w:p>
        </w:tc>
      </w:tr>
      <w:tr w:rsidR="00C17C20" w:rsidRPr="00D81180" w14:paraId="086E48F5" w14:textId="77777777" w:rsidTr="000579ED">
        <w:trPr>
          <w:trHeight w:val="330"/>
        </w:trPr>
        <w:tc>
          <w:tcPr>
            <w:tcW w:w="3119" w:type="dxa"/>
            <w:shd w:val="clear" w:color="auto" w:fill="auto"/>
            <w:noWrap/>
          </w:tcPr>
          <w:p w14:paraId="46DA7465"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納入通知書発行</w:t>
            </w:r>
          </w:p>
        </w:tc>
        <w:tc>
          <w:tcPr>
            <w:tcW w:w="3119" w:type="dxa"/>
            <w:shd w:val="clear" w:color="auto" w:fill="auto"/>
            <w:noWrap/>
          </w:tcPr>
          <w:p w14:paraId="45B023C1"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四半期毎（６月、９月、１２月､３月）の中旬頃</w:t>
            </w:r>
          </w:p>
        </w:tc>
        <w:tc>
          <w:tcPr>
            <w:tcW w:w="3661" w:type="dxa"/>
            <w:shd w:val="clear" w:color="auto" w:fill="auto"/>
            <w:noWrap/>
          </w:tcPr>
          <w:p w14:paraId="11586D85"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p>
        </w:tc>
      </w:tr>
      <w:tr w:rsidR="00C17C20" w:rsidRPr="00D81180" w14:paraId="0798FC2C" w14:textId="77777777" w:rsidTr="000579ED">
        <w:trPr>
          <w:trHeight w:val="330"/>
        </w:trPr>
        <w:tc>
          <w:tcPr>
            <w:tcW w:w="3119" w:type="dxa"/>
            <w:shd w:val="clear" w:color="auto" w:fill="auto"/>
            <w:noWrap/>
          </w:tcPr>
          <w:p w14:paraId="09F196FB"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納入通知書納期限</w:t>
            </w:r>
          </w:p>
        </w:tc>
        <w:tc>
          <w:tcPr>
            <w:tcW w:w="3119" w:type="dxa"/>
            <w:shd w:val="clear" w:color="auto" w:fill="auto"/>
            <w:noWrap/>
          </w:tcPr>
          <w:p w14:paraId="1439C299"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四半期毎（６月、９月、１２月､３月）の月末</w:t>
            </w:r>
          </w:p>
        </w:tc>
        <w:tc>
          <w:tcPr>
            <w:tcW w:w="3661" w:type="dxa"/>
            <w:shd w:val="clear" w:color="auto" w:fill="auto"/>
            <w:noWrap/>
          </w:tcPr>
          <w:p w14:paraId="06EB2FE4"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p>
        </w:tc>
      </w:tr>
      <w:tr w:rsidR="00C17C20" w:rsidRPr="00D81180" w14:paraId="3F21ADE2" w14:textId="77777777" w:rsidTr="000579ED">
        <w:trPr>
          <w:trHeight w:val="330"/>
        </w:trPr>
        <w:tc>
          <w:tcPr>
            <w:tcW w:w="3119" w:type="dxa"/>
            <w:shd w:val="clear" w:color="auto" w:fill="auto"/>
            <w:noWrap/>
          </w:tcPr>
          <w:p w14:paraId="130EDC42"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督促状発行</w:t>
            </w:r>
          </w:p>
        </w:tc>
        <w:tc>
          <w:tcPr>
            <w:tcW w:w="3119" w:type="dxa"/>
            <w:shd w:val="clear" w:color="auto" w:fill="auto"/>
            <w:noWrap/>
          </w:tcPr>
          <w:p w14:paraId="3C249343"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各納期限後２０日以内</w:t>
            </w:r>
          </w:p>
        </w:tc>
        <w:tc>
          <w:tcPr>
            <w:tcW w:w="3661" w:type="dxa"/>
            <w:shd w:val="clear" w:color="auto" w:fill="auto"/>
            <w:noWrap/>
          </w:tcPr>
          <w:p w14:paraId="62324F86"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p>
        </w:tc>
      </w:tr>
      <w:tr w:rsidR="00C17C20" w:rsidRPr="00D81180" w14:paraId="63907F2A" w14:textId="77777777" w:rsidTr="000579ED">
        <w:trPr>
          <w:trHeight w:val="330"/>
        </w:trPr>
        <w:tc>
          <w:tcPr>
            <w:tcW w:w="3119" w:type="dxa"/>
            <w:shd w:val="clear" w:color="auto" w:fill="auto"/>
            <w:noWrap/>
          </w:tcPr>
          <w:p w14:paraId="0A1887A7"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hint="eastAsia"/>
                <w:color w:val="000000" w:themeColor="text1"/>
              </w:rPr>
              <w:t>督促状納入期限</w:t>
            </w:r>
          </w:p>
        </w:tc>
        <w:tc>
          <w:tcPr>
            <w:tcW w:w="3119" w:type="dxa"/>
            <w:shd w:val="clear" w:color="auto" w:fill="auto"/>
            <w:noWrap/>
          </w:tcPr>
          <w:p w14:paraId="6A18CF42"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発行日の１０日後</w:t>
            </w:r>
          </w:p>
        </w:tc>
        <w:tc>
          <w:tcPr>
            <w:tcW w:w="3661" w:type="dxa"/>
            <w:shd w:val="clear" w:color="auto" w:fill="auto"/>
            <w:noWrap/>
          </w:tcPr>
          <w:p w14:paraId="54D3FCA7"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p>
        </w:tc>
      </w:tr>
      <w:tr w:rsidR="00C17C20" w:rsidRPr="00D81180" w14:paraId="7896ADB5" w14:textId="77777777" w:rsidTr="000579ED">
        <w:trPr>
          <w:trHeight w:val="330"/>
        </w:trPr>
        <w:tc>
          <w:tcPr>
            <w:tcW w:w="3119" w:type="dxa"/>
            <w:shd w:val="clear" w:color="auto" w:fill="auto"/>
            <w:noWrap/>
          </w:tcPr>
          <w:p w14:paraId="396B48B2"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hint="eastAsia"/>
                <w:color w:val="000000" w:themeColor="text1"/>
              </w:rPr>
              <w:t>催告状発行</w:t>
            </w:r>
          </w:p>
        </w:tc>
        <w:tc>
          <w:tcPr>
            <w:tcW w:w="3119" w:type="dxa"/>
            <w:shd w:val="clear" w:color="auto" w:fill="auto"/>
            <w:noWrap/>
          </w:tcPr>
          <w:p w14:paraId="63D0B7B8"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随時</w:t>
            </w:r>
          </w:p>
        </w:tc>
        <w:tc>
          <w:tcPr>
            <w:tcW w:w="3661" w:type="dxa"/>
            <w:shd w:val="clear" w:color="auto" w:fill="auto"/>
            <w:noWrap/>
          </w:tcPr>
          <w:p w14:paraId="5924ECA0"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p>
        </w:tc>
      </w:tr>
      <w:tr w:rsidR="00C17C20" w:rsidRPr="00D81180" w14:paraId="7F409FE1" w14:textId="77777777" w:rsidTr="000579ED">
        <w:trPr>
          <w:trHeight w:val="330"/>
        </w:trPr>
        <w:tc>
          <w:tcPr>
            <w:tcW w:w="3119" w:type="dxa"/>
            <w:shd w:val="clear" w:color="auto" w:fill="auto"/>
            <w:noWrap/>
          </w:tcPr>
          <w:p w14:paraId="4792F50F" w14:textId="77777777" w:rsidR="00C17C20" w:rsidRPr="00126A38" w:rsidRDefault="00C17C20" w:rsidP="000579ED">
            <w:pPr>
              <w:widowControl/>
              <w:overflowPunct/>
              <w:topLinePunct w:val="0"/>
              <w:adjustRightInd/>
              <w:spacing w:line="360" w:lineRule="exact"/>
              <w:textAlignment w:val="center"/>
              <w:rPr>
                <w:rFonts w:hAnsi="ＭＳ 明朝"/>
                <w:color w:val="000000" w:themeColor="text1"/>
              </w:rPr>
            </w:pPr>
            <w:r w:rsidRPr="00126A38">
              <w:rPr>
                <w:rFonts w:hAnsi="ＭＳ 明朝" w:cs="ＭＳ Ｐゴシック" w:hint="eastAsia"/>
                <w:color w:val="000000" w:themeColor="text1"/>
                <w:kern w:val="0"/>
              </w:rPr>
              <w:t>催告状納入期限</w:t>
            </w:r>
          </w:p>
        </w:tc>
        <w:tc>
          <w:tcPr>
            <w:tcW w:w="3119" w:type="dxa"/>
            <w:shd w:val="clear" w:color="auto" w:fill="auto"/>
            <w:noWrap/>
          </w:tcPr>
          <w:p w14:paraId="6BD02779"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発行日の１４日後</w:t>
            </w:r>
          </w:p>
        </w:tc>
        <w:tc>
          <w:tcPr>
            <w:tcW w:w="3661" w:type="dxa"/>
            <w:shd w:val="clear" w:color="auto" w:fill="auto"/>
            <w:noWrap/>
          </w:tcPr>
          <w:p w14:paraId="2B8743CB"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p>
        </w:tc>
      </w:tr>
      <w:tr w:rsidR="00C17C20" w:rsidRPr="00D81180" w14:paraId="7109370B" w14:textId="77777777" w:rsidTr="000579ED">
        <w:trPr>
          <w:trHeight w:val="330"/>
        </w:trPr>
        <w:tc>
          <w:tcPr>
            <w:tcW w:w="3119" w:type="dxa"/>
            <w:shd w:val="clear" w:color="auto" w:fill="auto"/>
            <w:noWrap/>
          </w:tcPr>
          <w:p w14:paraId="6D427279" w14:textId="77777777" w:rsidR="00C17C20" w:rsidRPr="00126A38" w:rsidRDefault="00C17C20" w:rsidP="000579ED">
            <w:pPr>
              <w:widowControl/>
              <w:overflowPunct/>
              <w:topLinePunct w:val="0"/>
              <w:adjustRightInd/>
              <w:spacing w:line="360" w:lineRule="exact"/>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滞納整理</w:t>
            </w:r>
          </w:p>
        </w:tc>
        <w:tc>
          <w:tcPr>
            <w:tcW w:w="3119" w:type="dxa"/>
            <w:shd w:val="clear" w:color="auto" w:fill="auto"/>
            <w:noWrap/>
          </w:tcPr>
          <w:p w14:paraId="292E6FFD" w14:textId="77777777" w:rsidR="00C17C20" w:rsidRPr="00126A38" w:rsidRDefault="00C17C20" w:rsidP="000579ED">
            <w:pPr>
              <w:widowControl/>
              <w:overflowPunct/>
              <w:topLinePunct w:val="0"/>
              <w:adjustRightInd/>
              <w:spacing w:line="360" w:lineRule="exact"/>
              <w:jc w:val="both"/>
              <w:textAlignment w:val="center"/>
              <w:rPr>
                <w:rFonts w:hAnsi="ＭＳ 明朝" w:cs="ＭＳ Ｐゴシック"/>
                <w:color w:val="000000" w:themeColor="text1"/>
                <w:kern w:val="0"/>
              </w:rPr>
            </w:pPr>
            <w:r w:rsidRPr="00126A38">
              <w:rPr>
                <w:rFonts w:hAnsi="ＭＳ 明朝" w:cs="ＭＳ Ｐゴシック" w:hint="eastAsia"/>
                <w:color w:val="000000" w:themeColor="text1"/>
                <w:kern w:val="0"/>
              </w:rPr>
              <w:t>随時</w:t>
            </w:r>
          </w:p>
        </w:tc>
        <w:tc>
          <w:tcPr>
            <w:tcW w:w="3661" w:type="dxa"/>
            <w:shd w:val="clear" w:color="auto" w:fill="auto"/>
            <w:noWrap/>
          </w:tcPr>
          <w:p w14:paraId="758B0344" w14:textId="77777777" w:rsidR="00C17C20" w:rsidRPr="00D81180" w:rsidRDefault="00C17C20" w:rsidP="000579ED">
            <w:pPr>
              <w:widowControl/>
              <w:overflowPunct/>
              <w:topLinePunct w:val="0"/>
              <w:adjustRightInd/>
              <w:spacing w:line="360" w:lineRule="exact"/>
              <w:jc w:val="both"/>
              <w:textAlignment w:val="center"/>
              <w:rPr>
                <w:rFonts w:hAnsi="ＭＳ 明朝" w:cs="ＭＳ Ｐゴシック"/>
                <w:kern w:val="0"/>
              </w:rPr>
            </w:pPr>
          </w:p>
        </w:tc>
      </w:tr>
    </w:tbl>
    <w:p w14:paraId="70EB06FC" w14:textId="1EB0F810" w:rsidR="00677AEF" w:rsidRDefault="00677AEF" w:rsidP="00442E7E">
      <w:pPr>
        <w:topLinePunct w:val="0"/>
        <w:jc w:val="both"/>
        <w:rPr>
          <w:color w:val="0070C0"/>
          <w:sz w:val="20"/>
          <w:szCs w:val="20"/>
        </w:rPr>
      </w:pPr>
    </w:p>
    <w:tbl>
      <w:tblPr>
        <w:tblW w:w="9899" w:type="dxa"/>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19"/>
        <w:gridCol w:w="3119"/>
        <w:gridCol w:w="3661"/>
      </w:tblGrid>
      <w:tr w:rsidR="00670866" w:rsidRPr="00D81180" w14:paraId="7153712A" w14:textId="77777777" w:rsidTr="000579ED">
        <w:trPr>
          <w:trHeight w:val="397"/>
        </w:trPr>
        <w:tc>
          <w:tcPr>
            <w:tcW w:w="9899" w:type="dxa"/>
            <w:gridSpan w:val="3"/>
            <w:shd w:val="clear" w:color="auto" w:fill="auto"/>
            <w:noWrap/>
            <w:vAlign w:val="center"/>
          </w:tcPr>
          <w:p w14:paraId="4A24656A" w14:textId="77777777" w:rsidR="00670866" w:rsidRPr="00D81180" w:rsidRDefault="00670866" w:rsidP="000579ED">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工業用水道</w:t>
            </w:r>
            <w:r>
              <w:rPr>
                <w:rFonts w:hAnsi="ＭＳ 明朝" w:cs="ＭＳ Ｐゴシック" w:hint="eastAsia"/>
                <w:kern w:val="0"/>
              </w:rPr>
              <w:t>料金</w:t>
            </w:r>
            <w:r w:rsidRPr="00D81180">
              <w:rPr>
                <w:rFonts w:hAnsi="ＭＳ 明朝" w:cs="ＭＳ Ｐゴシック" w:hint="eastAsia"/>
                <w:kern w:val="0"/>
              </w:rPr>
              <w:t>業務</w:t>
            </w:r>
          </w:p>
        </w:tc>
      </w:tr>
      <w:tr w:rsidR="00670866" w:rsidRPr="00D81180" w14:paraId="2660B512" w14:textId="77777777" w:rsidTr="000579ED">
        <w:trPr>
          <w:trHeight w:val="397"/>
        </w:trPr>
        <w:tc>
          <w:tcPr>
            <w:tcW w:w="3119" w:type="dxa"/>
            <w:shd w:val="clear" w:color="auto" w:fill="auto"/>
            <w:noWrap/>
            <w:vAlign w:val="center"/>
          </w:tcPr>
          <w:p w14:paraId="29295A69" w14:textId="77777777" w:rsidR="00670866" w:rsidRPr="00D81180" w:rsidRDefault="00670866" w:rsidP="000579ED">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項目</w:t>
            </w:r>
          </w:p>
        </w:tc>
        <w:tc>
          <w:tcPr>
            <w:tcW w:w="3119" w:type="dxa"/>
            <w:tcBorders>
              <w:bottom w:val="single" w:sz="8" w:space="0" w:color="auto"/>
            </w:tcBorders>
            <w:shd w:val="clear" w:color="auto" w:fill="auto"/>
            <w:noWrap/>
            <w:vAlign w:val="center"/>
          </w:tcPr>
          <w:p w14:paraId="327E3541" w14:textId="77777777" w:rsidR="00670866" w:rsidRPr="00D81180" w:rsidRDefault="00670866" w:rsidP="000579ED">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内容</w:t>
            </w:r>
          </w:p>
        </w:tc>
        <w:tc>
          <w:tcPr>
            <w:tcW w:w="3661" w:type="dxa"/>
            <w:shd w:val="clear" w:color="auto" w:fill="auto"/>
            <w:noWrap/>
            <w:vAlign w:val="center"/>
          </w:tcPr>
          <w:p w14:paraId="2ECDC08D" w14:textId="77777777" w:rsidR="00670866" w:rsidRPr="00D81180" w:rsidRDefault="00670866" w:rsidP="000579ED">
            <w:pPr>
              <w:widowControl/>
              <w:overflowPunct/>
              <w:topLinePunct w:val="0"/>
              <w:adjustRightInd/>
              <w:spacing w:line="360" w:lineRule="exact"/>
              <w:jc w:val="center"/>
              <w:textAlignment w:val="center"/>
              <w:rPr>
                <w:rFonts w:hAnsi="ＭＳ 明朝" w:cs="ＭＳ Ｐゴシック"/>
                <w:kern w:val="0"/>
              </w:rPr>
            </w:pPr>
            <w:r w:rsidRPr="00D81180">
              <w:rPr>
                <w:rFonts w:hAnsi="ＭＳ 明朝" w:cs="ＭＳ Ｐゴシック" w:hint="eastAsia"/>
                <w:kern w:val="0"/>
              </w:rPr>
              <w:t>備考</w:t>
            </w:r>
          </w:p>
        </w:tc>
      </w:tr>
      <w:tr w:rsidR="00670866" w:rsidRPr="00D81180" w14:paraId="384D293E" w14:textId="77777777" w:rsidTr="000579ED">
        <w:trPr>
          <w:trHeight w:val="330"/>
        </w:trPr>
        <w:tc>
          <w:tcPr>
            <w:tcW w:w="3119" w:type="dxa"/>
            <w:shd w:val="clear" w:color="auto" w:fill="auto"/>
            <w:noWrap/>
            <w:vAlign w:val="center"/>
          </w:tcPr>
          <w:p w14:paraId="670F30D4" w14:textId="77777777" w:rsidR="00670866" w:rsidRPr="00D81180" w:rsidRDefault="00670866" w:rsidP="000579ED">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検針</w:t>
            </w:r>
          </w:p>
        </w:tc>
        <w:tc>
          <w:tcPr>
            <w:tcW w:w="3119" w:type="dxa"/>
            <w:tcBorders>
              <w:top w:val="single" w:sz="8" w:space="0" w:color="auto"/>
            </w:tcBorders>
            <w:shd w:val="clear" w:color="auto" w:fill="auto"/>
            <w:noWrap/>
            <w:vAlign w:val="center"/>
          </w:tcPr>
          <w:p w14:paraId="4CD1252F" w14:textId="77777777" w:rsidR="00670866" w:rsidRPr="00D81180" w:rsidRDefault="00670866" w:rsidP="000579ED">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毎月第１営業日</w:t>
            </w:r>
          </w:p>
        </w:tc>
        <w:tc>
          <w:tcPr>
            <w:tcW w:w="3661" w:type="dxa"/>
            <w:shd w:val="clear" w:color="auto" w:fill="auto"/>
            <w:noWrap/>
            <w:vAlign w:val="center"/>
          </w:tcPr>
          <w:p w14:paraId="0E8C52B2" w14:textId="77777777" w:rsidR="00670866" w:rsidRPr="00D81180" w:rsidRDefault="00670866" w:rsidP="000579ED">
            <w:pPr>
              <w:widowControl/>
              <w:overflowPunct/>
              <w:topLinePunct w:val="0"/>
              <w:adjustRightInd/>
              <w:spacing w:line="360" w:lineRule="exact"/>
              <w:jc w:val="both"/>
              <w:textAlignment w:val="center"/>
              <w:rPr>
                <w:rFonts w:hAnsi="ＭＳ 明朝" w:cs="ＭＳ Ｐゴシック"/>
                <w:kern w:val="0"/>
              </w:rPr>
            </w:pPr>
            <w:r w:rsidRPr="00D81180">
              <w:rPr>
                <w:rFonts w:hAnsi="ＭＳ 明朝" w:cs="ＭＳ Ｐゴシック" w:hint="eastAsia"/>
                <w:kern w:val="0"/>
              </w:rPr>
              <w:t xml:space="preserve">　</w:t>
            </w:r>
          </w:p>
        </w:tc>
      </w:tr>
      <w:tr w:rsidR="00670866" w:rsidRPr="004377A1" w14:paraId="0A3E30BE" w14:textId="77777777" w:rsidTr="000579ED">
        <w:trPr>
          <w:trHeight w:val="330"/>
        </w:trPr>
        <w:tc>
          <w:tcPr>
            <w:tcW w:w="3119" w:type="dxa"/>
            <w:shd w:val="clear" w:color="auto" w:fill="auto"/>
            <w:noWrap/>
            <w:vAlign w:val="center"/>
          </w:tcPr>
          <w:p w14:paraId="0333FA4E"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rPr>
            </w:pPr>
            <w:r w:rsidRPr="004377A1">
              <w:rPr>
                <w:rFonts w:hAnsi="ＭＳ 明朝" w:cs="ＭＳ Ｐゴシック" w:hint="eastAsia"/>
                <w:kern w:val="0"/>
              </w:rPr>
              <w:t>通知書等発送日</w:t>
            </w:r>
          </w:p>
        </w:tc>
        <w:tc>
          <w:tcPr>
            <w:tcW w:w="3119" w:type="dxa"/>
            <w:shd w:val="clear" w:color="auto" w:fill="auto"/>
            <w:noWrap/>
            <w:vAlign w:val="center"/>
          </w:tcPr>
          <w:p w14:paraId="7C164073"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rPr>
            </w:pPr>
            <w:r w:rsidRPr="004377A1">
              <w:rPr>
                <w:rFonts w:hAnsi="ＭＳ 明朝" w:cs="ＭＳ Ｐゴシック" w:hint="eastAsia"/>
                <w:kern w:val="0"/>
              </w:rPr>
              <w:t>毎月第１営業日</w:t>
            </w:r>
          </w:p>
        </w:tc>
        <w:tc>
          <w:tcPr>
            <w:tcW w:w="3661" w:type="dxa"/>
            <w:shd w:val="clear" w:color="auto" w:fill="auto"/>
            <w:noWrap/>
            <w:vAlign w:val="center"/>
          </w:tcPr>
          <w:p w14:paraId="7CB36BDE"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rPr>
            </w:pPr>
            <w:r w:rsidRPr="004377A1">
              <w:rPr>
                <w:rFonts w:hAnsi="ＭＳ 明朝" w:cs="ＭＳ Ｐゴシック" w:hint="eastAsia"/>
                <w:kern w:val="0"/>
              </w:rPr>
              <w:t xml:space="preserve">　</w:t>
            </w:r>
          </w:p>
        </w:tc>
      </w:tr>
      <w:tr w:rsidR="00670866" w:rsidRPr="004377A1" w14:paraId="4D194D58" w14:textId="77777777" w:rsidTr="000579ED">
        <w:trPr>
          <w:trHeight w:val="330"/>
        </w:trPr>
        <w:tc>
          <w:tcPr>
            <w:tcW w:w="3119" w:type="dxa"/>
            <w:shd w:val="clear" w:color="auto" w:fill="auto"/>
            <w:noWrap/>
            <w:vAlign w:val="center"/>
          </w:tcPr>
          <w:p w14:paraId="0EE09DB4"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rPr>
            </w:pPr>
            <w:r w:rsidRPr="004377A1">
              <w:rPr>
                <w:rFonts w:hAnsi="ＭＳ 明朝" w:cs="ＭＳ Ｐゴシック" w:hint="eastAsia"/>
                <w:kern w:val="0"/>
              </w:rPr>
              <w:t>口座振替データ作成、伝送</w:t>
            </w:r>
          </w:p>
        </w:tc>
        <w:tc>
          <w:tcPr>
            <w:tcW w:w="3119" w:type="dxa"/>
            <w:shd w:val="clear" w:color="auto" w:fill="auto"/>
            <w:noWrap/>
            <w:vAlign w:val="center"/>
          </w:tcPr>
          <w:p w14:paraId="5A0EAA1A"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rPr>
            </w:pPr>
            <w:r w:rsidRPr="004377A1">
              <w:rPr>
                <w:rFonts w:hAnsi="ＭＳ 明朝" w:cs="ＭＳ Ｐゴシック" w:hint="eastAsia"/>
                <w:kern w:val="0"/>
              </w:rPr>
              <w:t>振替日の４営業日前</w:t>
            </w:r>
          </w:p>
        </w:tc>
        <w:tc>
          <w:tcPr>
            <w:tcW w:w="3661" w:type="dxa"/>
            <w:shd w:val="clear" w:color="auto" w:fill="auto"/>
            <w:noWrap/>
            <w:vAlign w:val="center"/>
          </w:tcPr>
          <w:p w14:paraId="7FA08B9F"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rPr>
            </w:pPr>
            <w:r w:rsidRPr="004377A1">
              <w:rPr>
                <w:rFonts w:hAnsi="ＭＳ 明朝" w:cs="ＭＳ Ｐゴシック" w:hint="eastAsia"/>
                <w:kern w:val="0"/>
              </w:rPr>
              <w:t>振替日：毎月１０日</w:t>
            </w:r>
          </w:p>
        </w:tc>
      </w:tr>
      <w:tr w:rsidR="00670866" w:rsidRPr="002045B6" w14:paraId="53A352C0" w14:textId="77777777" w:rsidTr="000579ED">
        <w:trPr>
          <w:trHeight w:val="330"/>
        </w:trPr>
        <w:tc>
          <w:tcPr>
            <w:tcW w:w="3119" w:type="dxa"/>
            <w:shd w:val="clear" w:color="auto" w:fill="auto"/>
            <w:noWrap/>
            <w:vAlign w:val="center"/>
          </w:tcPr>
          <w:p w14:paraId="5EB9091A"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sz w:val="20"/>
                <w:szCs w:val="20"/>
              </w:rPr>
            </w:pPr>
            <w:r w:rsidRPr="004377A1">
              <w:rPr>
                <w:rFonts w:hAnsi="ＭＳ 明朝" w:cs="ＭＳ Ｐゴシック" w:hint="eastAsia"/>
                <w:kern w:val="0"/>
                <w:sz w:val="20"/>
                <w:szCs w:val="20"/>
              </w:rPr>
              <w:t>調定伝票作成</w:t>
            </w:r>
          </w:p>
        </w:tc>
        <w:tc>
          <w:tcPr>
            <w:tcW w:w="3119" w:type="dxa"/>
            <w:shd w:val="clear" w:color="auto" w:fill="auto"/>
            <w:noWrap/>
            <w:vAlign w:val="center"/>
          </w:tcPr>
          <w:p w14:paraId="7B9F0601"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sz w:val="20"/>
                <w:szCs w:val="20"/>
              </w:rPr>
            </w:pPr>
            <w:r w:rsidRPr="004377A1">
              <w:rPr>
                <w:rFonts w:hAnsi="ＭＳ 明朝" w:cs="ＭＳ Ｐゴシック" w:hint="eastAsia"/>
                <w:kern w:val="0"/>
                <w:sz w:val="20"/>
                <w:szCs w:val="20"/>
              </w:rPr>
              <w:t>毎月第１営業日</w:t>
            </w:r>
          </w:p>
        </w:tc>
        <w:tc>
          <w:tcPr>
            <w:tcW w:w="3661" w:type="dxa"/>
            <w:shd w:val="clear" w:color="auto" w:fill="auto"/>
            <w:noWrap/>
            <w:vAlign w:val="center"/>
          </w:tcPr>
          <w:p w14:paraId="1EB65338" w14:textId="77777777" w:rsidR="00670866" w:rsidRPr="002045B6" w:rsidRDefault="00670866" w:rsidP="000579ED">
            <w:pPr>
              <w:widowControl/>
              <w:overflowPunct/>
              <w:topLinePunct w:val="0"/>
              <w:adjustRightInd/>
              <w:spacing w:line="360" w:lineRule="exact"/>
              <w:jc w:val="both"/>
              <w:textAlignment w:val="center"/>
              <w:rPr>
                <w:rFonts w:hAnsi="ＭＳ 明朝" w:cs="ＭＳ Ｐゴシック"/>
                <w:color w:val="0070C0"/>
                <w:kern w:val="0"/>
                <w:sz w:val="20"/>
                <w:szCs w:val="20"/>
              </w:rPr>
            </w:pPr>
          </w:p>
        </w:tc>
      </w:tr>
      <w:tr w:rsidR="00670866" w:rsidRPr="002045B6" w14:paraId="6D40DE4B" w14:textId="77777777" w:rsidTr="000579ED">
        <w:trPr>
          <w:trHeight w:val="330"/>
        </w:trPr>
        <w:tc>
          <w:tcPr>
            <w:tcW w:w="3119" w:type="dxa"/>
            <w:shd w:val="clear" w:color="auto" w:fill="auto"/>
            <w:noWrap/>
            <w:vAlign w:val="center"/>
          </w:tcPr>
          <w:p w14:paraId="3BAA6D90"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sz w:val="20"/>
                <w:szCs w:val="20"/>
              </w:rPr>
            </w:pPr>
            <w:r w:rsidRPr="004377A1">
              <w:rPr>
                <w:rFonts w:hAnsi="ＭＳ 明朝" w:cs="ＭＳ Ｐゴシック" w:hint="eastAsia"/>
                <w:kern w:val="0"/>
                <w:sz w:val="20"/>
                <w:szCs w:val="20"/>
              </w:rPr>
              <w:t>日計作成業務</w:t>
            </w:r>
          </w:p>
        </w:tc>
        <w:tc>
          <w:tcPr>
            <w:tcW w:w="3119" w:type="dxa"/>
            <w:shd w:val="clear" w:color="auto" w:fill="auto"/>
            <w:noWrap/>
            <w:vAlign w:val="center"/>
          </w:tcPr>
          <w:p w14:paraId="1439F0AD" w14:textId="77777777" w:rsidR="00670866" w:rsidRPr="004377A1" w:rsidRDefault="00670866" w:rsidP="000579ED">
            <w:pPr>
              <w:widowControl/>
              <w:overflowPunct/>
              <w:topLinePunct w:val="0"/>
              <w:adjustRightInd/>
              <w:spacing w:line="360" w:lineRule="exact"/>
              <w:jc w:val="both"/>
              <w:textAlignment w:val="center"/>
              <w:rPr>
                <w:rFonts w:hAnsi="ＭＳ 明朝" w:cs="ＭＳ Ｐゴシック"/>
                <w:kern w:val="0"/>
                <w:sz w:val="20"/>
                <w:szCs w:val="20"/>
              </w:rPr>
            </w:pPr>
            <w:r w:rsidRPr="004377A1">
              <w:rPr>
                <w:rFonts w:hAnsi="ＭＳ 明朝" w:cs="ＭＳ Ｐゴシック" w:hint="eastAsia"/>
                <w:kern w:val="0"/>
                <w:sz w:val="20"/>
                <w:szCs w:val="20"/>
              </w:rPr>
              <w:t>月末</w:t>
            </w:r>
            <w:r>
              <w:rPr>
                <w:rFonts w:hAnsi="ＭＳ 明朝" w:cs="ＭＳ Ｐゴシック" w:hint="eastAsia"/>
                <w:kern w:val="0"/>
                <w:sz w:val="20"/>
                <w:szCs w:val="20"/>
              </w:rPr>
              <w:t>迄</w:t>
            </w:r>
          </w:p>
        </w:tc>
        <w:tc>
          <w:tcPr>
            <w:tcW w:w="3661" w:type="dxa"/>
            <w:shd w:val="clear" w:color="auto" w:fill="auto"/>
            <w:noWrap/>
            <w:vAlign w:val="center"/>
          </w:tcPr>
          <w:p w14:paraId="0DD2DBA4" w14:textId="77777777" w:rsidR="00670866" w:rsidRPr="002045B6" w:rsidRDefault="00670866" w:rsidP="000579ED">
            <w:pPr>
              <w:widowControl/>
              <w:overflowPunct/>
              <w:topLinePunct w:val="0"/>
              <w:adjustRightInd/>
              <w:spacing w:line="360" w:lineRule="exact"/>
              <w:jc w:val="both"/>
              <w:textAlignment w:val="center"/>
              <w:rPr>
                <w:rFonts w:hAnsi="ＭＳ 明朝" w:cs="ＭＳ Ｐゴシック"/>
                <w:color w:val="0070C0"/>
                <w:kern w:val="0"/>
                <w:sz w:val="20"/>
                <w:szCs w:val="20"/>
              </w:rPr>
            </w:pPr>
          </w:p>
        </w:tc>
      </w:tr>
    </w:tbl>
    <w:p w14:paraId="06293E41" w14:textId="38B12100" w:rsidR="00677AEF" w:rsidRDefault="00677AEF" w:rsidP="00442E7E">
      <w:pPr>
        <w:topLinePunct w:val="0"/>
        <w:jc w:val="both"/>
        <w:rPr>
          <w:color w:val="0070C0"/>
          <w:sz w:val="20"/>
          <w:szCs w:val="20"/>
        </w:rPr>
      </w:pPr>
    </w:p>
    <w:p w14:paraId="7E4BD87C" w14:textId="10BD243C" w:rsidR="00677AEF" w:rsidRDefault="00677AEF" w:rsidP="00442E7E">
      <w:pPr>
        <w:topLinePunct w:val="0"/>
        <w:jc w:val="both"/>
        <w:rPr>
          <w:color w:val="0070C0"/>
          <w:sz w:val="20"/>
          <w:szCs w:val="20"/>
        </w:rPr>
      </w:pPr>
    </w:p>
    <w:p w14:paraId="4323BA2F" w14:textId="0188145B" w:rsidR="00677AEF" w:rsidRDefault="00677AEF" w:rsidP="00442E7E">
      <w:pPr>
        <w:topLinePunct w:val="0"/>
        <w:jc w:val="both"/>
        <w:rPr>
          <w:color w:val="0070C0"/>
          <w:sz w:val="20"/>
          <w:szCs w:val="20"/>
        </w:rPr>
      </w:pPr>
    </w:p>
    <w:p w14:paraId="5C81925E" w14:textId="4CB54D78" w:rsidR="00677AEF" w:rsidRDefault="00677AEF" w:rsidP="00442E7E">
      <w:pPr>
        <w:topLinePunct w:val="0"/>
        <w:jc w:val="both"/>
        <w:rPr>
          <w:color w:val="0070C0"/>
          <w:sz w:val="20"/>
          <w:szCs w:val="20"/>
        </w:rPr>
      </w:pPr>
    </w:p>
    <w:p w14:paraId="6269CF7B" w14:textId="41CB52CB" w:rsidR="00677AEF" w:rsidRDefault="00677AEF" w:rsidP="00442E7E">
      <w:pPr>
        <w:topLinePunct w:val="0"/>
        <w:jc w:val="both"/>
        <w:rPr>
          <w:color w:val="0070C0"/>
          <w:sz w:val="20"/>
          <w:szCs w:val="20"/>
        </w:rPr>
      </w:pPr>
    </w:p>
    <w:p w14:paraId="30340A91" w14:textId="64766DD7" w:rsidR="00677AEF" w:rsidRDefault="00677AEF" w:rsidP="00442E7E">
      <w:pPr>
        <w:topLinePunct w:val="0"/>
        <w:jc w:val="both"/>
        <w:rPr>
          <w:color w:val="0070C0"/>
          <w:sz w:val="20"/>
          <w:szCs w:val="20"/>
        </w:rPr>
      </w:pPr>
    </w:p>
    <w:p w14:paraId="2E60AA7F" w14:textId="5D186CEB" w:rsidR="00677AEF" w:rsidRDefault="00677AEF" w:rsidP="00442E7E">
      <w:pPr>
        <w:topLinePunct w:val="0"/>
        <w:jc w:val="both"/>
        <w:rPr>
          <w:color w:val="0070C0"/>
          <w:sz w:val="20"/>
          <w:szCs w:val="20"/>
        </w:rPr>
      </w:pPr>
    </w:p>
    <w:p w14:paraId="0D175B4D" w14:textId="009DBB92" w:rsidR="00677AEF" w:rsidRDefault="00677AEF" w:rsidP="00442E7E">
      <w:pPr>
        <w:topLinePunct w:val="0"/>
        <w:jc w:val="both"/>
        <w:rPr>
          <w:color w:val="0070C0"/>
          <w:sz w:val="20"/>
          <w:szCs w:val="20"/>
        </w:rPr>
      </w:pPr>
    </w:p>
    <w:p w14:paraId="3E318B3C" w14:textId="0A9B6E94" w:rsidR="00677AEF" w:rsidRDefault="00677AEF" w:rsidP="00442E7E">
      <w:pPr>
        <w:topLinePunct w:val="0"/>
        <w:jc w:val="both"/>
        <w:rPr>
          <w:color w:val="0070C0"/>
          <w:sz w:val="20"/>
          <w:szCs w:val="20"/>
        </w:rPr>
      </w:pPr>
    </w:p>
    <w:p w14:paraId="07EDE3D5" w14:textId="446CCCED" w:rsidR="00677AEF" w:rsidRDefault="00677AEF" w:rsidP="00442E7E">
      <w:pPr>
        <w:topLinePunct w:val="0"/>
        <w:jc w:val="both"/>
        <w:rPr>
          <w:color w:val="0070C0"/>
          <w:sz w:val="20"/>
          <w:szCs w:val="20"/>
        </w:rPr>
      </w:pPr>
    </w:p>
    <w:p w14:paraId="1CFE84A7" w14:textId="13637032" w:rsidR="00677AEF" w:rsidRDefault="00677AEF" w:rsidP="00442E7E">
      <w:pPr>
        <w:topLinePunct w:val="0"/>
        <w:jc w:val="both"/>
        <w:rPr>
          <w:color w:val="0070C0"/>
          <w:sz w:val="20"/>
          <w:szCs w:val="20"/>
        </w:rPr>
      </w:pPr>
    </w:p>
    <w:p w14:paraId="68D3F438" w14:textId="5F06C62C" w:rsidR="00677AEF" w:rsidRDefault="00677AEF" w:rsidP="00442E7E">
      <w:pPr>
        <w:topLinePunct w:val="0"/>
        <w:jc w:val="both"/>
        <w:rPr>
          <w:color w:val="0070C0"/>
          <w:sz w:val="20"/>
          <w:szCs w:val="20"/>
        </w:rPr>
      </w:pPr>
    </w:p>
    <w:p w14:paraId="21ED5D5A" w14:textId="29BF5911" w:rsidR="00677AEF" w:rsidRDefault="00677AEF" w:rsidP="00442E7E">
      <w:pPr>
        <w:topLinePunct w:val="0"/>
        <w:jc w:val="both"/>
        <w:rPr>
          <w:color w:val="0070C0"/>
          <w:sz w:val="20"/>
          <w:szCs w:val="20"/>
        </w:rPr>
      </w:pPr>
    </w:p>
    <w:p w14:paraId="2CC8ADAE" w14:textId="7FE6AE09" w:rsidR="00677AEF" w:rsidRDefault="00677AEF" w:rsidP="00442E7E">
      <w:pPr>
        <w:topLinePunct w:val="0"/>
        <w:jc w:val="both"/>
        <w:rPr>
          <w:color w:val="0070C0"/>
          <w:sz w:val="20"/>
          <w:szCs w:val="20"/>
        </w:rPr>
      </w:pPr>
    </w:p>
    <w:p w14:paraId="4FAF9BC2" w14:textId="70A8BD22" w:rsidR="00677AEF" w:rsidRDefault="00677AEF" w:rsidP="00442E7E">
      <w:pPr>
        <w:topLinePunct w:val="0"/>
        <w:jc w:val="both"/>
        <w:rPr>
          <w:color w:val="0070C0"/>
          <w:sz w:val="20"/>
          <w:szCs w:val="20"/>
        </w:rPr>
      </w:pPr>
    </w:p>
    <w:p w14:paraId="146CC7ED" w14:textId="7085EF83" w:rsidR="00677AEF" w:rsidRDefault="00677AEF" w:rsidP="00442E7E">
      <w:pPr>
        <w:topLinePunct w:val="0"/>
        <w:jc w:val="both"/>
        <w:rPr>
          <w:color w:val="0070C0"/>
          <w:sz w:val="20"/>
          <w:szCs w:val="20"/>
        </w:rPr>
      </w:pPr>
    </w:p>
    <w:p w14:paraId="5D425AB7" w14:textId="3F70D8E6" w:rsidR="00677AEF" w:rsidRDefault="00677AEF" w:rsidP="00442E7E">
      <w:pPr>
        <w:topLinePunct w:val="0"/>
        <w:jc w:val="both"/>
        <w:rPr>
          <w:color w:val="0070C0"/>
          <w:sz w:val="20"/>
          <w:szCs w:val="20"/>
        </w:rPr>
      </w:pPr>
    </w:p>
    <w:p w14:paraId="673DBD2E" w14:textId="394303D5" w:rsidR="00677AEF" w:rsidRDefault="00677AEF" w:rsidP="00442E7E">
      <w:pPr>
        <w:topLinePunct w:val="0"/>
        <w:jc w:val="both"/>
        <w:rPr>
          <w:color w:val="0070C0"/>
          <w:sz w:val="20"/>
          <w:szCs w:val="20"/>
        </w:rPr>
      </w:pPr>
    </w:p>
    <w:p w14:paraId="2A86F847" w14:textId="77777777" w:rsidR="003D051F" w:rsidRPr="00581BCE" w:rsidRDefault="003D051F" w:rsidP="00692FEF">
      <w:pPr>
        <w:pStyle w:val="2"/>
        <w:numPr>
          <w:ilvl w:val="0"/>
          <w:numId w:val="0"/>
        </w:numPr>
        <w:topLinePunct w:val="0"/>
        <w:spacing w:before="0"/>
        <w:jc w:val="both"/>
        <w:textAlignment w:val="center"/>
        <w:rPr>
          <w:rFonts w:hAnsi="ＭＳ 明朝" w:cs="ＭＳ Ｐゴシック"/>
          <w:color w:val="FF0000"/>
          <w:kern w:val="0"/>
        </w:rPr>
      </w:pPr>
      <w:r w:rsidRPr="000B1B17">
        <w:rPr>
          <w:rFonts w:hint="eastAsia"/>
        </w:rPr>
        <w:lastRenderedPageBreak/>
        <w:t>別表第</w:t>
      </w:r>
      <w:r w:rsidR="00581BCE" w:rsidRPr="004377A1">
        <w:rPr>
          <w:rFonts w:hint="eastAsia"/>
        </w:rPr>
        <w:t>３</w:t>
      </w:r>
    </w:p>
    <w:p w14:paraId="16EF7EC8" w14:textId="77777777" w:rsidR="003D051F" w:rsidRPr="000B1B17" w:rsidRDefault="003D051F" w:rsidP="003D051F">
      <w:pPr>
        <w:topLinePunct w:val="0"/>
        <w:jc w:val="center"/>
        <w:rPr>
          <w:rFonts w:hAnsi="ＭＳ 明朝"/>
        </w:rPr>
      </w:pPr>
      <w:r w:rsidRPr="000B1B17">
        <w:rPr>
          <w:rFonts w:hAnsi="ＭＳ 明朝" w:cs="ＭＳ Ｐゴシック" w:hint="eastAsia"/>
          <w:kern w:val="0"/>
        </w:rPr>
        <w:t>過去5年度間の収納率</w:t>
      </w:r>
    </w:p>
    <w:tbl>
      <w:tblPr>
        <w:tblStyle w:val="1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9"/>
        <w:gridCol w:w="976"/>
        <w:gridCol w:w="1527"/>
        <w:gridCol w:w="1974"/>
        <w:gridCol w:w="1982"/>
        <w:gridCol w:w="1530"/>
      </w:tblGrid>
      <w:tr w:rsidR="003D051F" w:rsidRPr="000B1B17" w14:paraId="1F52BDAB" w14:textId="77777777" w:rsidTr="004377A1">
        <w:trPr>
          <w:trHeight w:val="397"/>
        </w:trPr>
        <w:tc>
          <w:tcPr>
            <w:tcW w:w="3892" w:type="dxa"/>
            <w:gridSpan w:val="3"/>
          </w:tcPr>
          <w:p w14:paraId="7CDF80F7" w14:textId="77777777" w:rsidR="003D051F" w:rsidRPr="004377A1" w:rsidRDefault="003D051F" w:rsidP="0021095F">
            <w:pPr>
              <w:topLinePunct w:val="0"/>
              <w:jc w:val="center"/>
              <w:rPr>
                <w:rFonts w:hAnsi="ＭＳ 明朝"/>
              </w:rPr>
            </w:pPr>
            <w:r w:rsidRPr="004377A1">
              <w:rPr>
                <w:rFonts w:hAnsi="ＭＳ 明朝" w:hint="eastAsia"/>
              </w:rPr>
              <w:t>項　目</w:t>
            </w:r>
          </w:p>
        </w:tc>
        <w:tc>
          <w:tcPr>
            <w:tcW w:w="1974" w:type="dxa"/>
          </w:tcPr>
          <w:p w14:paraId="25637A6B" w14:textId="77777777" w:rsidR="003D051F" w:rsidRPr="004377A1" w:rsidRDefault="003D051F" w:rsidP="0021095F">
            <w:pPr>
              <w:topLinePunct w:val="0"/>
              <w:jc w:val="center"/>
              <w:rPr>
                <w:rFonts w:hAnsi="ＭＳ 明朝"/>
              </w:rPr>
            </w:pPr>
            <w:r w:rsidRPr="004377A1">
              <w:rPr>
                <w:rFonts w:hAnsi="ＭＳ 明朝" w:hint="eastAsia"/>
              </w:rPr>
              <w:t>調定額（円）</w:t>
            </w:r>
          </w:p>
        </w:tc>
        <w:tc>
          <w:tcPr>
            <w:tcW w:w="1982" w:type="dxa"/>
          </w:tcPr>
          <w:p w14:paraId="745C29EB" w14:textId="77777777" w:rsidR="003D051F" w:rsidRPr="004377A1" w:rsidRDefault="003D051F" w:rsidP="0021095F">
            <w:pPr>
              <w:topLinePunct w:val="0"/>
              <w:jc w:val="center"/>
              <w:rPr>
                <w:rFonts w:hAnsi="ＭＳ 明朝"/>
              </w:rPr>
            </w:pPr>
            <w:r w:rsidRPr="004377A1">
              <w:rPr>
                <w:rFonts w:hAnsi="ＭＳ 明朝" w:hint="eastAsia"/>
              </w:rPr>
              <w:t>収納額（円）</w:t>
            </w:r>
          </w:p>
        </w:tc>
        <w:tc>
          <w:tcPr>
            <w:tcW w:w="1530" w:type="dxa"/>
          </w:tcPr>
          <w:p w14:paraId="0EC10E6A" w14:textId="77777777" w:rsidR="003D051F" w:rsidRPr="004377A1" w:rsidRDefault="003D051F" w:rsidP="0021095F">
            <w:pPr>
              <w:topLinePunct w:val="0"/>
              <w:jc w:val="center"/>
              <w:rPr>
                <w:rFonts w:hAnsi="ＭＳ 明朝"/>
              </w:rPr>
            </w:pPr>
            <w:r w:rsidRPr="004377A1">
              <w:rPr>
                <w:rFonts w:hAnsi="ＭＳ 明朝" w:hint="eastAsia"/>
              </w:rPr>
              <w:t>収納率（％）</w:t>
            </w:r>
          </w:p>
        </w:tc>
      </w:tr>
      <w:tr w:rsidR="0038154C" w:rsidRPr="000B1B17" w14:paraId="1B0E6EFF" w14:textId="77777777" w:rsidTr="004377A1">
        <w:tc>
          <w:tcPr>
            <w:tcW w:w="1389" w:type="dxa"/>
            <w:vMerge w:val="restart"/>
          </w:tcPr>
          <w:p w14:paraId="078CBD0D" w14:textId="77777777" w:rsidR="006E66A1" w:rsidRPr="004377A1" w:rsidRDefault="006E66A1" w:rsidP="00385FF8">
            <w:pPr>
              <w:topLinePunct w:val="0"/>
              <w:rPr>
                <w:rFonts w:hAnsi="ＭＳ 明朝"/>
                <w:sz w:val="20"/>
              </w:rPr>
            </w:pPr>
            <w:r w:rsidRPr="004377A1">
              <w:rPr>
                <w:rFonts w:hAnsi="ＭＳ 明朝" w:hint="eastAsia"/>
                <w:sz w:val="20"/>
              </w:rPr>
              <w:t>水道料金</w:t>
            </w:r>
          </w:p>
          <w:p w14:paraId="1EC69BE9" w14:textId="77777777" w:rsidR="0091256D" w:rsidRPr="004377A1" w:rsidRDefault="0091256D" w:rsidP="00385FF8">
            <w:pPr>
              <w:topLinePunct w:val="0"/>
              <w:rPr>
                <w:rFonts w:hAnsi="ＭＳ 明朝"/>
                <w:sz w:val="20"/>
              </w:rPr>
            </w:pPr>
          </w:p>
          <w:p w14:paraId="224598C9" w14:textId="77777777" w:rsidR="0091256D" w:rsidRPr="004377A1" w:rsidRDefault="0091256D" w:rsidP="00385FF8">
            <w:pPr>
              <w:topLinePunct w:val="0"/>
              <w:rPr>
                <w:rFonts w:hAnsi="ＭＳ 明朝"/>
                <w:sz w:val="20"/>
              </w:rPr>
            </w:pPr>
          </w:p>
          <w:p w14:paraId="627A8AA8" w14:textId="77777777" w:rsidR="0091256D" w:rsidRPr="004377A1" w:rsidRDefault="0091256D" w:rsidP="00385FF8">
            <w:pPr>
              <w:topLinePunct w:val="0"/>
              <w:rPr>
                <w:rFonts w:hAnsi="ＭＳ 明朝"/>
                <w:sz w:val="20"/>
              </w:rPr>
            </w:pPr>
          </w:p>
          <w:p w14:paraId="507A0F1B" w14:textId="77777777" w:rsidR="0091256D" w:rsidRPr="004377A1" w:rsidRDefault="0091256D" w:rsidP="00385FF8">
            <w:pPr>
              <w:topLinePunct w:val="0"/>
              <w:rPr>
                <w:rFonts w:hAnsi="ＭＳ 明朝"/>
                <w:sz w:val="20"/>
              </w:rPr>
            </w:pPr>
          </w:p>
          <w:p w14:paraId="444315B3" w14:textId="557C28D8" w:rsidR="0091256D" w:rsidRPr="004377A1" w:rsidRDefault="0091256D" w:rsidP="00385FF8">
            <w:pPr>
              <w:topLinePunct w:val="0"/>
              <w:rPr>
                <w:rFonts w:hAnsi="ＭＳ 明朝"/>
                <w:sz w:val="20"/>
              </w:rPr>
            </w:pPr>
          </w:p>
        </w:tc>
        <w:tc>
          <w:tcPr>
            <w:tcW w:w="976" w:type="dxa"/>
            <w:vMerge w:val="restart"/>
          </w:tcPr>
          <w:p w14:paraId="00B81E1B" w14:textId="77777777" w:rsidR="006E66A1" w:rsidRPr="004377A1" w:rsidRDefault="006E66A1" w:rsidP="006E66A1">
            <w:pPr>
              <w:topLinePunct w:val="0"/>
              <w:jc w:val="both"/>
              <w:rPr>
                <w:rFonts w:hAnsi="ＭＳ 明朝"/>
                <w:sz w:val="20"/>
              </w:rPr>
            </w:pPr>
            <w:r w:rsidRPr="004377A1">
              <w:rPr>
                <w:rFonts w:hAnsi="ＭＳ 明朝" w:hint="eastAsia"/>
                <w:sz w:val="20"/>
              </w:rPr>
              <w:t>現年度</w:t>
            </w:r>
          </w:p>
          <w:p w14:paraId="675C8206" w14:textId="77777777" w:rsidR="00385FF8" w:rsidRPr="004377A1" w:rsidRDefault="00385FF8" w:rsidP="006E66A1">
            <w:pPr>
              <w:topLinePunct w:val="0"/>
              <w:jc w:val="both"/>
              <w:rPr>
                <w:rFonts w:hAnsi="ＭＳ 明朝"/>
                <w:sz w:val="20"/>
              </w:rPr>
            </w:pPr>
          </w:p>
          <w:p w14:paraId="2FCBA684" w14:textId="4976A31E" w:rsidR="00385FF8" w:rsidRPr="004377A1" w:rsidRDefault="00385FF8" w:rsidP="006E66A1">
            <w:pPr>
              <w:topLinePunct w:val="0"/>
              <w:jc w:val="both"/>
              <w:rPr>
                <w:rFonts w:hAnsi="ＭＳ 明朝"/>
                <w:sz w:val="20"/>
              </w:rPr>
            </w:pPr>
          </w:p>
        </w:tc>
        <w:tc>
          <w:tcPr>
            <w:tcW w:w="1527" w:type="dxa"/>
          </w:tcPr>
          <w:p w14:paraId="32BFEB39" w14:textId="77777777" w:rsidR="006E66A1" w:rsidRPr="004377A1" w:rsidRDefault="006E66A1" w:rsidP="006E66A1">
            <w:pPr>
              <w:topLinePunct w:val="0"/>
              <w:jc w:val="center"/>
              <w:rPr>
                <w:rFonts w:hAnsi="ＭＳ 明朝"/>
              </w:rPr>
            </w:pPr>
            <w:r w:rsidRPr="004377A1">
              <w:rPr>
                <w:rFonts w:hAnsi="ＭＳ 明朝" w:hint="eastAsia"/>
              </w:rPr>
              <w:t>令和２年度</w:t>
            </w:r>
          </w:p>
        </w:tc>
        <w:tc>
          <w:tcPr>
            <w:tcW w:w="1974" w:type="dxa"/>
          </w:tcPr>
          <w:p w14:paraId="07AFB850"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2,798,875,445</w:t>
            </w:r>
          </w:p>
        </w:tc>
        <w:tc>
          <w:tcPr>
            <w:tcW w:w="1982" w:type="dxa"/>
          </w:tcPr>
          <w:p w14:paraId="7B3E76ED"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2,733,221,677</w:t>
            </w:r>
          </w:p>
        </w:tc>
        <w:tc>
          <w:tcPr>
            <w:tcW w:w="1530" w:type="dxa"/>
          </w:tcPr>
          <w:p w14:paraId="26656633"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97.65%</w:t>
            </w:r>
          </w:p>
        </w:tc>
      </w:tr>
      <w:tr w:rsidR="0038154C" w:rsidRPr="000B1B17" w14:paraId="5C77A901" w14:textId="77777777" w:rsidTr="004377A1">
        <w:tc>
          <w:tcPr>
            <w:tcW w:w="1389" w:type="dxa"/>
            <w:vMerge/>
          </w:tcPr>
          <w:p w14:paraId="13C4F685" w14:textId="77777777" w:rsidR="006E66A1" w:rsidRPr="004377A1" w:rsidRDefault="006E66A1" w:rsidP="006E66A1">
            <w:pPr>
              <w:topLinePunct w:val="0"/>
              <w:jc w:val="both"/>
              <w:rPr>
                <w:rFonts w:eastAsia="ＭＳ Ｐゴシック"/>
                <w:sz w:val="20"/>
              </w:rPr>
            </w:pPr>
          </w:p>
        </w:tc>
        <w:tc>
          <w:tcPr>
            <w:tcW w:w="976" w:type="dxa"/>
            <w:vMerge/>
          </w:tcPr>
          <w:p w14:paraId="0632038B" w14:textId="77777777" w:rsidR="006E66A1" w:rsidRPr="004377A1" w:rsidRDefault="006E66A1" w:rsidP="006E66A1">
            <w:pPr>
              <w:topLinePunct w:val="0"/>
              <w:jc w:val="both"/>
              <w:rPr>
                <w:rFonts w:eastAsia="ＭＳ Ｐゴシック"/>
                <w:sz w:val="20"/>
              </w:rPr>
            </w:pPr>
          </w:p>
        </w:tc>
        <w:tc>
          <w:tcPr>
            <w:tcW w:w="1527" w:type="dxa"/>
          </w:tcPr>
          <w:p w14:paraId="47BE99F4" w14:textId="77777777" w:rsidR="006E66A1" w:rsidRPr="004377A1" w:rsidRDefault="006E66A1" w:rsidP="006E66A1">
            <w:pPr>
              <w:jc w:val="center"/>
            </w:pPr>
            <w:r w:rsidRPr="004377A1">
              <w:rPr>
                <w:rFonts w:hint="eastAsia"/>
              </w:rPr>
              <w:t>令和３年度</w:t>
            </w:r>
          </w:p>
        </w:tc>
        <w:tc>
          <w:tcPr>
            <w:tcW w:w="1974" w:type="dxa"/>
          </w:tcPr>
          <w:p w14:paraId="7624F0CA"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2,777,809,929</w:t>
            </w:r>
          </w:p>
        </w:tc>
        <w:tc>
          <w:tcPr>
            <w:tcW w:w="1982" w:type="dxa"/>
          </w:tcPr>
          <w:p w14:paraId="02367CB5"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2,714,520,361</w:t>
            </w:r>
          </w:p>
        </w:tc>
        <w:tc>
          <w:tcPr>
            <w:tcW w:w="1530" w:type="dxa"/>
          </w:tcPr>
          <w:p w14:paraId="7F5AE106" w14:textId="77777777" w:rsidR="006E66A1" w:rsidRPr="004377A1" w:rsidRDefault="006E66A1" w:rsidP="006E66A1">
            <w:pPr>
              <w:tabs>
                <w:tab w:val="left" w:pos="1414"/>
              </w:tabs>
              <w:topLinePunct w:val="0"/>
              <w:jc w:val="right"/>
              <w:rPr>
                <w:rFonts w:hAnsi="ＭＳ 明朝"/>
                <w:sz w:val="22"/>
                <w:szCs w:val="22"/>
              </w:rPr>
            </w:pPr>
            <w:r w:rsidRPr="004377A1">
              <w:rPr>
                <w:rFonts w:hAnsi="ＭＳ 明朝" w:hint="eastAsia"/>
                <w:sz w:val="22"/>
                <w:szCs w:val="22"/>
              </w:rPr>
              <w:t>97.72%</w:t>
            </w:r>
          </w:p>
        </w:tc>
      </w:tr>
      <w:tr w:rsidR="0038154C" w:rsidRPr="006D2408" w14:paraId="542D239F" w14:textId="77777777" w:rsidTr="004377A1">
        <w:tc>
          <w:tcPr>
            <w:tcW w:w="1389" w:type="dxa"/>
            <w:vMerge/>
          </w:tcPr>
          <w:p w14:paraId="759B65A6" w14:textId="77777777" w:rsidR="006E66A1" w:rsidRPr="004377A1" w:rsidRDefault="006E66A1" w:rsidP="006E66A1">
            <w:pPr>
              <w:topLinePunct w:val="0"/>
              <w:jc w:val="both"/>
              <w:rPr>
                <w:rFonts w:eastAsia="ＭＳ Ｐゴシック"/>
                <w:sz w:val="20"/>
              </w:rPr>
            </w:pPr>
          </w:p>
        </w:tc>
        <w:tc>
          <w:tcPr>
            <w:tcW w:w="976" w:type="dxa"/>
            <w:vMerge/>
          </w:tcPr>
          <w:p w14:paraId="65978CC9" w14:textId="77777777" w:rsidR="006E66A1" w:rsidRPr="004377A1" w:rsidRDefault="006E66A1" w:rsidP="006E66A1">
            <w:pPr>
              <w:topLinePunct w:val="0"/>
              <w:jc w:val="both"/>
              <w:rPr>
                <w:rFonts w:eastAsia="ＭＳ Ｐゴシック"/>
                <w:sz w:val="20"/>
              </w:rPr>
            </w:pPr>
          </w:p>
        </w:tc>
        <w:tc>
          <w:tcPr>
            <w:tcW w:w="1527" w:type="dxa"/>
          </w:tcPr>
          <w:p w14:paraId="0200E20D" w14:textId="77777777" w:rsidR="006E66A1" w:rsidRPr="004377A1" w:rsidRDefault="006E66A1" w:rsidP="006E66A1">
            <w:pPr>
              <w:jc w:val="center"/>
            </w:pPr>
            <w:r w:rsidRPr="004377A1">
              <w:rPr>
                <w:rFonts w:hint="eastAsia"/>
              </w:rPr>
              <w:t>令和４年度</w:t>
            </w:r>
          </w:p>
        </w:tc>
        <w:tc>
          <w:tcPr>
            <w:tcW w:w="1974" w:type="dxa"/>
          </w:tcPr>
          <w:p w14:paraId="76ECB6D4" w14:textId="77777777" w:rsidR="006D2408" w:rsidRPr="004377A1" w:rsidRDefault="006D2408" w:rsidP="006E66A1">
            <w:pPr>
              <w:topLinePunct w:val="0"/>
              <w:jc w:val="right"/>
              <w:rPr>
                <w:rFonts w:hAnsi="ＭＳ 明朝"/>
                <w:sz w:val="22"/>
                <w:szCs w:val="22"/>
              </w:rPr>
            </w:pPr>
            <w:r w:rsidRPr="004377A1">
              <w:rPr>
                <w:rFonts w:hAnsi="ＭＳ 明朝" w:hint="eastAsia"/>
                <w:sz w:val="22"/>
                <w:szCs w:val="22"/>
              </w:rPr>
              <w:t>2,726,031,552</w:t>
            </w:r>
          </w:p>
        </w:tc>
        <w:tc>
          <w:tcPr>
            <w:tcW w:w="1982" w:type="dxa"/>
          </w:tcPr>
          <w:p w14:paraId="722EE65D" w14:textId="77777777" w:rsidR="006D2408" w:rsidRPr="004377A1" w:rsidRDefault="006D2408" w:rsidP="006E66A1">
            <w:pPr>
              <w:topLinePunct w:val="0"/>
              <w:jc w:val="right"/>
              <w:rPr>
                <w:rFonts w:hAnsi="ＭＳ 明朝"/>
                <w:sz w:val="22"/>
                <w:szCs w:val="22"/>
              </w:rPr>
            </w:pPr>
            <w:r w:rsidRPr="004377A1">
              <w:rPr>
                <w:rFonts w:hAnsi="ＭＳ 明朝" w:hint="eastAsia"/>
                <w:sz w:val="22"/>
                <w:szCs w:val="22"/>
              </w:rPr>
              <w:t>2,662,374,425</w:t>
            </w:r>
          </w:p>
        </w:tc>
        <w:tc>
          <w:tcPr>
            <w:tcW w:w="1530" w:type="dxa"/>
          </w:tcPr>
          <w:p w14:paraId="0C487E97" w14:textId="77777777" w:rsidR="006D2408" w:rsidRPr="004377A1" w:rsidRDefault="006D2408" w:rsidP="006E66A1">
            <w:pPr>
              <w:topLinePunct w:val="0"/>
              <w:jc w:val="right"/>
              <w:rPr>
                <w:rFonts w:hAnsi="ＭＳ 明朝"/>
                <w:sz w:val="22"/>
                <w:szCs w:val="22"/>
              </w:rPr>
            </w:pPr>
            <w:r w:rsidRPr="004377A1">
              <w:rPr>
                <w:rFonts w:hAnsi="ＭＳ 明朝" w:hint="eastAsia"/>
                <w:sz w:val="22"/>
                <w:szCs w:val="22"/>
              </w:rPr>
              <w:t>97.66%</w:t>
            </w:r>
          </w:p>
        </w:tc>
      </w:tr>
      <w:tr w:rsidR="0038154C" w:rsidRPr="000B1B17" w14:paraId="5194901A" w14:textId="77777777" w:rsidTr="004377A1">
        <w:tc>
          <w:tcPr>
            <w:tcW w:w="1389" w:type="dxa"/>
            <w:vMerge/>
          </w:tcPr>
          <w:p w14:paraId="62BC7083" w14:textId="77777777" w:rsidR="006E66A1" w:rsidRPr="004377A1" w:rsidRDefault="006E66A1" w:rsidP="006E66A1">
            <w:pPr>
              <w:topLinePunct w:val="0"/>
              <w:jc w:val="both"/>
              <w:rPr>
                <w:rFonts w:eastAsia="ＭＳ Ｐゴシック"/>
                <w:sz w:val="20"/>
              </w:rPr>
            </w:pPr>
          </w:p>
        </w:tc>
        <w:tc>
          <w:tcPr>
            <w:tcW w:w="976" w:type="dxa"/>
            <w:vMerge/>
          </w:tcPr>
          <w:p w14:paraId="7235450D" w14:textId="77777777" w:rsidR="006E66A1" w:rsidRPr="004377A1" w:rsidRDefault="006E66A1" w:rsidP="006E66A1">
            <w:pPr>
              <w:topLinePunct w:val="0"/>
              <w:jc w:val="both"/>
              <w:rPr>
                <w:rFonts w:eastAsia="ＭＳ Ｐゴシック"/>
                <w:sz w:val="20"/>
              </w:rPr>
            </w:pPr>
          </w:p>
        </w:tc>
        <w:tc>
          <w:tcPr>
            <w:tcW w:w="1527" w:type="dxa"/>
          </w:tcPr>
          <w:p w14:paraId="00A70068" w14:textId="77777777" w:rsidR="006E66A1" w:rsidRPr="004377A1" w:rsidRDefault="006E66A1" w:rsidP="006E66A1">
            <w:pPr>
              <w:jc w:val="center"/>
            </w:pPr>
            <w:r w:rsidRPr="004377A1">
              <w:rPr>
                <w:rFonts w:hint="eastAsia"/>
              </w:rPr>
              <w:t>令和５年度</w:t>
            </w:r>
          </w:p>
        </w:tc>
        <w:tc>
          <w:tcPr>
            <w:tcW w:w="1974" w:type="dxa"/>
          </w:tcPr>
          <w:p w14:paraId="21C752DA" w14:textId="77777777" w:rsidR="006E66A1" w:rsidRPr="004377A1" w:rsidRDefault="0038154C" w:rsidP="0038154C">
            <w:pPr>
              <w:jc w:val="right"/>
              <w:rPr>
                <w:sz w:val="22"/>
                <w:szCs w:val="22"/>
              </w:rPr>
            </w:pPr>
            <w:r w:rsidRPr="004377A1">
              <w:rPr>
                <w:rFonts w:hint="eastAsia"/>
                <w:sz w:val="22"/>
                <w:szCs w:val="22"/>
              </w:rPr>
              <w:t>2,643,282,498</w:t>
            </w:r>
          </w:p>
        </w:tc>
        <w:tc>
          <w:tcPr>
            <w:tcW w:w="1982" w:type="dxa"/>
          </w:tcPr>
          <w:p w14:paraId="76C22A18" w14:textId="77777777" w:rsidR="006E66A1" w:rsidRPr="004377A1" w:rsidRDefault="0038154C" w:rsidP="006E66A1">
            <w:pPr>
              <w:jc w:val="right"/>
              <w:rPr>
                <w:sz w:val="22"/>
                <w:szCs w:val="22"/>
              </w:rPr>
            </w:pPr>
            <w:r w:rsidRPr="004377A1">
              <w:rPr>
                <w:rFonts w:hint="eastAsia"/>
                <w:sz w:val="22"/>
                <w:szCs w:val="22"/>
              </w:rPr>
              <w:t>2,576,415,632</w:t>
            </w:r>
          </w:p>
        </w:tc>
        <w:tc>
          <w:tcPr>
            <w:tcW w:w="1530" w:type="dxa"/>
          </w:tcPr>
          <w:p w14:paraId="11D5C934" w14:textId="77777777" w:rsidR="006E66A1" w:rsidRPr="004377A1" w:rsidRDefault="006E66A1" w:rsidP="0038154C">
            <w:pPr>
              <w:jc w:val="right"/>
              <w:rPr>
                <w:sz w:val="22"/>
                <w:szCs w:val="22"/>
              </w:rPr>
            </w:pPr>
            <w:r w:rsidRPr="004377A1">
              <w:rPr>
                <w:rFonts w:hint="eastAsia"/>
                <w:sz w:val="22"/>
                <w:szCs w:val="22"/>
              </w:rPr>
              <w:t>97.</w:t>
            </w:r>
            <w:r w:rsidR="0038154C" w:rsidRPr="004377A1">
              <w:rPr>
                <w:rFonts w:hint="eastAsia"/>
                <w:sz w:val="22"/>
                <w:szCs w:val="22"/>
              </w:rPr>
              <w:t>47</w:t>
            </w:r>
            <w:r w:rsidRPr="004377A1">
              <w:rPr>
                <w:sz w:val="22"/>
                <w:szCs w:val="22"/>
              </w:rPr>
              <w:t>%</w:t>
            </w:r>
          </w:p>
        </w:tc>
      </w:tr>
      <w:tr w:rsidR="0038154C" w:rsidRPr="000B1B17" w14:paraId="7511CB0B" w14:textId="77777777" w:rsidTr="004377A1">
        <w:tc>
          <w:tcPr>
            <w:tcW w:w="1389" w:type="dxa"/>
            <w:vMerge/>
          </w:tcPr>
          <w:p w14:paraId="4B6928D6" w14:textId="77777777" w:rsidR="006E66A1" w:rsidRPr="004377A1" w:rsidRDefault="006E66A1" w:rsidP="006E66A1">
            <w:pPr>
              <w:topLinePunct w:val="0"/>
              <w:jc w:val="both"/>
              <w:rPr>
                <w:rFonts w:eastAsia="ＭＳ Ｐゴシック"/>
                <w:sz w:val="20"/>
              </w:rPr>
            </w:pPr>
          </w:p>
        </w:tc>
        <w:tc>
          <w:tcPr>
            <w:tcW w:w="976" w:type="dxa"/>
            <w:vMerge/>
          </w:tcPr>
          <w:p w14:paraId="1C506918" w14:textId="77777777" w:rsidR="006E66A1" w:rsidRPr="004377A1" w:rsidRDefault="006E66A1" w:rsidP="006E66A1">
            <w:pPr>
              <w:topLinePunct w:val="0"/>
              <w:jc w:val="both"/>
              <w:rPr>
                <w:rFonts w:eastAsia="ＭＳ Ｐゴシック"/>
                <w:sz w:val="20"/>
              </w:rPr>
            </w:pPr>
          </w:p>
        </w:tc>
        <w:tc>
          <w:tcPr>
            <w:tcW w:w="1527" w:type="dxa"/>
          </w:tcPr>
          <w:p w14:paraId="53DC7EE8" w14:textId="77777777" w:rsidR="006E66A1" w:rsidRPr="004377A1" w:rsidRDefault="006E66A1" w:rsidP="006E66A1">
            <w:pPr>
              <w:jc w:val="center"/>
            </w:pPr>
            <w:r w:rsidRPr="004377A1">
              <w:rPr>
                <w:rFonts w:hint="eastAsia"/>
              </w:rPr>
              <w:t>令和６年度</w:t>
            </w:r>
          </w:p>
        </w:tc>
        <w:tc>
          <w:tcPr>
            <w:tcW w:w="1974" w:type="dxa"/>
          </w:tcPr>
          <w:p w14:paraId="4CFD652B" w14:textId="77777777" w:rsidR="006E66A1" w:rsidRPr="004377A1" w:rsidRDefault="006E66A1" w:rsidP="006E66A1">
            <w:pPr>
              <w:jc w:val="right"/>
              <w:rPr>
                <w:sz w:val="22"/>
                <w:szCs w:val="22"/>
              </w:rPr>
            </w:pPr>
            <w:r w:rsidRPr="004377A1">
              <w:rPr>
                <w:rFonts w:hint="eastAsia"/>
                <w:sz w:val="22"/>
                <w:szCs w:val="22"/>
              </w:rPr>
              <w:t>2,654,232,638</w:t>
            </w:r>
          </w:p>
        </w:tc>
        <w:tc>
          <w:tcPr>
            <w:tcW w:w="1982" w:type="dxa"/>
          </w:tcPr>
          <w:p w14:paraId="301F0920" w14:textId="77777777" w:rsidR="006E66A1" w:rsidRPr="004377A1" w:rsidRDefault="006E66A1" w:rsidP="006E66A1">
            <w:pPr>
              <w:jc w:val="right"/>
              <w:rPr>
                <w:sz w:val="22"/>
                <w:szCs w:val="22"/>
              </w:rPr>
            </w:pPr>
            <w:r w:rsidRPr="004377A1">
              <w:rPr>
                <w:rFonts w:hint="eastAsia"/>
                <w:sz w:val="22"/>
                <w:szCs w:val="22"/>
              </w:rPr>
              <w:t>2,592,666,345</w:t>
            </w:r>
          </w:p>
        </w:tc>
        <w:tc>
          <w:tcPr>
            <w:tcW w:w="1530" w:type="dxa"/>
          </w:tcPr>
          <w:p w14:paraId="31ADD6AF" w14:textId="77777777" w:rsidR="006E66A1" w:rsidRPr="004377A1" w:rsidRDefault="006E66A1" w:rsidP="006E66A1">
            <w:pPr>
              <w:jc w:val="right"/>
              <w:rPr>
                <w:sz w:val="22"/>
                <w:szCs w:val="22"/>
              </w:rPr>
            </w:pPr>
            <w:r w:rsidRPr="004377A1">
              <w:rPr>
                <w:sz w:val="22"/>
                <w:szCs w:val="22"/>
              </w:rPr>
              <w:t>97.</w:t>
            </w:r>
            <w:r w:rsidRPr="004377A1">
              <w:rPr>
                <w:rFonts w:hint="eastAsia"/>
                <w:sz w:val="22"/>
                <w:szCs w:val="22"/>
              </w:rPr>
              <w:t>68</w:t>
            </w:r>
            <w:r w:rsidRPr="004377A1">
              <w:rPr>
                <w:sz w:val="22"/>
                <w:szCs w:val="22"/>
              </w:rPr>
              <w:t>%</w:t>
            </w:r>
          </w:p>
        </w:tc>
      </w:tr>
      <w:tr w:rsidR="0038154C" w:rsidRPr="000B1B17" w14:paraId="7EE3F9F6" w14:textId="77777777" w:rsidTr="004377A1">
        <w:tc>
          <w:tcPr>
            <w:tcW w:w="1389" w:type="dxa"/>
            <w:vMerge/>
          </w:tcPr>
          <w:p w14:paraId="46A74C2C" w14:textId="77777777" w:rsidR="006E66A1" w:rsidRPr="004377A1" w:rsidRDefault="006E66A1" w:rsidP="006E66A1">
            <w:pPr>
              <w:topLinePunct w:val="0"/>
              <w:jc w:val="both"/>
              <w:rPr>
                <w:rFonts w:eastAsia="ＭＳ Ｐゴシック"/>
                <w:sz w:val="20"/>
              </w:rPr>
            </w:pPr>
          </w:p>
        </w:tc>
        <w:tc>
          <w:tcPr>
            <w:tcW w:w="976" w:type="dxa"/>
            <w:vMerge w:val="restart"/>
          </w:tcPr>
          <w:p w14:paraId="6C40D3C3" w14:textId="77777777" w:rsidR="006E66A1" w:rsidRPr="004377A1" w:rsidRDefault="006E66A1" w:rsidP="006E66A1">
            <w:pPr>
              <w:jc w:val="both"/>
              <w:rPr>
                <w:rFonts w:eastAsia="ＭＳ Ｐゴシック"/>
                <w:sz w:val="20"/>
              </w:rPr>
            </w:pPr>
            <w:r w:rsidRPr="004377A1">
              <w:rPr>
                <w:rFonts w:hAnsi="ＭＳ 明朝" w:hint="eastAsia"/>
                <w:sz w:val="20"/>
              </w:rPr>
              <w:t>過年度</w:t>
            </w:r>
          </w:p>
        </w:tc>
        <w:tc>
          <w:tcPr>
            <w:tcW w:w="1527" w:type="dxa"/>
          </w:tcPr>
          <w:p w14:paraId="0E08C54C" w14:textId="77777777" w:rsidR="006E66A1" w:rsidRPr="004377A1" w:rsidRDefault="006E66A1" w:rsidP="006E66A1">
            <w:pPr>
              <w:topLinePunct w:val="0"/>
              <w:jc w:val="center"/>
              <w:rPr>
                <w:rFonts w:hAnsi="ＭＳ 明朝"/>
              </w:rPr>
            </w:pPr>
            <w:r w:rsidRPr="004377A1">
              <w:rPr>
                <w:rFonts w:hAnsi="ＭＳ 明朝" w:hint="eastAsia"/>
              </w:rPr>
              <w:t>令和２年度</w:t>
            </w:r>
          </w:p>
        </w:tc>
        <w:tc>
          <w:tcPr>
            <w:tcW w:w="1974" w:type="dxa"/>
          </w:tcPr>
          <w:p w14:paraId="0185A5FE"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117,681,570</w:t>
            </w:r>
          </w:p>
        </w:tc>
        <w:tc>
          <w:tcPr>
            <w:tcW w:w="1982" w:type="dxa"/>
          </w:tcPr>
          <w:p w14:paraId="7F3DA948"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71,663,364</w:t>
            </w:r>
          </w:p>
        </w:tc>
        <w:tc>
          <w:tcPr>
            <w:tcW w:w="1530" w:type="dxa"/>
          </w:tcPr>
          <w:p w14:paraId="7B942F35"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60.90%</w:t>
            </w:r>
          </w:p>
        </w:tc>
      </w:tr>
      <w:tr w:rsidR="0038154C" w:rsidRPr="000B1B17" w14:paraId="4E6D17E7" w14:textId="77777777" w:rsidTr="004377A1">
        <w:tc>
          <w:tcPr>
            <w:tcW w:w="1389" w:type="dxa"/>
            <w:vMerge/>
          </w:tcPr>
          <w:p w14:paraId="0AF9605C" w14:textId="77777777" w:rsidR="006E66A1" w:rsidRPr="004377A1" w:rsidRDefault="006E66A1" w:rsidP="006E66A1">
            <w:pPr>
              <w:topLinePunct w:val="0"/>
              <w:jc w:val="both"/>
              <w:rPr>
                <w:rFonts w:eastAsia="ＭＳ Ｐゴシック"/>
                <w:sz w:val="20"/>
              </w:rPr>
            </w:pPr>
          </w:p>
        </w:tc>
        <w:tc>
          <w:tcPr>
            <w:tcW w:w="976" w:type="dxa"/>
            <w:vMerge/>
          </w:tcPr>
          <w:p w14:paraId="1BF264FE" w14:textId="77777777" w:rsidR="006E66A1" w:rsidRPr="004377A1" w:rsidRDefault="006E66A1" w:rsidP="006E66A1">
            <w:pPr>
              <w:jc w:val="both"/>
              <w:rPr>
                <w:rFonts w:eastAsia="ＭＳ Ｐゴシック"/>
                <w:sz w:val="20"/>
              </w:rPr>
            </w:pPr>
          </w:p>
        </w:tc>
        <w:tc>
          <w:tcPr>
            <w:tcW w:w="1527" w:type="dxa"/>
          </w:tcPr>
          <w:p w14:paraId="3D192743" w14:textId="77777777" w:rsidR="006E66A1" w:rsidRPr="004377A1" w:rsidRDefault="006E66A1" w:rsidP="006E66A1">
            <w:pPr>
              <w:jc w:val="center"/>
            </w:pPr>
            <w:r w:rsidRPr="004377A1">
              <w:rPr>
                <w:rFonts w:hint="eastAsia"/>
              </w:rPr>
              <w:t>令和３年度</w:t>
            </w:r>
          </w:p>
        </w:tc>
        <w:tc>
          <w:tcPr>
            <w:tcW w:w="1974" w:type="dxa"/>
          </w:tcPr>
          <w:p w14:paraId="0903F7A8" w14:textId="564423B0" w:rsidR="006E66A1" w:rsidRPr="004377A1" w:rsidRDefault="006E66A1" w:rsidP="00AB7233">
            <w:pPr>
              <w:topLinePunct w:val="0"/>
              <w:jc w:val="right"/>
              <w:rPr>
                <w:rFonts w:hAnsi="ＭＳ 明朝"/>
                <w:sz w:val="22"/>
                <w:szCs w:val="22"/>
              </w:rPr>
            </w:pPr>
            <w:r w:rsidRPr="004377A1">
              <w:rPr>
                <w:rFonts w:hAnsi="ＭＳ 明朝" w:hint="eastAsia"/>
                <w:sz w:val="22"/>
                <w:szCs w:val="22"/>
              </w:rPr>
              <w:t>109,</w:t>
            </w:r>
            <w:r w:rsidR="00AB7233">
              <w:rPr>
                <w:rFonts w:hAnsi="ＭＳ 明朝" w:hint="eastAsia"/>
                <w:sz w:val="22"/>
                <w:szCs w:val="22"/>
              </w:rPr>
              <w:t>356</w:t>
            </w:r>
            <w:r w:rsidRPr="004377A1">
              <w:rPr>
                <w:rFonts w:hAnsi="ＭＳ 明朝" w:hint="eastAsia"/>
                <w:sz w:val="22"/>
                <w:szCs w:val="22"/>
              </w:rPr>
              <w:t>,988</w:t>
            </w:r>
          </w:p>
        </w:tc>
        <w:tc>
          <w:tcPr>
            <w:tcW w:w="1982" w:type="dxa"/>
          </w:tcPr>
          <w:p w14:paraId="784091FD"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65,968,578</w:t>
            </w:r>
          </w:p>
        </w:tc>
        <w:tc>
          <w:tcPr>
            <w:tcW w:w="1530" w:type="dxa"/>
          </w:tcPr>
          <w:p w14:paraId="602D8C52"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60.32%</w:t>
            </w:r>
          </w:p>
        </w:tc>
      </w:tr>
      <w:tr w:rsidR="0038154C" w:rsidRPr="000B1B17" w14:paraId="73611996" w14:textId="77777777" w:rsidTr="004377A1">
        <w:tc>
          <w:tcPr>
            <w:tcW w:w="1389" w:type="dxa"/>
            <w:vMerge/>
          </w:tcPr>
          <w:p w14:paraId="4A3AEB42" w14:textId="77777777" w:rsidR="006E66A1" w:rsidRPr="004377A1" w:rsidRDefault="006E66A1" w:rsidP="006E66A1">
            <w:pPr>
              <w:topLinePunct w:val="0"/>
              <w:jc w:val="both"/>
              <w:rPr>
                <w:rFonts w:eastAsia="ＭＳ Ｐゴシック"/>
                <w:sz w:val="20"/>
              </w:rPr>
            </w:pPr>
          </w:p>
        </w:tc>
        <w:tc>
          <w:tcPr>
            <w:tcW w:w="976" w:type="dxa"/>
            <w:vMerge/>
          </w:tcPr>
          <w:p w14:paraId="516023DC" w14:textId="77777777" w:rsidR="006E66A1" w:rsidRPr="004377A1" w:rsidRDefault="006E66A1" w:rsidP="006E66A1">
            <w:pPr>
              <w:topLinePunct w:val="0"/>
              <w:jc w:val="both"/>
              <w:rPr>
                <w:rFonts w:hAnsi="ＭＳ 明朝"/>
                <w:sz w:val="20"/>
              </w:rPr>
            </w:pPr>
          </w:p>
        </w:tc>
        <w:tc>
          <w:tcPr>
            <w:tcW w:w="1527" w:type="dxa"/>
          </w:tcPr>
          <w:p w14:paraId="704C8370" w14:textId="77777777" w:rsidR="006E66A1" w:rsidRPr="004377A1" w:rsidRDefault="006E66A1" w:rsidP="006E66A1">
            <w:pPr>
              <w:jc w:val="center"/>
            </w:pPr>
            <w:r w:rsidRPr="004377A1">
              <w:rPr>
                <w:rFonts w:hint="eastAsia"/>
              </w:rPr>
              <w:t>令和４年度</w:t>
            </w:r>
          </w:p>
        </w:tc>
        <w:tc>
          <w:tcPr>
            <w:tcW w:w="1974" w:type="dxa"/>
          </w:tcPr>
          <w:p w14:paraId="425B5BB2"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105,694,467</w:t>
            </w:r>
          </w:p>
        </w:tc>
        <w:tc>
          <w:tcPr>
            <w:tcW w:w="1982" w:type="dxa"/>
          </w:tcPr>
          <w:p w14:paraId="45D986D1"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63,039,247</w:t>
            </w:r>
          </w:p>
        </w:tc>
        <w:tc>
          <w:tcPr>
            <w:tcW w:w="1530" w:type="dxa"/>
          </w:tcPr>
          <w:p w14:paraId="4515E0E2"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59.64%</w:t>
            </w:r>
          </w:p>
        </w:tc>
      </w:tr>
      <w:tr w:rsidR="0038154C" w:rsidRPr="000B1B17" w14:paraId="52C436DA" w14:textId="77777777" w:rsidTr="004377A1">
        <w:tc>
          <w:tcPr>
            <w:tcW w:w="1389" w:type="dxa"/>
            <w:vMerge/>
          </w:tcPr>
          <w:p w14:paraId="6F1F8760" w14:textId="77777777" w:rsidR="006E66A1" w:rsidRPr="004377A1" w:rsidRDefault="006E66A1" w:rsidP="006E66A1">
            <w:pPr>
              <w:topLinePunct w:val="0"/>
              <w:jc w:val="both"/>
              <w:rPr>
                <w:rFonts w:eastAsia="ＭＳ Ｐゴシック"/>
                <w:sz w:val="20"/>
              </w:rPr>
            </w:pPr>
          </w:p>
        </w:tc>
        <w:tc>
          <w:tcPr>
            <w:tcW w:w="976" w:type="dxa"/>
            <w:vMerge/>
          </w:tcPr>
          <w:p w14:paraId="27995FB1" w14:textId="77777777" w:rsidR="006E66A1" w:rsidRPr="004377A1" w:rsidRDefault="006E66A1" w:rsidP="006E66A1">
            <w:pPr>
              <w:topLinePunct w:val="0"/>
              <w:jc w:val="both"/>
              <w:rPr>
                <w:rFonts w:eastAsia="ＭＳ Ｐゴシック"/>
                <w:sz w:val="20"/>
              </w:rPr>
            </w:pPr>
          </w:p>
        </w:tc>
        <w:tc>
          <w:tcPr>
            <w:tcW w:w="1527" w:type="dxa"/>
          </w:tcPr>
          <w:p w14:paraId="41F8DFD8" w14:textId="77777777" w:rsidR="006E66A1" w:rsidRPr="004377A1" w:rsidRDefault="006E66A1" w:rsidP="006E66A1">
            <w:pPr>
              <w:jc w:val="center"/>
            </w:pPr>
            <w:r w:rsidRPr="004377A1">
              <w:rPr>
                <w:rFonts w:hint="eastAsia"/>
              </w:rPr>
              <w:t>令和５年度</w:t>
            </w:r>
          </w:p>
        </w:tc>
        <w:tc>
          <w:tcPr>
            <w:tcW w:w="1974" w:type="dxa"/>
          </w:tcPr>
          <w:p w14:paraId="03B03372" w14:textId="77777777" w:rsidR="006E66A1" w:rsidRPr="004377A1" w:rsidRDefault="00BF40E2" w:rsidP="006E66A1">
            <w:pPr>
              <w:jc w:val="right"/>
              <w:rPr>
                <w:sz w:val="22"/>
                <w:szCs w:val="22"/>
              </w:rPr>
            </w:pPr>
            <w:r w:rsidRPr="004377A1">
              <w:rPr>
                <w:rFonts w:hint="eastAsia"/>
                <w:sz w:val="22"/>
                <w:szCs w:val="22"/>
              </w:rPr>
              <w:t>101,859,313</w:t>
            </w:r>
          </w:p>
        </w:tc>
        <w:tc>
          <w:tcPr>
            <w:tcW w:w="1982" w:type="dxa"/>
          </w:tcPr>
          <w:p w14:paraId="19B244F4" w14:textId="77777777" w:rsidR="006E66A1" w:rsidRPr="004377A1" w:rsidRDefault="00BF40E2" w:rsidP="006E66A1">
            <w:pPr>
              <w:jc w:val="right"/>
              <w:rPr>
                <w:sz w:val="22"/>
                <w:szCs w:val="22"/>
              </w:rPr>
            </w:pPr>
            <w:r w:rsidRPr="004377A1">
              <w:rPr>
                <w:rFonts w:hint="eastAsia"/>
                <w:sz w:val="22"/>
                <w:szCs w:val="22"/>
              </w:rPr>
              <w:t>62,544,598</w:t>
            </w:r>
          </w:p>
        </w:tc>
        <w:tc>
          <w:tcPr>
            <w:tcW w:w="1530" w:type="dxa"/>
          </w:tcPr>
          <w:p w14:paraId="670C0261" w14:textId="77777777" w:rsidR="006E66A1" w:rsidRPr="004377A1" w:rsidRDefault="0074437E" w:rsidP="006E66A1">
            <w:pPr>
              <w:jc w:val="right"/>
              <w:rPr>
                <w:sz w:val="22"/>
                <w:szCs w:val="22"/>
              </w:rPr>
            </w:pPr>
            <w:r w:rsidRPr="004377A1">
              <w:rPr>
                <w:rFonts w:hint="eastAsia"/>
                <w:sz w:val="22"/>
                <w:szCs w:val="22"/>
              </w:rPr>
              <w:t>61.40</w:t>
            </w:r>
            <w:r w:rsidR="006E66A1" w:rsidRPr="004377A1">
              <w:rPr>
                <w:rFonts w:hint="eastAsia"/>
                <w:sz w:val="22"/>
                <w:szCs w:val="22"/>
              </w:rPr>
              <w:t>%</w:t>
            </w:r>
          </w:p>
        </w:tc>
      </w:tr>
      <w:tr w:rsidR="0038154C" w:rsidRPr="000B1B17" w14:paraId="45C955BE" w14:textId="77777777" w:rsidTr="004377A1">
        <w:tc>
          <w:tcPr>
            <w:tcW w:w="1389" w:type="dxa"/>
            <w:vMerge/>
          </w:tcPr>
          <w:p w14:paraId="4C792D73" w14:textId="77777777" w:rsidR="006E66A1" w:rsidRPr="004377A1" w:rsidRDefault="006E66A1" w:rsidP="006E66A1">
            <w:pPr>
              <w:topLinePunct w:val="0"/>
              <w:jc w:val="both"/>
              <w:rPr>
                <w:rFonts w:eastAsia="ＭＳ Ｐゴシック"/>
                <w:sz w:val="20"/>
              </w:rPr>
            </w:pPr>
          </w:p>
        </w:tc>
        <w:tc>
          <w:tcPr>
            <w:tcW w:w="976" w:type="dxa"/>
            <w:vMerge/>
          </w:tcPr>
          <w:p w14:paraId="5FD16FF7" w14:textId="77777777" w:rsidR="006E66A1" w:rsidRPr="004377A1" w:rsidRDefault="006E66A1" w:rsidP="006E66A1">
            <w:pPr>
              <w:topLinePunct w:val="0"/>
              <w:jc w:val="both"/>
              <w:rPr>
                <w:rFonts w:eastAsia="ＭＳ Ｐゴシック"/>
                <w:sz w:val="20"/>
              </w:rPr>
            </w:pPr>
          </w:p>
        </w:tc>
        <w:tc>
          <w:tcPr>
            <w:tcW w:w="1527" w:type="dxa"/>
          </w:tcPr>
          <w:p w14:paraId="00C132BF" w14:textId="77777777" w:rsidR="006E66A1" w:rsidRPr="004377A1" w:rsidRDefault="006E66A1" w:rsidP="006E66A1">
            <w:pPr>
              <w:jc w:val="center"/>
            </w:pPr>
            <w:r w:rsidRPr="004377A1">
              <w:rPr>
                <w:rFonts w:hint="eastAsia"/>
              </w:rPr>
              <w:t>令和６年度</w:t>
            </w:r>
          </w:p>
        </w:tc>
        <w:tc>
          <w:tcPr>
            <w:tcW w:w="1974" w:type="dxa"/>
          </w:tcPr>
          <w:p w14:paraId="0EC47EF7"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99,999,244</w:t>
            </w:r>
          </w:p>
        </w:tc>
        <w:tc>
          <w:tcPr>
            <w:tcW w:w="1982" w:type="dxa"/>
          </w:tcPr>
          <w:p w14:paraId="23477857"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65,179,649</w:t>
            </w:r>
          </w:p>
        </w:tc>
        <w:tc>
          <w:tcPr>
            <w:tcW w:w="1530" w:type="dxa"/>
          </w:tcPr>
          <w:p w14:paraId="07E05FD6"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65.18%</w:t>
            </w:r>
          </w:p>
        </w:tc>
      </w:tr>
      <w:tr w:rsidR="0038154C" w:rsidRPr="000B1B17" w14:paraId="62A58E00" w14:textId="77777777" w:rsidTr="004377A1">
        <w:tc>
          <w:tcPr>
            <w:tcW w:w="1389" w:type="dxa"/>
            <w:vMerge w:val="restart"/>
          </w:tcPr>
          <w:p w14:paraId="6590256E" w14:textId="77777777" w:rsidR="006E66A1" w:rsidRPr="004377A1" w:rsidRDefault="006E66A1" w:rsidP="006E66A1">
            <w:pPr>
              <w:topLinePunct w:val="0"/>
              <w:jc w:val="both"/>
              <w:rPr>
                <w:rFonts w:eastAsia="ＭＳ Ｐゴシック"/>
                <w:color w:val="000000"/>
                <w:sz w:val="20"/>
              </w:rPr>
            </w:pPr>
            <w:r w:rsidRPr="004377A1">
              <w:rPr>
                <w:rFonts w:hAnsi="ＭＳ 明朝" w:hint="eastAsia"/>
                <w:color w:val="000000"/>
                <w:sz w:val="20"/>
              </w:rPr>
              <w:t>下水道使用料</w:t>
            </w:r>
          </w:p>
        </w:tc>
        <w:tc>
          <w:tcPr>
            <w:tcW w:w="976" w:type="dxa"/>
            <w:vMerge w:val="restart"/>
          </w:tcPr>
          <w:p w14:paraId="7BB3AD98" w14:textId="77777777" w:rsidR="006E66A1" w:rsidRPr="004377A1" w:rsidRDefault="006E66A1" w:rsidP="006E66A1">
            <w:pPr>
              <w:topLinePunct w:val="0"/>
              <w:jc w:val="both"/>
              <w:rPr>
                <w:rFonts w:hAnsi="ＭＳ 明朝"/>
                <w:color w:val="000000"/>
                <w:sz w:val="20"/>
              </w:rPr>
            </w:pPr>
            <w:r w:rsidRPr="004377A1">
              <w:rPr>
                <w:rFonts w:hAnsi="ＭＳ 明朝" w:hint="eastAsia"/>
                <w:color w:val="000000"/>
                <w:sz w:val="20"/>
              </w:rPr>
              <w:t>現年度</w:t>
            </w:r>
          </w:p>
        </w:tc>
        <w:tc>
          <w:tcPr>
            <w:tcW w:w="1527" w:type="dxa"/>
          </w:tcPr>
          <w:p w14:paraId="37179D33" w14:textId="77777777" w:rsidR="006E66A1" w:rsidRPr="004377A1" w:rsidRDefault="006E66A1" w:rsidP="006E66A1">
            <w:pPr>
              <w:topLinePunct w:val="0"/>
              <w:jc w:val="center"/>
              <w:rPr>
                <w:rFonts w:hAnsi="ＭＳ 明朝"/>
              </w:rPr>
            </w:pPr>
            <w:r w:rsidRPr="004377A1">
              <w:rPr>
                <w:rFonts w:hAnsi="ＭＳ 明朝" w:hint="eastAsia"/>
              </w:rPr>
              <w:t>令和２年度</w:t>
            </w:r>
          </w:p>
        </w:tc>
        <w:tc>
          <w:tcPr>
            <w:tcW w:w="1974" w:type="dxa"/>
          </w:tcPr>
          <w:p w14:paraId="1FF68678" w14:textId="77777777" w:rsidR="006E66A1" w:rsidRPr="004377A1" w:rsidRDefault="006E66A1" w:rsidP="006E66A1">
            <w:pPr>
              <w:topLinePunct w:val="0"/>
              <w:jc w:val="right"/>
              <w:rPr>
                <w:rFonts w:hAnsi="ＭＳ 明朝"/>
              </w:rPr>
            </w:pPr>
            <w:r w:rsidRPr="004377A1">
              <w:rPr>
                <w:rFonts w:hAnsi="ＭＳ 明朝" w:hint="eastAsia"/>
              </w:rPr>
              <w:t>1,920,783,043</w:t>
            </w:r>
          </w:p>
        </w:tc>
        <w:tc>
          <w:tcPr>
            <w:tcW w:w="1982" w:type="dxa"/>
          </w:tcPr>
          <w:p w14:paraId="4F91745F" w14:textId="77777777" w:rsidR="006E66A1" w:rsidRPr="004377A1" w:rsidRDefault="006E66A1" w:rsidP="00A66706">
            <w:pPr>
              <w:topLinePunct w:val="0"/>
              <w:jc w:val="right"/>
              <w:rPr>
                <w:rFonts w:hAnsi="ＭＳ 明朝"/>
              </w:rPr>
            </w:pPr>
            <w:r w:rsidRPr="004377A1">
              <w:rPr>
                <w:rFonts w:hAnsi="ＭＳ 明朝" w:hint="eastAsia"/>
              </w:rPr>
              <w:t>1,8</w:t>
            </w:r>
            <w:r w:rsidR="00A66706" w:rsidRPr="004377A1">
              <w:rPr>
                <w:rFonts w:hAnsi="ＭＳ 明朝" w:hint="eastAsia"/>
              </w:rPr>
              <w:t>52,927,761</w:t>
            </w:r>
          </w:p>
        </w:tc>
        <w:tc>
          <w:tcPr>
            <w:tcW w:w="1530" w:type="dxa"/>
          </w:tcPr>
          <w:p w14:paraId="1A2A44FE" w14:textId="77777777" w:rsidR="006E66A1" w:rsidRPr="004377A1" w:rsidRDefault="006E66A1" w:rsidP="00A66706">
            <w:pPr>
              <w:topLinePunct w:val="0"/>
              <w:jc w:val="right"/>
              <w:rPr>
                <w:rFonts w:hAnsi="ＭＳ 明朝"/>
                <w:sz w:val="22"/>
                <w:szCs w:val="22"/>
              </w:rPr>
            </w:pPr>
            <w:r w:rsidRPr="004377A1">
              <w:rPr>
                <w:rFonts w:hAnsi="ＭＳ 明朝" w:hint="eastAsia"/>
                <w:sz w:val="22"/>
                <w:szCs w:val="22"/>
              </w:rPr>
              <w:t>9</w:t>
            </w:r>
            <w:r w:rsidR="00A66706" w:rsidRPr="004377A1">
              <w:rPr>
                <w:rFonts w:hAnsi="ＭＳ 明朝" w:hint="eastAsia"/>
                <w:sz w:val="22"/>
                <w:szCs w:val="22"/>
              </w:rPr>
              <w:t>6.47</w:t>
            </w:r>
            <w:r w:rsidRPr="004377A1">
              <w:rPr>
                <w:rFonts w:hAnsi="ＭＳ 明朝" w:hint="eastAsia"/>
                <w:sz w:val="22"/>
                <w:szCs w:val="22"/>
              </w:rPr>
              <w:t>%</w:t>
            </w:r>
          </w:p>
        </w:tc>
      </w:tr>
      <w:tr w:rsidR="0038154C" w:rsidRPr="000B1B17" w14:paraId="39F32E85" w14:textId="77777777" w:rsidTr="004377A1">
        <w:tc>
          <w:tcPr>
            <w:tcW w:w="1389" w:type="dxa"/>
            <w:vMerge/>
          </w:tcPr>
          <w:p w14:paraId="04458C04" w14:textId="77777777" w:rsidR="006E66A1" w:rsidRPr="004377A1" w:rsidRDefault="006E66A1" w:rsidP="006E66A1">
            <w:pPr>
              <w:topLinePunct w:val="0"/>
              <w:jc w:val="both"/>
              <w:rPr>
                <w:rFonts w:eastAsia="ＭＳ Ｐゴシック"/>
                <w:sz w:val="20"/>
              </w:rPr>
            </w:pPr>
          </w:p>
        </w:tc>
        <w:tc>
          <w:tcPr>
            <w:tcW w:w="976" w:type="dxa"/>
            <w:vMerge/>
          </w:tcPr>
          <w:p w14:paraId="7B192C26" w14:textId="77777777" w:rsidR="006E66A1" w:rsidRPr="004377A1" w:rsidRDefault="006E66A1" w:rsidP="006E66A1">
            <w:pPr>
              <w:topLinePunct w:val="0"/>
              <w:jc w:val="both"/>
              <w:rPr>
                <w:rFonts w:eastAsia="ＭＳ Ｐゴシック"/>
                <w:color w:val="000000"/>
                <w:sz w:val="20"/>
              </w:rPr>
            </w:pPr>
          </w:p>
        </w:tc>
        <w:tc>
          <w:tcPr>
            <w:tcW w:w="1527" w:type="dxa"/>
          </w:tcPr>
          <w:p w14:paraId="0FBF9E93" w14:textId="77777777" w:rsidR="006E66A1" w:rsidRPr="004377A1" w:rsidRDefault="006E66A1" w:rsidP="006E66A1">
            <w:pPr>
              <w:jc w:val="center"/>
            </w:pPr>
            <w:r w:rsidRPr="004377A1">
              <w:rPr>
                <w:rFonts w:hint="eastAsia"/>
              </w:rPr>
              <w:t>令和３年度</w:t>
            </w:r>
          </w:p>
        </w:tc>
        <w:tc>
          <w:tcPr>
            <w:tcW w:w="1974" w:type="dxa"/>
          </w:tcPr>
          <w:p w14:paraId="45332F1D" w14:textId="5D99957B" w:rsidR="006E66A1" w:rsidRPr="004377A1" w:rsidRDefault="006E66A1" w:rsidP="006566A3">
            <w:pPr>
              <w:jc w:val="right"/>
            </w:pPr>
            <w:r w:rsidRPr="004377A1">
              <w:rPr>
                <w:rFonts w:hint="eastAsia"/>
              </w:rPr>
              <w:t>1,913,768,803</w:t>
            </w:r>
          </w:p>
        </w:tc>
        <w:tc>
          <w:tcPr>
            <w:tcW w:w="1982" w:type="dxa"/>
          </w:tcPr>
          <w:p w14:paraId="57A350D6" w14:textId="77777777" w:rsidR="006E66A1" w:rsidRPr="004377A1" w:rsidRDefault="006E66A1" w:rsidP="006E66A1">
            <w:pPr>
              <w:jc w:val="right"/>
            </w:pPr>
            <w:r w:rsidRPr="004377A1">
              <w:rPr>
                <w:rFonts w:hint="eastAsia"/>
              </w:rPr>
              <w:t>1,838,804,714</w:t>
            </w:r>
          </w:p>
        </w:tc>
        <w:tc>
          <w:tcPr>
            <w:tcW w:w="1530" w:type="dxa"/>
          </w:tcPr>
          <w:p w14:paraId="2F6111C3" w14:textId="77777777" w:rsidR="006E66A1" w:rsidRPr="004377A1" w:rsidRDefault="006E66A1" w:rsidP="006E66A1">
            <w:pPr>
              <w:jc w:val="right"/>
            </w:pPr>
            <w:r w:rsidRPr="004377A1">
              <w:rPr>
                <w:rFonts w:hAnsi="ＭＳ 明朝" w:hint="eastAsia"/>
                <w:sz w:val="22"/>
                <w:szCs w:val="22"/>
              </w:rPr>
              <w:t>96.08%</w:t>
            </w:r>
          </w:p>
        </w:tc>
      </w:tr>
      <w:tr w:rsidR="0038154C" w:rsidRPr="000B1B17" w14:paraId="3B884929" w14:textId="77777777" w:rsidTr="004377A1">
        <w:tc>
          <w:tcPr>
            <w:tcW w:w="1389" w:type="dxa"/>
            <w:vMerge/>
          </w:tcPr>
          <w:p w14:paraId="414C8580" w14:textId="77777777" w:rsidR="006E66A1" w:rsidRPr="004377A1" w:rsidRDefault="006E66A1" w:rsidP="006E66A1">
            <w:pPr>
              <w:topLinePunct w:val="0"/>
              <w:jc w:val="both"/>
              <w:rPr>
                <w:rFonts w:eastAsia="ＭＳ Ｐゴシック"/>
                <w:sz w:val="20"/>
              </w:rPr>
            </w:pPr>
          </w:p>
        </w:tc>
        <w:tc>
          <w:tcPr>
            <w:tcW w:w="976" w:type="dxa"/>
            <w:vMerge/>
          </w:tcPr>
          <w:p w14:paraId="2FAA4988" w14:textId="77777777" w:rsidR="006E66A1" w:rsidRPr="004377A1" w:rsidRDefault="006E66A1" w:rsidP="006E66A1">
            <w:pPr>
              <w:topLinePunct w:val="0"/>
              <w:jc w:val="both"/>
              <w:rPr>
                <w:rFonts w:eastAsia="ＭＳ Ｐゴシック"/>
                <w:color w:val="000000"/>
                <w:sz w:val="20"/>
              </w:rPr>
            </w:pPr>
          </w:p>
        </w:tc>
        <w:tc>
          <w:tcPr>
            <w:tcW w:w="1527" w:type="dxa"/>
          </w:tcPr>
          <w:p w14:paraId="32D3AB91" w14:textId="77777777" w:rsidR="006E66A1" w:rsidRPr="004377A1" w:rsidRDefault="006E66A1" w:rsidP="006E66A1">
            <w:pPr>
              <w:jc w:val="center"/>
            </w:pPr>
            <w:r w:rsidRPr="004377A1">
              <w:rPr>
                <w:rFonts w:hint="eastAsia"/>
              </w:rPr>
              <w:t>令和４年度</w:t>
            </w:r>
          </w:p>
        </w:tc>
        <w:tc>
          <w:tcPr>
            <w:tcW w:w="1974" w:type="dxa"/>
          </w:tcPr>
          <w:p w14:paraId="7D69A640" w14:textId="77777777" w:rsidR="006E66A1" w:rsidRPr="004377A1" w:rsidRDefault="006E66A1" w:rsidP="006E66A1">
            <w:pPr>
              <w:jc w:val="right"/>
            </w:pPr>
            <w:r w:rsidRPr="004377A1">
              <w:rPr>
                <w:rFonts w:hint="eastAsia"/>
              </w:rPr>
              <w:t>1,892,455,089</w:t>
            </w:r>
          </w:p>
        </w:tc>
        <w:tc>
          <w:tcPr>
            <w:tcW w:w="1982" w:type="dxa"/>
          </w:tcPr>
          <w:p w14:paraId="591BD784" w14:textId="77777777" w:rsidR="006E66A1" w:rsidRPr="004377A1" w:rsidRDefault="006E66A1" w:rsidP="006E66A1">
            <w:pPr>
              <w:jc w:val="right"/>
            </w:pPr>
            <w:r w:rsidRPr="004377A1">
              <w:rPr>
                <w:rFonts w:hint="eastAsia"/>
              </w:rPr>
              <w:t>1,850,296,808</w:t>
            </w:r>
          </w:p>
        </w:tc>
        <w:tc>
          <w:tcPr>
            <w:tcW w:w="1530" w:type="dxa"/>
          </w:tcPr>
          <w:p w14:paraId="1C27BCF2" w14:textId="77777777" w:rsidR="006E66A1" w:rsidRPr="004377A1" w:rsidRDefault="006E66A1" w:rsidP="006E66A1">
            <w:pPr>
              <w:jc w:val="right"/>
              <w:rPr>
                <w:sz w:val="22"/>
                <w:szCs w:val="22"/>
              </w:rPr>
            </w:pPr>
            <w:r w:rsidRPr="004377A1">
              <w:rPr>
                <w:rFonts w:hint="eastAsia"/>
                <w:sz w:val="22"/>
                <w:szCs w:val="22"/>
              </w:rPr>
              <w:t>97.77%</w:t>
            </w:r>
          </w:p>
        </w:tc>
      </w:tr>
      <w:tr w:rsidR="0038154C" w:rsidRPr="000B1B17" w14:paraId="1FE2426E" w14:textId="77777777" w:rsidTr="004377A1">
        <w:tc>
          <w:tcPr>
            <w:tcW w:w="1389" w:type="dxa"/>
            <w:vMerge/>
          </w:tcPr>
          <w:p w14:paraId="766B7B0A" w14:textId="77777777" w:rsidR="006E66A1" w:rsidRPr="004377A1" w:rsidRDefault="006E66A1" w:rsidP="006E66A1">
            <w:pPr>
              <w:topLinePunct w:val="0"/>
              <w:jc w:val="both"/>
              <w:rPr>
                <w:rFonts w:eastAsia="ＭＳ Ｐゴシック"/>
                <w:sz w:val="20"/>
              </w:rPr>
            </w:pPr>
          </w:p>
        </w:tc>
        <w:tc>
          <w:tcPr>
            <w:tcW w:w="976" w:type="dxa"/>
            <w:vMerge/>
          </w:tcPr>
          <w:p w14:paraId="145C23F9" w14:textId="77777777" w:rsidR="006E66A1" w:rsidRPr="004377A1" w:rsidRDefault="006E66A1" w:rsidP="006E66A1">
            <w:pPr>
              <w:topLinePunct w:val="0"/>
              <w:jc w:val="both"/>
              <w:rPr>
                <w:rFonts w:eastAsia="ＭＳ Ｐゴシック"/>
                <w:color w:val="000000"/>
                <w:sz w:val="20"/>
              </w:rPr>
            </w:pPr>
          </w:p>
        </w:tc>
        <w:tc>
          <w:tcPr>
            <w:tcW w:w="1527" w:type="dxa"/>
          </w:tcPr>
          <w:p w14:paraId="2DDCCC51" w14:textId="77777777" w:rsidR="006E66A1" w:rsidRPr="004377A1" w:rsidRDefault="006E66A1" w:rsidP="006E66A1">
            <w:pPr>
              <w:jc w:val="center"/>
            </w:pPr>
            <w:r w:rsidRPr="004377A1">
              <w:rPr>
                <w:rFonts w:hint="eastAsia"/>
              </w:rPr>
              <w:t>令和５年度</w:t>
            </w:r>
          </w:p>
        </w:tc>
        <w:tc>
          <w:tcPr>
            <w:tcW w:w="1974" w:type="dxa"/>
          </w:tcPr>
          <w:p w14:paraId="0A97167F" w14:textId="77777777" w:rsidR="006E66A1" w:rsidRPr="004377A1" w:rsidRDefault="00BF40E2" w:rsidP="006E66A1">
            <w:pPr>
              <w:jc w:val="right"/>
            </w:pPr>
            <w:r w:rsidRPr="004377A1">
              <w:rPr>
                <w:rFonts w:hint="eastAsia"/>
              </w:rPr>
              <w:t>1,831,069,673</w:t>
            </w:r>
          </w:p>
        </w:tc>
        <w:tc>
          <w:tcPr>
            <w:tcW w:w="1982" w:type="dxa"/>
          </w:tcPr>
          <w:p w14:paraId="6146BC29" w14:textId="77777777" w:rsidR="006E66A1" w:rsidRPr="004377A1" w:rsidRDefault="00BF40E2" w:rsidP="006E66A1">
            <w:pPr>
              <w:jc w:val="right"/>
            </w:pPr>
            <w:r w:rsidRPr="004377A1">
              <w:rPr>
                <w:rFonts w:hint="eastAsia"/>
              </w:rPr>
              <w:t>1,785,940,530</w:t>
            </w:r>
          </w:p>
        </w:tc>
        <w:tc>
          <w:tcPr>
            <w:tcW w:w="1530" w:type="dxa"/>
          </w:tcPr>
          <w:p w14:paraId="71AD494F" w14:textId="77777777" w:rsidR="006E66A1" w:rsidRPr="004377A1" w:rsidRDefault="006E66A1" w:rsidP="00BF40E2">
            <w:pPr>
              <w:jc w:val="right"/>
              <w:rPr>
                <w:sz w:val="22"/>
                <w:szCs w:val="22"/>
              </w:rPr>
            </w:pPr>
            <w:r w:rsidRPr="004377A1">
              <w:rPr>
                <w:rFonts w:hint="eastAsia"/>
                <w:sz w:val="22"/>
                <w:szCs w:val="22"/>
              </w:rPr>
              <w:t>97.</w:t>
            </w:r>
            <w:r w:rsidR="00BF40E2" w:rsidRPr="004377A1">
              <w:rPr>
                <w:rFonts w:hint="eastAsia"/>
                <w:sz w:val="22"/>
                <w:szCs w:val="22"/>
              </w:rPr>
              <w:t>54</w:t>
            </w:r>
            <w:r w:rsidRPr="004377A1">
              <w:rPr>
                <w:rFonts w:hint="eastAsia"/>
                <w:sz w:val="22"/>
                <w:szCs w:val="22"/>
              </w:rPr>
              <w:t>%</w:t>
            </w:r>
          </w:p>
        </w:tc>
      </w:tr>
      <w:tr w:rsidR="0038154C" w:rsidRPr="000B1B17" w14:paraId="0EA116A8" w14:textId="77777777" w:rsidTr="004377A1">
        <w:tc>
          <w:tcPr>
            <w:tcW w:w="1389" w:type="dxa"/>
            <w:vMerge/>
          </w:tcPr>
          <w:p w14:paraId="461B2AA3" w14:textId="77777777" w:rsidR="006E66A1" w:rsidRPr="004377A1" w:rsidRDefault="006E66A1" w:rsidP="006E66A1">
            <w:pPr>
              <w:topLinePunct w:val="0"/>
              <w:jc w:val="both"/>
              <w:rPr>
                <w:rFonts w:eastAsia="ＭＳ Ｐゴシック"/>
                <w:sz w:val="20"/>
              </w:rPr>
            </w:pPr>
          </w:p>
        </w:tc>
        <w:tc>
          <w:tcPr>
            <w:tcW w:w="976" w:type="dxa"/>
            <w:vMerge/>
          </w:tcPr>
          <w:p w14:paraId="1B3F7D4B" w14:textId="77777777" w:rsidR="006E66A1" w:rsidRPr="004377A1" w:rsidRDefault="006E66A1" w:rsidP="006E66A1">
            <w:pPr>
              <w:topLinePunct w:val="0"/>
              <w:jc w:val="both"/>
              <w:rPr>
                <w:rFonts w:eastAsia="ＭＳ Ｐゴシック"/>
                <w:color w:val="000000"/>
                <w:sz w:val="20"/>
              </w:rPr>
            </w:pPr>
          </w:p>
        </w:tc>
        <w:tc>
          <w:tcPr>
            <w:tcW w:w="1527" w:type="dxa"/>
          </w:tcPr>
          <w:p w14:paraId="6DB6640F" w14:textId="77777777" w:rsidR="006E66A1" w:rsidRPr="004377A1" w:rsidRDefault="006E66A1" w:rsidP="006E66A1">
            <w:pPr>
              <w:jc w:val="center"/>
            </w:pPr>
            <w:r w:rsidRPr="004377A1">
              <w:rPr>
                <w:rFonts w:hint="eastAsia"/>
              </w:rPr>
              <w:t>令和６年度</w:t>
            </w:r>
          </w:p>
        </w:tc>
        <w:tc>
          <w:tcPr>
            <w:tcW w:w="1974" w:type="dxa"/>
          </w:tcPr>
          <w:p w14:paraId="09298E09" w14:textId="77777777" w:rsidR="006E66A1" w:rsidRPr="004377A1" w:rsidRDefault="006E66A1" w:rsidP="006E66A1">
            <w:pPr>
              <w:jc w:val="right"/>
            </w:pPr>
            <w:r w:rsidRPr="004377A1">
              <w:rPr>
                <w:rFonts w:hint="eastAsia"/>
              </w:rPr>
              <w:t>1,850,708,931</w:t>
            </w:r>
          </w:p>
        </w:tc>
        <w:tc>
          <w:tcPr>
            <w:tcW w:w="1982" w:type="dxa"/>
          </w:tcPr>
          <w:p w14:paraId="1A3AA90B" w14:textId="77777777" w:rsidR="006E66A1" w:rsidRPr="004377A1" w:rsidRDefault="006E66A1" w:rsidP="006E66A1">
            <w:pPr>
              <w:jc w:val="right"/>
            </w:pPr>
            <w:r w:rsidRPr="004377A1">
              <w:rPr>
                <w:rFonts w:hint="eastAsia"/>
              </w:rPr>
              <w:t>1,808,817,535</w:t>
            </w:r>
          </w:p>
        </w:tc>
        <w:tc>
          <w:tcPr>
            <w:tcW w:w="1530" w:type="dxa"/>
          </w:tcPr>
          <w:p w14:paraId="5773C032" w14:textId="77777777" w:rsidR="006E66A1" w:rsidRPr="004377A1" w:rsidRDefault="006E66A1" w:rsidP="006E66A1">
            <w:pPr>
              <w:jc w:val="right"/>
              <w:rPr>
                <w:sz w:val="22"/>
                <w:szCs w:val="22"/>
              </w:rPr>
            </w:pPr>
            <w:r w:rsidRPr="004377A1">
              <w:rPr>
                <w:rFonts w:hint="eastAsia"/>
                <w:sz w:val="22"/>
                <w:szCs w:val="22"/>
              </w:rPr>
              <w:t>97.74%</w:t>
            </w:r>
          </w:p>
        </w:tc>
      </w:tr>
      <w:tr w:rsidR="0038154C" w:rsidRPr="000B1B17" w14:paraId="462ACA6B" w14:textId="77777777" w:rsidTr="004377A1">
        <w:tc>
          <w:tcPr>
            <w:tcW w:w="1389" w:type="dxa"/>
            <w:vMerge/>
          </w:tcPr>
          <w:p w14:paraId="54EEF25D" w14:textId="77777777" w:rsidR="006E66A1" w:rsidRPr="004377A1" w:rsidRDefault="006E66A1" w:rsidP="006E66A1">
            <w:pPr>
              <w:topLinePunct w:val="0"/>
              <w:jc w:val="both"/>
              <w:rPr>
                <w:rFonts w:eastAsia="ＭＳ Ｐゴシック"/>
                <w:sz w:val="20"/>
              </w:rPr>
            </w:pPr>
          </w:p>
        </w:tc>
        <w:tc>
          <w:tcPr>
            <w:tcW w:w="976" w:type="dxa"/>
            <w:vMerge w:val="restart"/>
          </w:tcPr>
          <w:p w14:paraId="03D22A07" w14:textId="77777777" w:rsidR="006E66A1" w:rsidRPr="004377A1" w:rsidRDefault="006E66A1" w:rsidP="006E66A1">
            <w:pPr>
              <w:jc w:val="both"/>
              <w:rPr>
                <w:rFonts w:hAnsi="ＭＳ 明朝"/>
                <w:color w:val="000000"/>
                <w:sz w:val="20"/>
              </w:rPr>
            </w:pPr>
            <w:r w:rsidRPr="004377A1">
              <w:rPr>
                <w:rFonts w:hAnsi="ＭＳ 明朝" w:hint="eastAsia"/>
                <w:color w:val="000000"/>
                <w:sz w:val="20"/>
              </w:rPr>
              <w:t>過年度</w:t>
            </w:r>
          </w:p>
        </w:tc>
        <w:tc>
          <w:tcPr>
            <w:tcW w:w="1527" w:type="dxa"/>
          </w:tcPr>
          <w:p w14:paraId="30A2F55B" w14:textId="77777777" w:rsidR="006E66A1" w:rsidRPr="004377A1" w:rsidRDefault="006E66A1" w:rsidP="006E66A1">
            <w:pPr>
              <w:topLinePunct w:val="0"/>
              <w:jc w:val="center"/>
              <w:rPr>
                <w:rFonts w:hAnsi="ＭＳ 明朝"/>
              </w:rPr>
            </w:pPr>
            <w:r w:rsidRPr="004377A1">
              <w:rPr>
                <w:rFonts w:hAnsi="ＭＳ 明朝" w:hint="eastAsia"/>
              </w:rPr>
              <w:t>令和２年度</w:t>
            </w:r>
          </w:p>
        </w:tc>
        <w:tc>
          <w:tcPr>
            <w:tcW w:w="1974" w:type="dxa"/>
          </w:tcPr>
          <w:p w14:paraId="76AB8157" w14:textId="77777777" w:rsidR="006E66A1" w:rsidRPr="004377A1" w:rsidRDefault="006E66A1" w:rsidP="006E66A1">
            <w:pPr>
              <w:topLinePunct w:val="0"/>
              <w:jc w:val="right"/>
              <w:rPr>
                <w:rFonts w:hAnsi="ＭＳ 明朝"/>
              </w:rPr>
            </w:pPr>
            <w:r w:rsidRPr="004377A1">
              <w:rPr>
                <w:rFonts w:hAnsi="ＭＳ 明朝" w:hint="eastAsia"/>
              </w:rPr>
              <w:t>110,133,030</w:t>
            </w:r>
          </w:p>
        </w:tc>
        <w:tc>
          <w:tcPr>
            <w:tcW w:w="1982" w:type="dxa"/>
          </w:tcPr>
          <w:p w14:paraId="2C8DEC47" w14:textId="77777777" w:rsidR="006E66A1" w:rsidRPr="004377A1" w:rsidRDefault="00A66706" w:rsidP="006E66A1">
            <w:pPr>
              <w:topLinePunct w:val="0"/>
              <w:jc w:val="right"/>
              <w:rPr>
                <w:rFonts w:hAnsi="ＭＳ 明朝"/>
              </w:rPr>
            </w:pPr>
            <w:r w:rsidRPr="004377A1">
              <w:rPr>
                <w:rFonts w:hAnsi="ＭＳ 明朝" w:hint="eastAsia"/>
              </w:rPr>
              <w:t>82,916,327</w:t>
            </w:r>
          </w:p>
        </w:tc>
        <w:tc>
          <w:tcPr>
            <w:tcW w:w="1530" w:type="dxa"/>
          </w:tcPr>
          <w:p w14:paraId="5BAE3B6E" w14:textId="77777777" w:rsidR="006E66A1" w:rsidRPr="004377A1" w:rsidRDefault="006E66A1" w:rsidP="006E66A1">
            <w:pPr>
              <w:topLinePunct w:val="0"/>
              <w:jc w:val="right"/>
              <w:rPr>
                <w:rFonts w:hAnsi="ＭＳ 明朝"/>
                <w:sz w:val="22"/>
                <w:szCs w:val="22"/>
              </w:rPr>
            </w:pPr>
            <w:r w:rsidRPr="004377A1">
              <w:rPr>
                <w:rFonts w:hAnsi="ＭＳ 明朝" w:hint="eastAsia"/>
                <w:sz w:val="22"/>
                <w:szCs w:val="22"/>
              </w:rPr>
              <w:t>75.29</w:t>
            </w:r>
            <w:r w:rsidRPr="004377A1">
              <w:rPr>
                <w:rFonts w:hAnsi="ＭＳ 明朝"/>
                <w:sz w:val="22"/>
                <w:szCs w:val="22"/>
              </w:rPr>
              <w:t>%</w:t>
            </w:r>
          </w:p>
        </w:tc>
      </w:tr>
      <w:tr w:rsidR="0038154C" w:rsidRPr="000B1B17" w14:paraId="07453E75" w14:textId="77777777" w:rsidTr="004377A1">
        <w:tc>
          <w:tcPr>
            <w:tcW w:w="1389" w:type="dxa"/>
            <w:vMerge/>
          </w:tcPr>
          <w:p w14:paraId="72A45471" w14:textId="77777777" w:rsidR="006E66A1" w:rsidRPr="000B1B17" w:rsidRDefault="006E66A1" w:rsidP="006E66A1">
            <w:pPr>
              <w:topLinePunct w:val="0"/>
              <w:jc w:val="both"/>
              <w:rPr>
                <w:rFonts w:eastAsia="ＭＳ Ｐゴシック"/>
                <w:sz w:val="20"/>
                <w:szCs w:val="20"/>
              </w:rPr>
            </w:pPr>
          </w:p>
        </w:tc>
        <w:tc>
          <w:tcPr>
            <w:tcW w:w="976" w:type="dxa"/>
            <w:vMerge/>
          </w:tcPr>
          <w:p w14:paraId="254870A2" w14:textId="77777777" w:rsidR="006E66A1" w:rsidRPr="004D6385" w:rsidRDefault="006E66A1" w:rsidP="006E66A1">
            <w:pPr>
              <w:topLinePunct w:val="0"/>
              <w:jc w:val="both"/>
              <w:rPr>
                <w:rFonts w:eastAsia="ＭＳ Ｐゴシック"/>
                <w:color w:val="000000"/>
                <w:sz w:val="20"/>
                <w:szCs w:val="20"/>
              </w:rPr>
            </w:pPr>
          </w:p>
        </w:tc>
        <w:tc>
          <w:tcPr>
            <w:tcW w:w="1527" w:type="dxa"/>
          </w:tcPr>
          <w:p w14:paraId="6715BACF" w14:textId="77777777" w:rsidR="006E66A1" w:rsidRPr="004377A1" w:rsidRDefault="006E66A1" w:rsidP="006E66A1">
            <w:pPr>
              <w:jc w:val="center"/>
            </w:pPr>
            <w:r w:rsidRPr="004377A1">
              <w:rPr>
                <w:rFonts w:hint="eastAsia"/>
              </w:rPr>
              <w:t>令和３年度</w:t>
            </w:r>
          </w:p>
        </w:tc>
        <w:tc>
          <w:tcPr>
            <w:tcW w:w="1974" w:type="dxa"/>
          </w:tcPr>
          <w:p w14:paraId="47AC8DBC" w14:textId="77777777" w:rsidR="006E66A1" w:rsidRPr="004377A1" w:rsidRDefault="006E66A1" w:rsidP="006E66A1">
            <w:pPr>
              <w:jc w:val="right"/>
            </w:pPr>
            <w:r w:rsidRPr="004377A1">
              <w:rPr>
                <w:rFonts w:hint="eastAsia"/>
              </w:rPr>
              <w:t>93,946,367</w:t>
            </w:r>
          </w:p>
        </w:tc>
        <w:tc>
          <w:tcPr>
            <w:tcW w:w="1982" w:type="dxa"/>
          </w:tcPr>
          <w:p w14:paraId="41C64CC6" w14:textId="77777777" w:rsidR="006E66A1" w:rsidRPr="004377A1" w:rsidRDefault="006E66A1" w:rsidP="00A66706">
            <w:pPr>
              <w:jc w:val="right"/>
            </w:pPr>
            <w:r w:rsidRPr="004377A1">
              <w:rPr>
                <w:rFonts w:hint="eastAsia"/>
              </w:rPr>
              <w:t>66,</w:t>
            </w:r>
            <w:r w:rsidR="00A66706" w:rsidRPr="004377A1">
              <w:rPr>
                <w:rFonts w:hint="eastAsia"/>
              </w:rPr>
              <w:t>644,863</w:t>
            </w:r>
          </w:p>
        </w:tc>
        <w:tc>
          <w:tcPr>
            <w:tcW w:w="1530" w:type="dxa"/>
          </w:tcPr>
          <w:p w14:paraId="6F7C1BD9" w14:textId="77777777" w:rsidR="006E66A1" w:rsidRPr="004377A1" w:rsidRDefault="006E66A1" w:rsidP="006E66A1">
            <w:pPr>
              <w:jc w:val="right"/>
              <w:rPr>
                <w:sz w:val="22"/>
                <w:szCs w:val="22"/>
              </w:rPr>
            </w:pPr>
            <w:r w:rsidRPr="004377A1">
              <w:rPr>
                <w:rFonts w:hint="eastAsia"/>
                <w:sz w:val="22"/>
                <w:szCs w:val="22"/>
              </w:rPr>
              <w:t>7</w:t>
            </w:r>
            <w:r w:rsidR="00A66706" w:rsidRPr="004377A1">
              <w:rPr>
                <w:rFonts w:hint="eastAsia"/>
                <w:sz w:val="22"/>
                <w:szCs w:val="22"/>
              </w:rPr>
              <w:t>0.94</w:t>
            </w:r>
            <w:r w:rsidRPr="004377A1">
              <w:rPr>
                <w:sz w:val="22"/>
                <w:szCs w:val="22"/>
              </w:rPr>
              <w:t>%</w:t>
            </w:r>
          </w:p>
        </w:tc>
      </w:tr>
      <w:tr w:rsidR="0038154C" w:rsidRPr="000B1B17" w14:paraId="56810F98" w14:textId="77777777" w:rsidTr="004377A1">
        <w:tc>
          <w:tcPr>
            <w:tcW w:w="1389" w:type="dxa"/>
            <w:vMerge/>
          </w:tcPr>
          <w:p w14:paraId="0679D444" w14:textId="77777777" w:rsidR="006E66A1" w:rsidRPr="000B1B17" w:rsidRDefault="006E66A1" w:rsidP="006E66A1">
            <w:pPr>
              <w:topLinePunct w:val="0"/>
              <w:jc w:val="both"/>
              <w:rPr>
                <w:rFonts w:eastAsia="ＭＳ Ｐゴシック"/>
                <w:sz w:val="20"/>
                <w:szCs w:val="20"/>
              </w:rPr>
            </w:pPr>
          </w:p>
        </w:tc>
        <w:tc>
          <w:tcPr>
            <w:tcW w:w="976" w:type="dxa"/>
            <w:vMerge/>
          </w:tcPr>
          <w:p w14:paraId="0AD0EC4E" w14:textId="77777777" w:rsidR="006E66A1" w:rsidRPr="004D6385" w:rsidRDefault="006E66A1" w:rsidP="006E66A1">
            <w:pPr>
              <w:topLinePunct w:val="0"/>
              <w:jc w:val="both"/>
              <w:rPr>
                <w:rFonts w:eastAsia="ＭＳ Ｐゴシック"/>
                <w:color w:val="000000"/>
                <w:sz w:val="20"/>
                <w:szCs w:val="20"/>
              </w:rPr>
            </w:pPr>
          </w:p>
        </w:tc>
        <w:tc>
          <w:tcPr>
            <w:tcW w:w="1527" w:type="dxa"/>
          </w:tcPr>
          <w:p w14:paraId="0C061746" w14:textId="77777777" w:rsidR="006E66A1" w:rsidRPr="004377A1" w:rsidRDefault="006E66A1" w:rsidP="006E66A1">
            <w:pPr>
              <w:jc w:val="center"/>
            </w:pPr>
            <w:r w:rsidRPr="004377A1">
              <w:rPr>
                <w:rFonts w:hint="eastAsia"/>
              </w:rPr>
              <w:t>令和４年度</w:t>
            </w:r>
          </w:p>
        </w:tc>
        <w:tc>
          <w:tcPr>
            <w:tcW w:w="1974" w:type="dxa"/>
          </w:tcPr>
          <w:p w14:paraId="60B78EFA" w14:textId="77777777" w:rsidR="006E66A1" w:rsidRPr="004377A1" w:rsidRDefault="006E66A1" w:rsidP="006E66A1">
            <w:pPr>
              <w:jc w:val="right"/>
            </w:pPr>
            <w:r w:rsidRPr="004377A1">
              <w:rPr>
                <w:rFonts w:hint="eastAsia"/>
              </w:rPr>
              <w:t>101,192,778</w:t>
            </w:r>
          </w:p>
        </w:tc>
        <w:tc>
          <w:tcPr>
            <w:tcW w:w="1982" w:type="dxa"/>
          </w:tcPr>
          <w:p w14:paraId="7CF4EFA6" w14:textId="77777777" w:rsidR="006E66A1" w:rsidRPr="004377A1" w:rsidRDefault="006E66A1" w:rsidP="006E66A1">
            <w:pPr>
              <w:jc w:val="right"/>
            </w:pPr>
            <w:r w:rsidRPr="004377A1">
              <w:rPr>
                <w:rFonts w:hint="eastAsia"/>
              </w:rPr>
              <w:t>73,654,109</w:t>
            </w:r>
          </w:p>
        </w:tc>
        <w:tc>
          <w:tcPr>
            <w:tcW w:w="1530" w:type="dxa"/>
          </w:tcPr>
          <w:p w14:paraId="5B9AA38C" w14:textId="77777777" w:rsidR="006E66A1" w:rsidRPr="004377A1" w:rsidRDefault="006E66A1" w:rsidP="006E66A1">
            <w:pPr>
              <w:jc w:val="right"/>
              <w:rPr>
                <w:sz w:val="22"/>
                <w:szCs w:val="22"/>
              </w:rPr>
            </w:pPr>
            <w:r w:rsidRPr="004377A1">
              <w:rPr>
                <w:rFonts w:hint="eastAsia"/>
                <w:sz w:val="22"/>
                <w:szCs w:val="22"/>
              </w:rPr>
              <w:t>72.79</w:t>
            </w:r>
            <w:r w:rsidRPr="004377A1">
              <w:rPr>
                <w:sz w:val="22"/>
                <w:szCs w:val="22"/>
              </w:rPr>
              <w:t>%</w:t>
            </w:r>
          </w:p>
        </w:tc>
      </w:tr>
      <w:tr w:rsidR="0038154C" w:rsidRPr="000B1B17" w14:paraId="08D18018" w14:textId="77777777" w:rsidTr="004377A1">
        <w:tc>
          <w:tcPr>
            <w:tcW w:w="1389" w:type="dxa"/>
            <w:vMerge/>
          </w:tcPr>
          <w:p w14:paraId="30401CFA" w14:textId="77777777" w:rsidR="006E66A1" w:rsidRPr="000B1B17" w:rsidRDefault="006E66A1" w:rsidP="006E66A1">
            <w:pPr>
              <w:topLinePunct w:val="0"/>
              <w:jc w:val="both"/>
              <w:rPr>
                <w:rFonts w:eastAsia="ＭＳ Ｐゴシック"/>
                <w:sz w:val="20"/>
                <w:szCs w:val="20"/>
              </w:rPr>
            </w:pPr>
          </w:p>
        </w:tc>
        <w:tc>
          <w:tcPr>
            <w:tcW w:w="976" w:type="dxa"/>
            <w:vMerge/>
          </w:tcPr>
          <w:p w14:paraId="26A465BC" w14:textId="77777777" w:rsidR="006E66A1" w:rsidRPr="004D6385" w:rsidRDefault="006E66A1" w:rsidP="006E66A1">
            <w:pPr>
              <w:topLinePunct w:val="0"/>
              <w:jc w:val="both"/>
              <w:rPr>
                <w:rFonts w:eastAsia="ＭＳ Ｐゴシック"/>
                <w:color w:val="000000"/>
                <w:sz w:val="20"/>
                <w:szCs w:val="20"/>
              </w:rPr>
            </w:pPr>
          </w:p>
        </w:tc>
        <w:tc>
          <w:tcPr>
            <w:tcW w:w="1527" w:type="dxa"/>
          </w:tcPr>
          <w:p w14:paraId="0BDF98A5" w14:textId="77777777" w:rsidR="006E66A1" w:rsidRPr="004377A1" w:rsidRDefault="006E66A1" w:rsidP="006E66A1">
            <w:pPr>
              <w:jc w:val="center"/>
            </w:pPr>
            <w:r w:rsidRPr="004377A1">
              <w:rPr>
                <w:rFonts w:hint="eastAsia"/>
              </w:rPr>
              <w:t>令和５年度</w:t>
            </w:r>
          </w:p>
        </w:tc>
        <w:tc>
          <w:tcPr>
            <w:tcW w:w="1974" w:type="dxa"/>
          </w:tcPr>
          <w:p w14:paraId="1BEFA006" w14:textId="77777777" w:rsidR="006E66A1" w:rsidRPr="004377A1" w:rsidRDefault="006E66A1" w:rsidP="006E66A1">
            <w:pPr>
              <w:jc w:val="right"/>
            </w:pPr>
            <w:r w:rsidRPr="004377A1">
              <w:rPr>
                <w:rFonts w:hint="eastAsia"/>
              </w:rPr>
              <w:t>59,298,197</w:t>
            </w:r>
          </w:p>
        </w:tc>
        <w:tc>
          <w:tcPr>
            <w:tcW w:w="1982" w:type="dxa"/>
          </w:tcPr>
          <w:p w14:paraId="52DAD4DB" w14:textId="77777777" w:rsidR="006E66A1" w:rsidRPr="004377A1" w:rsidRDefault="006E66A1" w:rsidP="006E66A1">
            <w:pPr>
              <w:jc w:val="right"/>
            </w:pPr>
            <w:r w:rsidRPr="004377A1">
              <w:rPr>
                <w:rFonts w:hint="eastAsia"/>
              </w:rPr>
              <w:t>42,132,046</w:t>
            </w:r>
          </w:p>
        </w:tc>
        <w:tc>
          <w:tcPr>
            <w:tcW w:w="1530" w:type="dxa"/>
          </w:tcPr>
          <w:p w14:paraId="3024A4C2" w14:textId="77777777" w:rsidR="006E66A1" w:rsidRPr="004377A1" w:rsidRDefault="006E66A1" w:rsidP="006E66A1">
            <w:pPr>
              <w:jc w:val="right"/>
              <w:rPr>
                <w:sz w:val="22"/>
                <w:szCs w:val="22"/>
              </w:rPr>
            </w:pPr>
            <w:r w:rsidRPr="004377A1">
              <w:rPr>
                <w:rFonts w:hint="eastAsia"/>
                <w:sz w:val="22"/>
                <w:szCs w:val="22"/>
              </w:rPr>
              <w:t>71.05</w:t>
            </w:r>
            <w:r w:rsidRPr="004377A1">
              <w:rPr>
                <w:sz w:val="22"/>
                <w:szCs w:val="22"/>
              </w:rPr>
              <w:t>%</w:t>
            </w:r>
          </w:p>
        </w:tc>
      </w:tr>
      <w:tr w:rsidR="0038154C" w:rsidRPr="000B1B17" w14:paraId="7D55FC7B" w14:textId="77777777" w:rsidTr="004377A1">
        <w:tc>
          <w:tcPr>
            <w:tcW w:w="1389" w:type="dxa"/>
            <w:vMerge/>
          </w:tcPr>
          <w:p w14:paraId="682BD57C" w14:textId="77777777" w:rsidR="006E66A1" w:rsidRPr="000B1B17" w:rsidRDefault="006E66A1" w:rsidP="006E66A1">
            <w:pPr>
              <w:topLinePunct w:val="0"/>
              <w:jc w:val="both"/>
              <w:rPr>
                <w:rFonts w:eastAsia="ＭＳ Ｐゴシック"/>
                <w:sz w:val="20"/>
                <w:szCs w:val="20"/>
              </w:rPr>
            </w:pPr>
          </w:p>
        </w:tc>
        <w:tc>
          <w:tcPr>
            <w:tcW w:w="976" w:type="dxa"/>
            <w:vMerge/>
          </w:tcPr>
          <w:p w14:paraId="74A9DBCC" w14:textId="77777777" w:rsidR="006E66A1" w:rsidRPr="004D6385" w:rsidRDefault="006E66A1" w:rsidP="006E66A1">
            <w:pPr>
              <w:topLinePunct w:val="0"/>
              <w:jc w:val="both"/>
              <w:rPr>
                <w:rFonts w:eastAsia="ＭＳ Ｐゴシック"/>
                <w:color w:val="000000"/>
                <w:sz w:val="20"/>
                <w:szCs w:val="20"/>
              </w:rPr>
            </w:pPr>
          </w:p>
        </w:tc>
        <w:tc>
          <w:tcPr>
            <w:tcW w:w="1527" w:type="dxa"/>
          </w:tcPr>
          <w:p w14:paraId="33621493" w14:textId="77777777" w:rsidR="006E66A1" w:rsidRPr="004377A1" w:rsidRDefault="006E66A1" w:rsidP="006E66A1">
            <w:pPr>
              <w:jc w:val="center"/>
            </w:pPr>
            <w:r w:rsidRPr="004377A1">
              <w:rPr>
                <w:rFonts w:hint="eastAsia"/>
              </w:rPr>
              <w:t>令和６年度</w:t>
            </w:r>
          </w:p>
        </w:tc>
        <w:tc>
          <w:tcPr>
            <w:tcW w:w="1974" w:type="dxa"/>
          </w:tcPr>
          <w:p w14:paraId="54BC21CB" w14:textId="77777777" w:rsidR="006E66A1" w:rsidRPr="004377A1" w:rsidRDefault="006E66A1" w:rsidP="006E66A1">
            <w:pPr>
              <w:jc w:val="right"/>
            </w:pPr>
            <w:r w:rsidRPr="004377A1">
              <w:rPr>
                <w:rFonts w:hint="eastAsia"/>
              </w:rPr>
              <w:t>59,725,968</w:t>
            </w:r>
          </w:p>
        </w:tc>
        <w:tc>
          <w:tcPr>
            <w:tcW w:w="1982" w:type="dxa"/>
          </w:tcPr>
          <w:p w14:paraId="50695325" w14:textId="77777777" w:rsidR="006E66A1" w:rsidRPr="004377A1" w:rsidRDefault="006E66A1" w:rsidP="006E66A1">
            <w:pPr>
              <w:jc w:val="right"/>
            </w:pPr>
            <w:r w:rsidRPr="004377A1">
              <w:rPr>
                <w:rFonts w:hint="eastAsia"/>
              </w:rPr>
              <w:t>44,353,281</w:t>
            </w:r>
          </w:p>
        </w:tc>
        <w:tc>
          <w:tcPr>
            <w:tcW w:w="1530" w:type="dxa"/>
          </w:tcPr>
          <w:p w14:paraId="73A78995" w14:textId="77777777" w:rsidR="006E66A1" w:rsidRPr="004377A1" w:rsidRDefault="006E66A1" w:rsidP="006E66A1">
            <w:pPr>
              <w:jc w:val="right"/>
              <w:rPr>
                <w:sz w:val="22"/>
                <w:szCs w:val="22"/>
              </w:rPr>
            </w:pPr>
            <w:r w:rsidRPr="004377A1">
              <w:rPr>
                <w:rFonts w:hint="eastAsia"/>
                <w:sz w:val="22"/>
                <w:szCs w:val="22"/>
              </w:rPr>
              <w:t>74.26</w:t>
            </w:r>
            <w:r w:rsidRPr="004377A1">
              <w:rPr>
                <w:sz w:val="22"/>
                <w:szCs w:val="22"/>
              </w:rPr>
              <w:t>%</w:t>
            </w:r>
          </w:p>
        </w:tc>
      </w:tr>
    </w:tbl>
    <w:p w14:paraId="4F350F80" w14:textId="092105BA" w:rsidR="006074A1" w:rsidRDefault="006074A1" w:rsidP="002970B8">
      <w:pPr>
        <w:topLinePunct w:val="0"/>
        <w:jc w:val="both"/>
        <w:rPr>
          <w:color w:val="000000" w:themeColor="text1"/>
        </w:rPr>
      </w:pPr>
      <w:r w:rsidRPr="00CA1C9A">
        <w:rPr>
          <w:rFonts w:hint="eastAsia"/>
          <w:color w:val="000000" w:themeColor="text1"/>
        </w:rPr>
        <w:t>※下水道使用料の</w:t>
      </w:r>
      <w:r w:rsidR="000731FD">
        <w:rPr>
          <w:rFonts w:hint="eastAsia"/>
          <w:color w:val="000000" w:themeColor="text1"/>
        </w:rPr>
        <w:t>みの滞納整理</w:t>
      </w:r>
      <w:r w:rsidR="002D7E5C" w:rsidRPr="00CA1C9A">
        <w:rPr>
          <w:rFonts w:hint="eastAsia"/>
          <w:color w:val="000000" w:themeColor="text1"/>
        </w:rPr>
        <w:t>については、</w:t>
      </w:r>
      <w:r w:rsidRPr="00CA1C9A">
        <w:rPr>
          <w:rFonts w:hint="eastAsia"/>
          <w:color w:val="000000" w:themeColor="text1"/>
        </w:rPr>
        <w:t>令和4年度から委託業務に追加</w:t>
      </w:r>
    </w:p>
    <w:p w14:paraId="554BA468" w14:textId="77777777" w:rsidR="009C7698" w:rsidRDefault="009C7698" w:rsidP="002970B8">
      <w:pPr>
        <w:topLinePunct w:val="0"/>
        <w:jc w:val="both"/>
        <w:rPr>
          <w:color w:val="000000" w:themeColor="text1"/>
        </w:rPr>
      </w:pPr>
    </w:p>
    <w:tbl>
      <w:tblPr>
        <w:tblStyle w:val="1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66"/>
        <w:gridCol w:w="963"/>
        <w:gridCol w:w="1502"/>
        <w:gridCol w:w="2299"/>
        <w:gridCol w:w="1973"/>
        <w:gridCol w:w="1515"/>
      </w:tblGrid>
      <w:tr w:rsidR="00445695" w:rsidRPr="000B1B17" w14:paraId="57AA0CCC" w14:textId="77777777" w:rsidTr="002970B8">
        <w:trPr>
          <w:trHeight w:val="397"/>
        </w:trPr>
        <w:tc>
          <w:tcPr>
            <w:tcW w:w="3831" w:type="dxa"/>
            <w:gridSpan w:val="3"/>
            <w:tcBorders>
              <w:top w:val="single" w:sz="6" w:space="0" w:color="auto"/>
              <w:bottom w:val="single" w:sz="6" w:space="0" w:color="auto"/>
            </w:tcBorders>
          </w:tcPr>
          <w:p w14:paraId="6C96E329" w14:textId="6F9B005E" w:rsidR="00445695" w:rsidRPr="004377A1" w:rsidRDefault="00445695" w:rsidP="00A34742">
            <w:pPr>
              <w:topLinePunct w:val="0"/>
              <w:rPr>
                <w:rFonts w:hAnsi="ＭＳ 明朝"/>
              </w:rPr>
            </w:pPr>
            <w:r w:rsidRPr="004377A1">
              <w:rPr>
                <w:rFonts w:hAnsi="ＭＳ 明朝" w:hint="eastAsia"/>
              </w:rPr>
              <w:t>項　目</w:t>
            </w:r>
          </w:p>
        </w:tc>
        <w:tc>
          <w:tcPr>
            <w:tcW w:w="2299" w:type="dxa"/>
            <w:tcBorders>
              <w:top w:val="single" w:sz="6" w:space="0" w:color="auto"/>
            </w:tcBorders>
          </w:tcPr>
          <w:p w14:paraId="73957F9F" w14:textId="77777777" w:rsidR="00445695" w:rsidRPr="004377A1" w:rsidRDefault="00445695" w:rsidP="00445695">
            <w:pPr>
              <w:topLinePunct w:val="0"/>
              <w:jc w:val="center"/>
              <w:rPr>
                <w:rFonts w:hAnsi="ＭＳ 明朝"/>
              </w:rPr>
            </w:pPr>
            <w:r w:rsidRPr="004377A1">
              <w:rPr>
                <w:rFonts w:hAnsi="ＭＳ 明朝" w:hint="eastAsia"/>
              </w:rPr>
              <w:t>調定額（円）</w:t>
            </w:r>
          </w:p>
        </w:tc>
        <w:tc>
          <w:tcPr>
            <w:tcW w:w="1973" w:type="dxa"/>
            <w:tcBorders>
              <w:top w:val="single" w:sz="6" w:space="0" w:color="auto"/>
            </w:tcBorders>
          </w:tcPr>
          <w:p w14:paraId="494DEDF9" w14:textId="77777777" w:rsidR="00445695" w:rsidRPr="004377A1" w:rsidRDefault="00445695" w:rsidP="00445695">
            <w:pPr>
              <w:topLinePunct w:val="0"/>
              <w:jc w:val="center"/>
              <w:rPr>
                <w:rFonts w:hAnsi="ＭＳ 明朝"/>
              </w:rPr>
            </w:pPr>
            <w:r w:rsidRPr="004377A1">
              <w:rPr>
                <w:rFonts w:hAnsi="ＭＳ 明朝" w:hint="eastAsia"/>
              </w:rPr>
              <w:t>収納額（円）</w:t>
            </w:r>
          </w:p>
        </w:tc>
        <w:tc>
          <w:tcPr>
            <w:tcW w:w="1515" w:type="dxa"/>
            <w:tcBorders>
              <w:top w:val="single" w:sz="6" w:space="0" w:color="auto"/>
            </w:tcBorders>
          </w:tcPr>
          <w:p w14:paraId="4DAF42FF" w14:textId="77777777" w:rsidR="00445695" w:rsidRPr="004377A1" w:rsidRDefault="00445695" w:rsidP="00445695">
            <w:pPr>
              <w:topLinePunct w:val="0"/>
              <w:jc w:val="center"/>
              <w:rPr>
                <w:rFonts w:hAnsi="ＭＳ 明朝"/>
              </w:rPr>
            </w:pPr>
            <w:r w:rsidRPr="004377A1">
              <w:rPr>
                <w:rFonts w:hAnsi="ＭＳ 明朝" w:hint="eastAsia"/>
              </w:rPr>
              <w:t>収納率（％）</w:t>
            </w:r>
          </w:p>
        </w:tc>
      </w:tr>
      <w:tr w:rsidR="00445695" w:rsidRPr="000B1B17" w14:paraId="0E9F7A7B" w14:textId="77777777" w:rsidTr="002970B8">
        <w:tc>
          <w:tcPr>
            <w:tcW w:w="1366" w:type="dxa"/>
            <w:vMerge w:val="restart"/>
            <w:tcBorders>
              <w:top w:val="single" w:sz="6" w:space="0" w:color="auto"/>
              <w:bottom w:val="single" w:sz="6" w:space="0" w:color="auto"/>
            </w:tcBorders>
          </w:tcPr>
          <w:p w14:paraId="31B9D7FC" w14:textId="105F52E4" w:rsidR="00445695" w:rsidRPr="004377A1" w:rsidRDefault="00445695" w:rsidP="00445695">
            <w:pPr>
              <w:topLinePunct w:val="0"/>
              <w:rPr>
                <w:rFonts w:hAnsi="ＭＳ 明朝"/>
                <w:sz w:val="20"/>
              </w:rPr>
            </w:pPr>
            <w:r>
              <w:rPr>
                <w:rFonts w:hAnsi="ＭＳ 明朝" w:hint="eastAsia"/>
                <w:sz w:val="20"/>
              </w:rPr>
              <w:t>受益者負担金等</w:t>
            </w:r>
            <w:r w:rsidR="009A1C70">
              <w:rPr>
                <w:rFonts w:hAnsi="ＭＳ 明朝" w:hint="eastAsia"/>
                <w:sz w:val="20"/>
              </w:rPr>
              <w:t>※</w:t>
            </w:r>
          </w:p>
          <w:p w14:paraId="419FAB46" w14:textId="77777777" w:rsidR="00445695" w:rsidRPr="004377A1" w:rsidRDefault="00445695" w:rsidP="00445695">
            <w:pPr>
              <w:topLinePunct w:val="0"/>
              <w:rPr>
                <w:rFonts w:hAnsi="ＭＳ 明朝"/>
                <w:sz w:val="20"/>
              </w:rPr>
            </w:pPr>
          </w:p>
          <w:p w14:paraId="257A7645" w14:textId="77777777" w:rsidR="00445695" w:rsidRPr="004377A1" w:rsidRDefault="00445695" w:rsidP="00445695">
            <w:pPr>
              <w:topLinePunct w:val="0"/>
              <w:rPr>
                <w:rFonts w:hAnsi="ＭＳ 明朝"/>
                <w:sz w:val="20"/>
              </w:rPr>
            </w:pPr>
          </w:p>
          <w:p w14:paraId="661806BC" w14:textId="77777777" w:rsidR="00445695" w:rsidRPr="004377A1" w:rsidRDefault="00445695" w:rsidP="00445695">
            <w:pPr>
              <w:topLinePunct w:val="0"/>
              <w:rPr>
                <w:rFonts w:hAnsi="ＭＳ 明朝"/>
                <w:sz w:val="20"/>
              </w:rPr>
            </w:pPr>
          </w:p>
          <w:p w14:paraId="42C75A0D" w14:textId="77777777" w:rsidR="00445695" w:rsidRPr="004377A1" w:rsidRDefault="00445695" w:rsidP="00445695">
            <w:pPr>
              <w:topLinePunct w:val="0"/>
              <w:rPr>
                <w:rFonts w:hAnsi="ＭＳ 明朝"/>
                <w:sz w:val="20"/>
              </w:rPr>
            </w:pPr>
          </w:p>
          <w:p w14:paraId="74D672F2" w14:textId="77777777" w:rsidR="00445695" w:rsidRPr="004377A1" w:rsidRDefault="00445695" w:rsidP="00445695">
            <w:pPr>
              <w:topLinePunct w:val="0"/>
              <w:rPr>
                <w:rFonts w:hAnsi="ＭＳ 明朝"/>
                <w:sz w:val="20"/>
              </w:rPr>
            </w:pPr>
          </w:p>
        </w:tc>
        <w:tc>
          <w:tcPr>
            <w:tcW w:w="963" w:type="dxa"/>
            <w:vMerge w:val="restart"/>
            <w:tcBorders>
              <w:top w:val="single" w:sz="6" w:space="0" w:color="auto"/>
            </w:tcBorders>
          </w:tcPr>
          <w:p w14:paraId="6204A007" w14:textId="77777777" w:rsidR="00445695" w:rsidRPr="004377A1" w:rsidRDefault="00445695" w:rsidP="00445695">
            <w:pPr>
              <w:topLinePunct w:val="0"/>
              <w:jc w:val="both"/>
              <w:rPr>
                <w:rFonts w:hAnsi="ＭＳ 明朝"/>
                <w:sz w:val="20"/>
              </w:rPr>
            </w:pPr>
            <w:r w:rsidRPr="004377A1">
              <w:rPr>
                <w:rFonts w:hAnsi="ＭＳ 明朝" w:hint="eastAsia"/>
                <w:sz w:val="20"/>
              </w:rPr>
              <w:t>現年度</w:t>
            </w:r>
          </w:p>
          <w:p w14:paraId="667C1EF5" w14:textId="77777777" w:rsidR="00445695" w:rsidRPr="004377A1" w:rsidRDefault="00445695" w:rsidP="00445695">
            <w:pPr>
              <w:topLinePunct w:val="0"/>
              <w:jc w:val="both"/>
              <w:rPr>
                <w:rFonts w:hAnsi="ＭＳ 明朝"/>
                <w:sz w:val="20"/>
              </w:rPr>
            </w:pPr>
          </w:p>
          <w:p w14:paraId="42BC84DB" w14:textId="77777777" w:rsidR="00445695" w:rsidRPr="004377A1" w:rsidRDefault="00445695" w:rsidP="00445695">
            <w:pPr>
              <w:topLinePunct w:val="0"/>
              <w:jc w:val="both"/>
              <w:rPr>
                <w:rFonts w:hAnsi="ＭＳ 明朝"/>
                <w:sz w:val="20"/>
              </w:rPr>
            </w:pPr>
          </w:p>
        </w:tc>
        <w:tc>
          <w:tcPr>
            <w:tcW w:w="1502" w:type="dxa"/>
            <w:tcBorders>
              <w:top w:val="single" w:sz="6" w:space="0" w:color="auto"/>
            </w:tcBorders>
          </w:tcPr>
          <w:p w14:paraId="554195F5" w14:textId="77777777" w:rsidR="00445695" w:rsidRPr="004377A1" w:rsidRDefault="00445695" w:rsidP="00445695">
            <w:pPr>
              <w:topLinePunct w:val="0"/>
              <w:jc w:val="center"/>
              <w:rPr>
                <w:rFonts w:hAnsi="ＭＳ 明朝"/>
              </w:rPr>
            </w:pPr>
            <w:r w:rsidRPr="004377A1">
              <w:rPr>
                <w:rFonts w:hAnsi="ＭＳ 明朝" w:hint="eastAsia"/>
              </w:rPr>
              <w:t>令和２年度</w:t>
            </w:r>
          </w:p>
        </w:tc>
        <w:tc>
          <w:tcPr>
            <w:tcW w:w="2299" w:type="dxa"/>
          </w:tcPr>
          <w:p w14:paraId="5022AE05" w14:textId="00D444DC" w:rsidR="00445695" w:rsidRPr="004377A1" w:rsidRDefault="00AB7233" w:rsidP="00445695">
            <w:pPr>
              <w:topLinePunct w:val="0"/>
              <w:jc w:val="right"/>
              <w:rPr>
                <w:rFonts w:hAnsi="ＭＳ 明朝"/>
                <w:sz w:val="22"/>
                <w:szCs w:val="22"/>
              </w:rPr>
            </w:pPr>
            <w:r>
              <w:rPr>
                <w:rFonts w:hAnsi="ＭＳ 明朝" w:hint="eastAsia"/>
                <w:sz w:val="22"/>
                <w:szCs w:val="22"/>
              </w:rPr>
              <w:t>55,952,931</w:t>
            </w:r>
          </w:p>
        </w:tc>
        <w:tc>
          <w:tcPr>
            <w:tcW w:w="1973" w:type="dxa"/>
          </w:tcPr>
          <w:p w14:paraId="5D7AE3BC" w14:textId="588672ED" w:rsidR="00445695" w:rsidRPr="004377A1" w:rsidRDefault="00AB7233" w:rsidP="00445695">
            <w:pPr>
              <w:topLinePunct w:val="0"/>
              <w:jc w:val="right"/>
              <w:rPr>
                <w:rFonts w:hAnsi="ＭＳ 明朝"/>
                <w:sz w:val="22"/>
                <w:szCs w:val="22"/>
              </w:rPr>
            </w:pPr>
            <w:r>
              <w:rPr>
                <w:rFonts w:hAnsi="ＭＳ 明朝" w:hint="eastAsia"/>
                <w:sz w:val="22"/>
                <w:szCs w:val="22"/>
              </w:rPr>
              <w:t>55,273,561</w:t>
            </w:r>
          </w:p>
        </w:tc>
        <w:tc>
          <w:tcPr>
            <w:tcW w:w="1515" w:type="dxa"/>
          </w:tcPr>
          <w:p w14:paraId="4E7F8F0B" w14:textId="1792AF0A" w:rsidR="00445695" w:rsidRPr="004377A1" w:rsidRDefault="0013686B" w:rsidP="00445695">
            <w:pPr>
              <w:topLinePunct w:val="0"/>
              <w:jc w:val="right"/>
              <w:rPr>
                <w:rFonts w:hAnsi="ＭＳ 明朝"/>
                <w:sz w:val="22"/>
                <w:szCs w:val="22"/>
              </w:rPr>
            </w:pPr>
            <w:r>
              <w:rPr>
                <w:rFonts w:hAnsi="ＭＳ 明朝" w:hint="eastAsia"/>
                <w:sz w:val="22"/>
                <w:szCs w:val="22"/>
              </w:rPr>
              <w:t>98.78%</w:t>
            </w:r>
          </w:p>
        </w:tc>
      </w:tr>
      <w:tr w:rsidR="00445695" w:rsidRPr="000B1B17" w14:paraId="5AB3891E" w14:textId="77777777" w:rsidTr="002970B8">
        <w:tc>
          <w:tcPr>
            <w:tcW w:w="1366" w:type="dxa"/>
            <w:vMerge/>
            <w:tcBorders>
              <w:top w:val="single" w:sz="12" w:space="0" w:color="auto"/>
              <w:bottom w:val="single" w:sz="6" w:space="0" w:color="auto"/>
            </w:tcBorders>
          </w:tcPr>
          <w:p w14:paraId="172A803A" w14:textId="77777777" w:rsidR="00445695" w:rsidRPr="004377A1" w:rsidRDefault="00445695" w:rsidP="00445695">
            <w:pPr>
              <w:topLinePunct w:val="0"/>
              <w:jc w:val="both"/>
              <w:rPr>
                <w:rFonts w:eastAsia="ＭＳ Ｐゴシック"/>
                <w:sz w:val="20"/>
              </w:rPr>
            </w:pPr>
          </w:p>
        </w:tc>
        <w:tc>
          <w:tcPr>
            <w:tcW w:w="963" w:type="dxa"/>
            <w:vMerge/>
          </w:tcPr>
          <w:p w14:paraId="5485E5BE" w14:textId="77777777" w:rsidR="00445695" w:rsidRPr="004377A1" w:rsidRDefault="00445695" w:rsidP="00445695">
            <w:pPr>
              <w:topLinePunct w:val="0"/>
              <w:jc w:val="both"/>
              <w:rPr>
                <w:rFonts w:eastAsia="ＭＳ Ｐゴシック"/>
                <w:sz w:val="20"/>
              </w:rPr>
            </w:pPr>
          </w:p>
        </w:tc>
        <w:tc>
          <w:tcPr>
            <w:tcW w:w="1502" w:type="dxa"/>
          </w:tcPr>
          <w:p w14:paraId="2FCB9E77" w14:textId="77777777" w:rsidR="00445695" w:rsidRPr="004377A1" w:rsidRDefault="00445695" w:rsidP="00445695">
            <w:pPr>
              <w:jc w:val="center"/>
            </w:pPr>
            <w:r w:rsidRPr="004377A1">
              <w:rPr>
                <w:rFonts w:hint="eastAsia"/>
              </w:rPr>
              <w:t>令和３年度</w:t>
            </w:r>
          </w:p>
        </w:tc>
        <w:tc>
          <w:tcPr>
            <w:tcW w:w="2299" w:type="dxa"/>
          </w:tcPr>
          <w:p w14:paraId="318AF90C" w14:textId="4E19A7F6" w:rsidR="00445695" w:rsidRPr="004377A1" w:rsidRDefault="00AB7233" w:rsidP="00445695">
            <w:pPr>
              <w:topLinePunct w:val="0"/>
              <w:jc w:val="right"/>
              <w:rPr>
                <w:rFonts w:hAnsi="ＭＳ 明朝"/>
                <w:sz w:val="22"/>
                <w:szCs w:val="22"/>
              </w:rPr>
            </w:pPr>
            <w:r>
              <w:rPr>
                <w:rFonts w:hAnsi="ＭＳ 明朝" w:hint="eastAsia"/>
                <w:sz w:val="22"/>
                <w:szCs w:val="22"/>
              </w:rPr>
              <w:t>39,415,319</w:t>
            </w:r>
          </w:p>
        </w:tc>
        <w:tc>
          <w:tcPr>
            <w:tcW w:w="1973" w:type="dxa"/>
          </w:tcPr>
          <w:p w14:paraId="3B811594" w14:textId="3700B38F" w:rsidR="00445695" w:rsidRPr="004377A1" w:rsidRDefault="00AB7233" w:rsidP="00445695">
            <w:pPr>
              <w:topLinePunct w:val="0"/>
              <w:jc w:val="right"/>
              <w:rPr>
                <w:rFonts w:hAnsi="ＭＳ 明朝"/>
                <w:sz w:val="22"/>
                <w:szCs w:val="22"/>
              </w:rPr>
            </w:pPr>
            <w:r>
              <w:rPr>
                <w:rFonts w:hAnsi="ＭＳ 明朝" w:hint="eastAsia"/>
                <w:sz w:val="22"/>
                <w:szCs w:val="22"/>
              </w:rPr>
              <w:t>38,109,149</w:t>
            </w:r>
          </w:p>
        </w:tc>
        <w:tc>
          <w:tcPr>
            <w:tcW w:w="1515" w:type="dxa"/>
          </w:tcPr>
          <w:p w14:paraId="6225AEE6" w14:textId="20D67CD4" w:rsidR="00445695" w:rsidRPr="004377A1" w:rsidRDefault="0013686B" w:rsidP="0013686B">
            <w:pPr>
              <w:tabs>
                <w:tab w:val="left" w:pos="1414"/>
              </w:tabs>
              <w:topLinePunct w:val="0"/>
              <w:jc w:val="right"/>
              <w:rPr>
                <w:rFonts w:hAnsi="ＭＳ 明朝"/>
                <w:sz w:val="22"/>
                <w:szCs w:val="22"/>
              </w:rPr>
            </w:pPr>
            <w:r>
              <w:rPr>
                <w:rFonts w:hAnsi="ＭＳ 明朝" w:hint="eastAsia"/>
                <w:sz w:val="22"/>
                <w:szCs w:val="22"/>
              </w:rPr>
              <w:t>96.68%</w:t>
            </w:r>
          </w:p>
        </w:tc>
      </w:tr>
      <w:tr w:rsidR="007F0D3F" w:rsidRPr="006D2408" w14:paraId="40EDB704" w14:textId="77777777" w:rsidTr="002970B8">
        <w:tc>
          <w:tcPr>
            <w:tcW w:w="1366" w:type="dxa"/>
            <w:vMerge/>
            <w:tcBorders>
              <w:top w:val="single" w:sz="12" w:space="0" w:color="auto"/>
              <w:bottom w:val="single" w:sz="6" w:space="0" w:color="auto"/>
            </w:tcBorders>
          </w:tcPr>
          <w:p w14:paraId="34A01C64" w14:textId="77777777" w:rsidR="007F0D3F" w:rsidRPr="004377A1" w:rsidRDefault="007F0D3F" w:rsidP="007F0D3F">
            <w:pPr>
              <w:topLinePunct w:val="0"/>
              <w:jc w:val="both"/>
              <w:rPr>
                <w:rFonts w:eastAsia="ＭＳ Ｐゴシック"/>
                <w:sz w:val="20"/>
              </w:rPr>
            </w:pPr>
          </w:p>
        </w:tc>
        <w:tc>
          <w:tcPr>
            <w:tcW w:w="963" w:type="dxa"/>
            <w:vMerge/>
          </w:tcPr>
          <w:p w14:paraId="7D6DEFA8" w14:textId="77777777" w:rsidR="007F0D3F" w:rsidRPr="004377A1" w:rsidRDefault="007F0D3F" w:rsidP="007F0D3F">
            <w:pPr>
              <w:topLinePunct w:val="0"/>
              <w:jc w:val="both"/>
              <w:rPr>
                <w:rFonts w:eastAsia="ＭＳ Ｐゴシック"/>
                <w:sz w:val="20"/>
              </w:rPr>
            </w:pPr>
          </w:p>
        </w:tc>
        <w:tc>
          <w:tcPr>
            <w:tcW w:w="1502" w:type="dxa"/>
          </w:tcPr>
          <w:p w14:paraId="7D8FFD3C" w14:textId="77777777" w:rsidR="007F0D3F" w:rsidRPr="004377A1" w:rsidRDefault="007F0D3F" w:rsidP="007F0D3F">
            <w:pPr>
              <w:jc w:val="center"/>
            </w:pPr>
            <w:r w:rsidRPr="004377A1">
              <w:rPr>
                <w:rFonts w:hint="eastAsia"/>
              </w:rPr>
              <w:t>令和４年度</w:t>
            </w:r>
          </w:p>
        </w:tc>
        <w:tc>
          <w:tcPr>
            <w:tcW w:w="2299" w:type="dxa"/>
          </w:tcPr>
          <w:p w14:paraId="17F2D4B8" w14:textId="7F499C1C" w:rsidR="007F0D3F" w:rsidRPr="004377A1" w:rsidRDefault="007F0D3F" w:rsidP="007F0D3F">
            <w:pPr>
              <w:topLinePunct w:val="0"/>
              <w:jc w:val="right"/>
              <w:rPr>
                <w:rFonts w:hAnsi="ＭＳ 明朝"/>
                <w:sz w:val="22"/>
                <w:szCs w:val="22"/>
              </w:rPr>
            </w:pPr>
            <w:r>
              <w:rPr>
                <w:rFonts w:hAnsi="ＭＳ 明朝" w:hint="eastAsia"/>
                <w:sz w:val="22"/>
                <w:szCs w:val="22"/>
              </w:rPr>
              <w:t>44,903,398</w:t>
            </w:r>
          </w:p>
        </w:tc>
        <w:tc>
          <w:tcPr>
            <w:tcW w:w="1973" w:type="dxa"/>
          </w:tcPr>
          <w:p w14:paraId="59D75C4D" w14:textId="45F6D5AF" w:rsidR="007F0D3F" w:rsidRPr="004377A1" w:rsidRDefault="007F0D3F" w:rsidP="007F0D3F">
            <w:pPr>
              <w:topLinePunct w:val="0"/>
              <w:jc w:val="right"/>
              <w:rPr>
                <w:rFonts w:hAnsi="ＭＳ 明朝"/>
                <w:sz w:val="22"/>
                <w:szCs w:val="22"/>
              </w:rPr>
            </w:pPr>
            <w:r>
              <w:rPr>
                <w:rFonts w:hAnsi="ＭＳ 明朝" w:hint="eastAsia"/>
                <w:sz w:val="22"/>
                <w:szCs w:val="22"/>
              </w:rPr>
              <w:t>44,085,658</w:t>
            </w:r>
          </w:p>
        </w:tc>
        <w:tc>
          <w:tcPr>
            <w:tcW w:w="1515" w:type="dxa"/>
          </w:tcPr>
          <w:p w14:paraId="35FCDE6C" w14:textId="11B00B64" w:rsidR="007F0D3F" w:rsidRPr="004377A1" w:rsidRDefault="0013686B" w:rsidP="0013686B">
            <w:pPr>
              <w:topLinePunct w:val="0"/>
              <w:jc w:val="right"/>
              <w:rPr>
                <w:rFonts w:hAnsi="ＭＳ 明朝"/>
                <w:sz w:val="22"/>
                <w:szCs w:val="22"/>
              </w:rPr>
            </w:pPr>
            <w:r>
              <w:rPr>
                <w:rFonts w:hAnsi="ＭＳ 明朝" w:hint="eastAsia"/>
                <w:sz w:val="22"/>
                <w:szCs w:val="22"/>
              </w:rPr>
              <w:t>98.18%</w:t>
            </w:r>
          </w:p>
        </w:tc>
      </w:tr>
      <w:tr w:rsidR="007F0D3F" w:rsidRPr="000B1B17" w14:paraId="39612863" w14:textId="77777777" w:rsidTr="002970B8">
        <w:tc>
          <w:tcPr>
            <w:tcW w:w="1366" w:type="dxa"/>
            <w:vMerge/>
            <w:tcBorders>
              <w:top w:val="single" w:sz="12" w:space="0" w:color="auto"/>
              <w:bottom w:val="single" w:sz="6" w:space="0" w:color="auto"/>
            </w:tcBorders>
          </w:tcPr>
          <w:p w14:paraId="7A92EFDD" w14:textId="77777777" w:rsidR="007F0D3F" w:rsidRPr="004377A1" w:rsidRDefault="007F0D3F" w:rsidP="007F0D3F">
            <w:pPr>
              <w:topLinePunct w:val="0"/>
              <w:jc w:val="both"/>
              <w:rPr>
                <w:rFonts w:eastAsia="ＭＳ Ｐゴシック"/>
                <w:sz w:val="20"/>
              </w:rPr>
            </w:pPr>
          </w:p>
        </w:tc>
        <w:tc>
          <w:tcPr>
            <w:tcW w:w="963" w:type="dxa"/>
            <w:vMerge/>
          </w:tcPr>
          <w:p w14:paraId="7208E233" w14:textId="77777777" w:rsidR="007F0D3F" w:rsidRPr="004377A1" w:rsidRDefault="007F0D3F" w:rsidP="007F0D3F">
            <w:pPr>
              <w:topLinePunct w:val="0"/>
              <w:jc w:val="both"/>
              <w:rPr>
                <w:rFonts w:eastAsia="ＭＳ Ｐゴシック"/>
                <w:sz w:val="20"/>
              </w:rPr>
            </w:pPr>
          </w:p>
        </w:tc>
        <w:tc>
          <w:tcPr>
            <w:tcW w:w="1502" w:type="dxa"/>
          </w:tcPr>
          <w:p w14:paraId="59DAB48A" w14:textId="77777777" w:rsidR="007F0D3F" w:rsidRPr="004377A1" w:rsidRDefault="007F0D3F" w:rsidP="007F0D3F">
            <w:pPr>
              <w:jc w:val="center"/>
            </w:pPr>
            <w:r w:rsidRPr="004377A1">
              <w:rPr>
                <w:rFonts w:hint="eastAsia"/>
              </w:rPr>
              <w:t>令和５年度</w:t>
            </w:r>
          </w:p>
        </w:tc>
        <w:tc>
          <w:tcPr>
            <w:tcW w:w="2299" w:type="dxa"/>
          </w:tcPr>
          <w:p w14:paraId="364CEF45" w14:textId="0F181E99" w:rsidR="007F0D3F" w:rsidRPr="004377A1" w:rsidRDefault="007F0D3F" w:rsidP="007F0D3F">
            <w:pPr>
              <w:jc w:val="right"/>
              <w:rPr>
                <w:sz w:val="22"/>
                <w:szCs w:val="22"/>
              </w:rPr>
            </w:pPr>
            <w:r>
              <w:rPr>
                <w:rFonts w:hint="eastAsia"/>
                <w:sz w:val="22"/>
                <w:szCs w:val="22"/>
              </w:rPr>
              <w:t>22,457,200</w:t>
            </w:r>
          </w:p>
        </w:tc>
        <w:tc>
          <w:tcPr>
            <w:tcW w:w="1973" w:type="dxa"/>
          </w:tcPr>
          <w:p w14:paraId="4083FB70" w14:textId="2AA3AFF6" w:rsidR="007F0D3F" w:rsidRPr="004377A1" w:rsidRDefault="007F0D3F" w:rsidP="007F0D3F">
            <w:pPr>
              <w:jc w:val="right"/>
              <w:rPr>
                <w:sz w:val="22"/>
                <w:szCs w:val="22"/>
              </w:rPr>
            </w:pPr>
            <w:r>
              <w:rPr>
                <w:rFonts w:hint="eastAsia"/>
                <w:sz w:val="22"/>
                <w:szCs w:val="22"/>
              </w:rPr>
              <w:t>22,155,630</w:t>
            </w:r>
          </w:p>
        </w:tc>
        <w:tc>
          <w:tcPr>
            <w:tcW w:w="1515" w:type="dxa"/>
          </w:tcPr>
          <w:p w14:paraId="2251DB92" w14:textId="14D2FE1A" w:rsidR="007F0D3F" w:rsidRPr="004377A1" w:rsidRDefault="0013686B" w:rsidP="0013686B">
            <w:pPr>
              <w:jc w:val="right"/>
              <w:rPr>
                <w:sz w:val="22"/>
                <w:szCs w:val="22"/>
              </w:rPr>
            </w:pPr>
            <w:r w:rsidRPr="0013686B">
              <w:rPr>
                <w:sz w:val="22"/>
                <w:szCs w:val="22"/>
              </w:rPr>
              <w:t>98.</w:t>
            </w:r>
            <w:r>
              <w:rPr>
                <w:rFonts w:hint="eastAsia"/>
                <w:sz w:val="22"/>
                <w:szCs w:val="22"/>
              </w:rPr>
              <w:t>65</w:t>
            </w:r>
            <w:r w:rsidRPr="0013686B">
              <w:rPr>
                <w:sz w:val="22"/>
                <w:szCs w:val="22"/>
              </w:rPr>
              <w:t>%</w:t>
            </w:r>
          </w:p>
        </w:tc>
      </w:tr>
      <w:tr w:rsidR="007F0D3F" w:rsidRPr="000B1B17" w14:paraId="7DD8BB3B" w14:textId="77777777" w:rsidTr="002970B8">
        <w:tc>
          <w:tcPr>
            <w:tcW w:w="1366" w:type="dxa"/>
            <w:vMerge/>
            <w:tcBorders>
              <w:top w:val="single" w:sz="12" w:space="0" w:color="auto"/>
              <w:bottom w:val="single" w:sz="6" w:space="0" w:color="auto"/>
            </w:tcBorders>
          </w:tcPr>
          <w:p w14:paraId="5F572838" w14:textId="77777777" w:rsidR="007F0D3F" w:rsidRPr="004377A1" w:rsidRDefault="007F0D3F" w:rsidP="007F0D3F">
            <w:pPr>
              <w:topLinePunct w:val="0"/>
              <w:jc w:val="both"/>
              <w:rPr>
                <w:rFonts w:eastAsia="ＭＳ Ｐゴシック"/>
                <w:sz w:val="20"/>
              </w:rPr>
            </w:pPr>
          </w:p>
        </w:tc>
        <w:tc>
          <w:tcPr>
            <w:tcW w:w="963" w:type="dxa"/>
            <w:vMerge/>
          </w:tcPr>
          <w:p w14:paraId="2DAEC669" w14:textId="77777777" w:rsidR="007F0D3F" w:rsidRPr="004377A1" w:rsidRDefault="007F0D3F" w:rsidP="007F0D3F">
            <w:pPr>
              <w:topLinePunct w:val="0"/>
              <w:jc w:val="both"/>
              <w:rPr>
                <w:rFonts w:eastAsia="ＭＳ Ｐゴシック"/>
                <w:sz w:val="20"/>
              </w:rPr>
            </w:pPr>
          </w:p>
        </w:tc>
        <w:tc>
          <w:tcPr>
            <w:tcW w:w="1502" w:type="dxa"/>
          </w:tcPr>
          <w:p w14:paraId="24FE6A5C" w14:textId="77777777" w:rsidR="007F0D3F" w:rsidRPr="004377A1" w:rsidRDefault="007F0D3F" w:rsidP="007F0D3F">
            <w:pPr>
              <w:jc w:val="center"/>
            </w:pPr>
            <w:r w:rsidRPr="004377A1">
              <w:rPr>
                <w:rFonts w:hint="eastAsia"/>
              </w:rPr>
              <w:t>令和６年度</w:t>
            </w:r>
          </w:p>
        </w:tc>
        <w:tc>
          <w:tcPr>
            <w:tcW w:w="2299" w:type="dxa"/>
          </w:tcPr>
          <w:p w14:paraId="4F431873" w14:textId="7362C8D9" w:rsidR="007F0D3F" w:rsidRPr="004377A1" w:rsidRDefault="007F0D3F" w:rsidP="007F0D3F">
            <w:pPr>
              <w:jc w:val="right"/>
              <w:rPr>
                <w:sz w:val="22"/>
                <w:szCs w:val="22"/>
              </w:rPr>
            </w:pPr>
            <w:r>
              <w:rPr>
                <w:rFonts w:hint="eastAsia"/>
                <w:sz w:val="22"/>
                <w:szCs w:val="22"/>
              </w:rPr>
              <w:t>24,888,920</w:t>
            </w:r>
          </w:p>
        </w:tc>
        <w:tc>
          <w:tcPr>
            <w:tcW w:w="1973" w:type="dxa"/>
          </w:tcPr>
          <w:p w14:paraId="5C0DC320" w14:textId="6C722C9B" w:rsidR="007F0D3F" w:rsidRPr="004377A1" w:rsidRDefault="007F0D3F" w:rsidP="0013686B">
            <w:pPr>
              <w:jc w:val="right"/>
              <w:rPr>
                <w:sz w:val="22"/>
                <w:szCs w:val="22"/>
              </w:rPr>
            </w:pPr>
            <w:r>
              <w:rPr>
                <w:rFonts w:hint="eastAsia"/>
                <w:sz w:val="22"/>
                <w:szCs w:val="22"/>
              </w:rPr>
              <w:t>2</w:t>
            </w:r>
            <w:r w:rsidR="0013686B">
              <w:rPr>
                <w:rFonts w:hint="eastAsia"/>
                <w:sz w:val="22"/>
                <w:szCs w:val="22"/>
              </w:rPr>
              <w:t>4</w:t>
            </w:r>
            <w:r>
              <w:rPr>
                <w:rFonts w:hint="eastAsia"/>
                <w:sz w:val="22"/>
                <w:szCs w:val="22"/>
              </w:rPr>
              <w:t>,213,800</w:t>
            </w:r>
          </w:p>
        </w:tc>
        <w:tc>
          <w:tcPr>
            <w:tcW w:w="1515" w:type="dxa"/>
          </w:tcPr>
          <w:p w14:paraId="17038A2E" w14:textId="6EDC32F4" w:rsidR="007F0D3F" w:rsidRPr="004377A1" w:rsidRDefault="0013686B" w:rsidP="0013686B">
            <w:pPr>
              <w:jc w:val="right"/>
              <w:rPr>
                <w:sz w:val="22"/>
                <w:szCs w:val="22"/>
              </w:rPr>
            </w:pPr>
            <w:r w:rsidRPr="0013686B">
              <w:rPr>
                <w:sz w:val="22"/>
                <w:szCs w:val="22"/>
              </w:rPr>
              <w:t>9</w:t>
            </w:r>
            <w:r>
              <w:rPr>
                <w:rFonts w:hint="eastAsia"/>
                <w:sz w:val="22"/>
                <w:szCs w:val="22"/>
              </w:rPr>
              <w:t>7</w:t>
            </w:r>
            <w:r w:rsidRPr="0013686B">
              <w:rPr>
                <w:sz w:val="22"/>
                <w:szCs w:val="22"/>
              </w:rPr>
              <w:t>.</w:t>
            </w:r>
            <w:r>
              <w:rPr>
                <w:rFonts w:hint="eastAsia"/>
                <w:sz w:val="22"/>
                <w:szCs w:val="22"/>
              </w:rPr>
              <w:t>28</w:t>
            </w:r>
            <w:r w:rsidRPr="0013686B">
              <w:rPr>
                <w:sz w:val="22"/>
                <w:szCs w:val="22"/>
              </w:rPr>
              <w:t>%</w:t>
            </w:r>
          </w:p>
        </w:tc>
      </w:tr>
      <w:tr w:rsidR="007F0D3F" w:rsidRPr="000B1B17" w14:paraId="79605BD9" w14:textId="77777777" w:rsidTr="002970B8">
        <w:tc>
          <w:tcPr>
            <w:tcW w:w="1366" w:type="dxa"/>
            <w:vMerge/>
            <w:tcBorders>
              <w:top w:val="single" w:sz="12" w:space="0" w:color="auto"/>
              <w:bottom w:val="single" w:sz="6" w:space="0" w:color="auto"/>
            </w:tcBorders>
          </w:tcPr>
          <w:p w14:paraId="7E93D34C" w14:textId="77777777" w:rsidR="007F0D3F" w:rsidRPr="004377A1" w:rsidRDefault="007F0D3F" w:rsidP="007F0D3F">
            <w:pPr>
              <w:topLinePunct w:val="0"/>
              <w:jc w:val="both"/>
              <w:rPr>
                <w:rFonts w:eastAsia="ＭＳ Ｐゴシック"/>
                <w:sz w:val="20"/>
              </w:rPr>
            </w:pPr>
          </w:p>
        </w:tc>
        <w:tc>
          <w:tcPr>
            <w:tcW w:w="963" w:type="dxa"/>
            <w:vMerge w:val="restart"/>
          </w:tcPr>
          <w:p w14:paraId="081DF709" w14:textId="77777777" w:rsidR="007F0D3F" w:rsidRPr="004377A1" w:rsidRDefault="007F0D3F" w:rsidP="007F0D3F">
            <w:pPr>
              <w:jc w:val="both"/>
              <w:rPr>
                <w:rFonts w:eastAsia="ＭＳ Ｐゴシック"/>
                <w:sz w:val="20"/>
              </w:rPr>
            </w:pPr>
            <w:r w:rsidRPr="004377A1">
              <w:rPr>
                <w:rFonts w:hAnsi="ＭＳ 明朝" w:hint="eastAsia"/>
                <w:sz w:val="20"/>
              </w:rPr>
              <w:t>過年度</w:t>
            </w:r>
          </w:p>
        </w:tc>
        <w:tc>
          <w:tcPr>
            <w:tcW w:w="1502" w:type="dxa"/>
          </w:tcPr>
          <w:p w14:paraId="009AC175" w14:textId="77777777" w:rsidR="007F0D3F" w:rsidRPr="004377A1" w:rsidRDefault="007F0D3F" w:rsidP="007F0D3F">
            <w:pPr>
              <w:topLinePunct w:val="0"/>
              <w:jc w:val="center"/>
              <w:rPr>
                <w:rFonts w:hAnsi="ＭＳ 明朝"/>
              </w:rPr>
            </w:pPr>
            <w:r w:rsidRPr="004377A1">
              <w:rPr>
                <w:rFonts w:hAnsi="ＭＳ 明朝" w:hint="eastAsia"/>
              </w:rPr>
              <w:t>令和２年度</w:t>
            </w:r>
          </w:p>
        </w:tc>
        <w:tc>
          <w:tcPr>
            <w:tcW w:w="2299" w:type="dxa"/>
          </w:tcPr>
          <w:p w14:paraId="4BFC46EC" w14:textId="27C7D7A0" w:rsidR="007F0D3F" w:rsidRPr="004377A1" w:rsidRDefault="007F0D3F" w:rsidP="007F0D3F">
            <w:pPr>
              <w:topLinePunct w:val="0"/>
              <w:jc w:val="right"/>
              <w:rPr>
                <w:rFonts w:hAnsi="ＭＳ 明朝"/>
                <w:sz w:val="22"/>
                <w:szCs w:val="22"/>
              </w:rPr>
            </w:pPr>
            <w:r>
              <w:rPr>
                <w:rFonts w:hAnsi="ＭＳ 明朝" w:hint="eastAsia"/>
                <w:sz w:val="22"/>
                <w:szCs w:val="22"/>
              </w:rPr>
              <w:t>74,381,920</w:t>
            </w:r>
          </w:p>
        </w:tc>
        <w:tc>
          <w:tcPr>
            <w:tcW w:w="1973" w:type="dxa"/>
          </w:tcPr>
          <w:p w14:paraId="2839A607" w14:textId="4F59EB21" w:rsidR="007F0D3F" w:rsidRPr="004377A1" w:rsidRDefault="007F0D3F" w:rsidP="007F0D3F">
            <w:pPr>
              <w:topLinePunct w:val="0"/>
              <w:jc w:val="right"/>
              <w:rPr>
                <w:rFonts w:hAnsi="ＭＳ 明朝"/>
                <w:sz w:val="22"/>
                <w:szCs w:val="22"/>
              </w:rPr>
            </w:pPr>
            <w:r>
              <w:rPr>
                <w:rFonts w:hAnsi="ＭＳ 明朝" w:hint="eastAsia"/>
                <w:sz w:val="22"/>
                <w:szCs w:val="22"/>
              </w:rPr>
              <w:t>1,699,440</w:t>
            </w:r>
          </w:p>
        </w:tc>
        <w:tc>
          <w:tcPr>
            <w:tcW w:w="1515" w:type="dxa"/>
          </w:tcPr>
          <w:p w14:paraId="46A314C3" w14:textId="75A25CCB" w:rsidR="007F0D3F" w:rsidRPr="004377A1" w:rsidRDefault="0013686B" w:rsidP="007F0D3F">
            <w:pPr>
              <w:topLinePunct w:val="0"/>
              <w:jc w:val="right"/>
              <w:rPr>
                <w:rFonts w:hAnsi="ＭＳ 明朝"/>
                <w:sz w:val="22"/>
                <w:szCs w:val="22"/>
              </w:rPr>
            </w:pPr>
            <w:r>
              <w:rPr>
                <w:rFonts w:hAnsi="ＭＳ 明朝" w:hint="eastAsia"/>
                <w:sz w:val="22"/>
                <w:szCs w:val="22"/>
              </w:rPr>
              <w:t>2.28%</w:t>
            </w:r>
          </w:p>
        </w:tc>
      </w:tr>
      <w:tr w:rsidR="007F0D3F" w:rsidRPr="000B1B17" w14:paraId="21E2903E" w14:textId="77777777" w:rsidTr="002970B8">
        <w:tc>
          <w:tcPr>
            <w:tcW w:w="1366" w:type="dxa"/>
            <w:vMerge/>
            <w:tcBorders>
              <w:top w:val="single" w:sz="12" w:space="0" w:color="auto"/>
              <w:bottom w:val="single" w:sz="6" w:space="0" w:color="auto"/>
            </w:tcBorders>
          </w:tcPr>
          <w:p w14:paraId="00B079F7" w14:textId="77777777" w:rsidR="007F0D3F" w:rsidRPr="004377A1" w:rsidRDefault="007F0D3F" w:rsidP="007F0D3F">
            <w:pPr>
              <w:topLinePunct w:val="0"/>
              <w:jc w:val="both"/>
              <w:rPr>
                <w:rFonts w:eastAsia="ＭＳ Ｐゴシック"/>
                <w:sz w:val="20"/>
              </w:rPr>
            </w:pPr>
          </w:p>
        </w:tc>
        <w:tc>
          <w:tcPr>
            <w:tcW w:w="963" w:type="dxa"/>
            <w:vMerge/>
          </w:tcPr>
          <w:p w14:paraId="0D439C06" w14:textId="77777777" w:rsidR="007F0D3F" w:rsidRPr="004377A1" w:rsidRDefault="007F0D3F" w:rsidP="007F0D3F">
            <w:pPr>
              <w:jc w:val="both"/>
              <w:rPr>
                <w:rFonts w:eastAsia="ＭＳ Ｐゴシック"/>
                <w:sz w:val="20"/>
              </w:rPr>
            </w:pPr>
          </w:p>
        </w:tc>
        <w:tc>
          <w:tcPr>
            <w:tcW w:w="1502" w:type="dxa"/>
          </w:tcPr>
          <w:p w14:paraId="75C55ADC" w14:textId="77777777" w:rsidR="007F0D3F" w:rsidRPr="004377A1" w:rsidRDefault="007F0D3F" w:rsidP="007F0D3F">
            <w:pPr>
              <w:jc w:val="center"/>
            </w:pPr>
            <w:r w:rsidRPr="004377A1">
              <w:rPr>
                <w:rFonts w:hint="eastAsia"/>
              </w:rPr>
              <w:t>令和３年度</w:t>
            </w:r>
          </w:p>
        </w:tc>
        <w:tc>
          <w:tcPr>
            <w:tcW w:w="2299" w:type="dxa"/>
          </w:tcPr>
          <w:p w14:paraId="2F3B969B" w14:textId="039903C2" w:rsidR="007F0D3F" w:rsidRPr="004377A1" w:rsidRDefault="007F0D3F" w:rsidP="007F0D3F">
            <w:pPr>
              <w:topLinePunct w:val="0"/>
              <w:jc w:val="right"/>
              <w:rPr>
                <w:rFonts w:hAnsi="ＭＳ 明朝"/>
                <w:sz w:val="22"/>
                <w:szCs w:val="22"/>
              </w:rPr>
            </w:pPr>
            <w:r>
              <w:rPr>
                <w:rFonts w:hAnsi="ＭＳ 明朝" w:hint="eastAsia"/>
                <w:sz w:val="22"/>
                <w:szCs w:val="22"/>
              </w:rPr>
              <w:t>73,361,850</w:t>
            </w:r>
          </w:p>
        </w:tc>
        <w:tc>
          <w:tcPr>
            <w:tcW w:w="1973" w:type="dxa"/>
          </w:tcPr>
          <w:p w14:paraId="1C0D911A" w14:textId="2E970A00" w:rsidR="007F0D3F" w:rsidRPr="004377A1" w:rsidRDefault="007F0D3F" w:rsidP="007F0D3F">
            <w:pPr>
              <w:topLinePunct w:val="0"/>
              <w:jc w:val="right"/>
              <w:rPr>
                <w:rFonts w:hAnsi="ＭＳ 明朝"/>
                <w:sz w:val="22"/>
                <w:szCs w:val="22"/>
              </w:rPr>
            </w:pPr>
            <w:r>
              <w:rPr>
                <w:rFonts w:hAnsi="ＭＳ 明朝" w:hint="eastAsia"/>
                <w:sz w:val="22"/>
                <w:szCs w:val="22"/>
              </w:rPr>
              <w:t>946,700</w:t>
            </w:r>
          </w:p>
        </w:tc>
        <w:tc>
          <w:tcPr>
            <w:tcW w:w="1515" w:type="dxa"/>
          </w:tcPr>
          <w:p w14:paraId="4F844F49" w14:textId="050C5D32" w:rsidR="007F0D3F" w:rsidRPr="004377A1" w:rsidRDefault="0013686B" w:rsidP="0013686B">
            <w:pPr>
              <w:topLinePunct w:val="0"/>
              <w:jc w:val="right"/>
              <w:rPr>
                <w:rFonts w:hAnsi="ＭＳ 明朝"/>
                <w:sz w:val="22"/>
                <w:szCs w:val="22"/>
              </w:rPr>
            </w:pPr>
            <w:r>
              <w:rPr>
                <w:rFonts w:hAnsi="ＭＳ 明朝" w:hint="eastAsia"/>
                <w:sz w:val="22"/>
                <w:szCs w:val="22"/>
              </w:rPr>
              <w:t>1.29%</w:t>
            </w:r>
          </w:p>
        </w:tc>
      </w:tr>
      <w:tr w:rsidR="007F0D3F" w:rsidRPr="000B1B17" w14:paraId="53A21293" w14:textId="77777777" w:rsidTr="002970B8">
        <w:tc>
          <w:tcPr>
            <w:tcW w:w="1366" w:type="dxa"/>
            <w:vMerge/>
            <w:tcBorders>
              <w:top w:val="single" w:sz="12" w:space="0" w:color="auto"/>
              <w:bottom w:val="single" w:sz="6" w:space="0" w:color="auto"/>
            </w:tcBorders>
          </w:tcPr>
          <w:p w14:paraId="0BC46382" w14:textId="77777777" w:rsidR="007F0D3F" w:rsidRPr="004377A1" w:rsidRDefault="007F0D3F" w:rsidP="007F0D3F">
            <w:pPr>
              <w:topLinePunct w:val="0"/>
              <w:jc w:val="both"/>
              <w:rPr>
                <w:rFonts w:eastAsia="ＭＳ Ｐゴシック"/>
                <w:sz w:val="20"/>
              </w:rPr>
            </w:pPr>
          </w:p>
        </w:tc>
        <w:tc>
          <w:tcPr>
            <w:tcW w:w="963" w:type="dxa"/>
            <w:vMerge/>
          </w:tcPr>
          <w:p w14:paraId="082A228F" w14:textId="77777777" w:rsidR="007F0D3F" w:rsidRPr="004377A1" w:rsidRDefault="007F0D3F" w:rsidP="007F0D3F">
            <w:pPr>
              <w:topLinePunct w:val="0"/>
              <w:jc w:val="both"/>
              <w:rPr>
                <w:rFonts w:hAnsi="ＭＳ 明朝"/>
                <w:sz w:val="20"/>
              </w:rPr>
            </w:pPr>
          </w:p>
        </w:tc>
        <w:tc>
          <w:tcPr>
            <w:tcW w:w="1502" w:type="dxa"/>
          </w:tcPr>
          <w:p w14:paraId="537C817E" w14:textId="77777777" w:rsidR="007F0D3F" w:rsidRPr="004377A1" w:rsidRDefault="007F0D3F" w:rsidP="007F0D3F">
            <w:pPr>
              <w:jc w:val="center"/>
            </w:pPr>
            <w:r w:rsidRPr="004377A1">
              <w:rPr>
                <w:rFonts w:hint="eastAsia"/>
              </w:rPr>
              <w:t>令和４年度</w:t>
            </w:r>
          </w:p>
        </w:tc>
        <w:tc>
          <w:tcPr>
            <w:tcW w:w="2299" w:type="dxa"/>
          </w:tcPr>
          <w:p w14:paraId="6A80ABCB" w14:textId="07F4EB5A" w:rsidR="007F0D3F" w:rsidRPr="004377A1" w:rsidRDefault="007F0D3F" w:rsidP="007F0D3F">
            <w:pPr>
              <w:topLinePunct w:val="0"/>
              <w:jc w:val="right"/>
              <w:rPr>
                <w:rFonts w:hAnsi="ＭＳ 明朝"/>
                <w:sz w:val="22"/>
                <w:szCs w:val="22"/>
              </w:rPr>
            </w:pPr>
            <w:r>
              <w:rPr>
                <w:rFonts w:hAnsi="ＭＳ 明朝" w:hint="eastAsia"/>
                <w:sz w:val="22"/>
                <w:szCs w:val="22"/>
              </w:rPr>
              <w:t>73,721,320</w:t>
            </w:r>
          </w:p>
        </w:tc>
        <w:tc>
          <w:tcPr>
            <w:tcW w:w="1973" w:type="dxa"/>
          </w:tcPr>
          <w:p w14:paraId="654B6F99" w14:textId="729A5F13" w:rsidR="007F0D3F" w:rsidRPr="004377A1" w:rsidRDefault="007F0D3F" w:rsidP="007F0D3F">
            <w:pPr>
              <w:topLinePunct w:val="0"/>
              <w:jc w:val="right"/>
              <w:rPr>
                <w:rFonts w:hAnsi="ＭＳ 明朝"/>
                <w:sz w:val="22"/>
                <w:szCs w:val="22"/>
              </w:rPr>
            </w:pPr>
            <w:r>
              <w:rPr>
                <w:rFonts w:hAnsi="ＭＳ 明朝" w:hint="eastAsia"/>
                <w:sz w:val="22"/>
                <w:szCs w:val="22"/>
              </w:rPr>
              <w:t>1,278,760</w:t>
            </w:r>
          </w:p>
        </w:tc>
        <w:tc>
          <w:tcPr>
            <w:tcW w:w="1515" w:type="dxa"/>
          </w:tcPr>
          <w:p w14:paraId="1A052D28" w14:textId="61503AF1" w:rsidR="007F0D3F" w:rsidRPr="004377A1" w:rsidRDefault="0013686B" w:rsidP="0013686B">
            <w:pPr>
              <w:topLinePunct w:val="0"/>
              <w:jc w:val="right"/>
              <w:rPr>
                <w:rFonts w:hAnsi="ＭＳ 明朝"/>
                <w:sz w:val="22"/>
                <w:szCs w:val="22"/>
              </w:rPr>
            </w:pPr>
            <w:r>
              <w:rPr>
                <w:rFonts w:hAnsi="ＭＳ 明朝" w:hint="eastAsia"/>
                <w:sz w:val="22"/>
                <w:szCs w:val="22"/>
              </w:rPr>
              <w:t>1.73%</w:t>
            </w:r>
          </w:p>
        </w:tc>
      </w:tr>
      <w:tr w:rsidR="007F0D3F" w:rsidRPr="000B1B17" w14:paraId="27CFEBCE" w14:textId="77777777" w:rsidTr="002970B8">
        <w:tc>
          <w:tcPr>
            <w:tcW w:w="1366" w:type="dxa"/>
            <w:vMerge/>
            <w:tcBorders>
              <w:top w:val="single" w:sz="12" w:space="0" w:color="auto"/>
              <w:bottom w:val="single" w:sz="6" w:space="0" w:color="auto"/>
            </w:tcBorders>
          </w:tcPr>
          <w:p w14:paraId="0BAF7057" w14:textId="77777777" w:rsidR="007F0D3F" w:rsidRPr="004377A1" w:rsidRDefault="007F0D3F" w:rsidP="007F0D3F">
            <w:pPr>
              <w:topLinePunct w:val="0"/>
              <w:jc w:val="both"/>
              <w:rPr>
                <w:rFonts w:eastAsia="ＭＳ Ｐゴシック"/>
                <w:sz w:val="20"/>
              </w:rPr>
            </w:pPr>
          </w:p>
        </w:tc>
        <w:tc>
          <w:tcPr>
            <w:tcW w:w="963" w:type="dxa"/>
            <w:vMerge/>
          </w:tcPr>
          <w:p w14:paraId="64757266" w14:textId="77777777" w:rsidR="007F0D3F" w:rsidRPr="004377A1" w:rsidRDefault="007F0D3F" w:rsidP="007F0D3F">
            <w:pPr>
              <w:topLinePunct w:val="0"/>
              <w:jc w:val="both"/>
              <w:rPr>
                <w:rFonts w:eastAsia="ＭＳ Ｐゴシック"/>
                <w:sz w:val="20"/>
              </w:rPr>
            </w:pPr>
          </w:p>
        </w:tc>
        <w:tc>
          <w:tcPr>
            <w:tcW w:w="1502" w:type="dxa"/>
          </w:tcPr>
          <w:p w14:paraId="08B2A71F" w14:textId="77777777" w:rsidR="007F0D3F" w:rsidRPr="004377A1" w:rsidRDefault="007F0D3F" w:rsidP="007F0D3F">
            <w:pPr>
              <w:jc w:val="center"/>
            </w:pPr>
            <w:r w:rsidRPr="004377A1">
              <w:rPr>
                <w:rFonts w:hint="eastAsia"/>
              </w:rPr>
              <w:t>令和５年度</w:t>
            </w:r>
          </w:p>
        </w:tc>
        <w:tc>
          <w:tcPr>
            <w:tcW w:w="2299" w:type="dxa"/>
          </w:tcPr>
          <w:p w14:paraId="48C21199" w14:textId="4194DB78" w:rsidR="007F0D3F" w:rsidRPr="004377A1" w:rsidRDefault="007F0D3F" w:rsidP="007F0D3F">
            <w:pPr>
              <w:jc w:val="right"/>
              <w:rPr>
                <w:sz w:val="22"/>
                <w:szCs w:val="22"/>
              </w:rPr>
            </w:pPr>
            <w:r>
              <w:rPr>
                <w:rFonts w:hint="eastAsia"/>
                <w:sz w:val="22"/>
                <w:szCs w:val="22"/>
              </w:rPr>
              <w:t>1,799,730</w:t>
            </w:r>
          </w:p>
        </w:tc>
        <w:tc>
          <w:tcPr>
            <w:tcW w:w="1973" w:type="dxa"/>
          </w:tcPr>
          <w:p w14:paraId="582A0368" w14:textId="50F84442" w:rsidR="007F0D3F" w:rsidRPr="004377A1" w:rsidRDefault="007F0D3F" w:rsidP="007F0D3F">
            <w:pPr>
              <w:jc w:val="right"/>
              <w:rPr>
                <w:sz w:val="22"/>
                <w:szCs w:val="22"/>
              </w:rPr>
            </w:pPr>
            <w:r>
              <w:rPr>
                <w:rFonts w:hint="eastAsia"/>
                <w:sz w:val="22"/>
                <w:szCs w:val="22"/>
              </w:rPr>
              <w:t>896,170</w:t>
            </w:r>
          </w:p>
        </w:tc>
        <w:tc>
          <w:tcPr>
            <w:tcW w:w="1515" w:type="dxa"/>
          </w:tcPr>
          <w:p w14:paraId="5ED18B0A" w14:textId="3D8C0F88" w:rsidR="007F0D3F" w:rsidRPr="004377A1" w:rsidRDefault="0013686B" w:rsidP="0013686B">
            <w:pPr>
              <w:jc w:val="right"/>
              <w:rPr>
                <w:sz w:val="22"/>
                <w:szCs w:val="22"/>
              </w:rPr>
            </w:pPr>
            <w:r>
              <w:rPr>
                <w:rFonts w:hint="eastAsia"/>
                <w:sz w:val="22"/>
                <w:szCs w:val="22"/>
              </w:rPr>
              <w:t>49</w:t>
            </w:r>
            <w:r w:rsidRPr="0013686B">
              <w:rPr>
                <w:sz w:val="22"/>
                <w:szCs w:val="22"/>
              </w:rPr>
              <w:t>.</w:t>
            </w:r>
            <w:r>
              <w:rPr>
                <w:rFonts w:hint="eastAsia"/>
                <w:sz w:val="22"/>
                <w:szCs w:val="22"/>
              </w:rPr>
              <w:t>79</w:t>
            </w:r>
            <w:r w:rsidRPr="0013686B">
              <w:rPr>
                <w:sz w:val="22"/>
                <w:szCs w:val="22"/>
              </w:rPr>
              <w:t>%</w:t>
            </w:r>
          </w:p>
        </w:tc>
      </w:tr>
      <w:tr w:rsidR="007F0D3F" w:rsidRPr="000B1B17" w14:paraId="0BB763DD" w14:textId="77777777" w:rsidTr="002970B8">
        <w:tc>
          <w:tcPr>
            <w:tcW w:w="1366" w:type="dxa"/>
            <w:vMerge/>
            <w:tcBorders>
              <w:top w:val="single" w:sz="12" w:space="0" w:color="auto"/>
              <w:bottom w:val="single" w:sz="6" w:space="0" w:color="auto"/>
            </w:tcBorders>
          </w:tcPr>
          <w:p w14:paraId="6E960A43" w14:textId="77777777" w:rsidR="007F0D3F" w:rsidRPr="004377A1" w:rsidRDefault="007F0D3F" w:rsidP="007F0D3F">
            <w:pPr>
              <w:topLinePunct w:val="0"/>
              <w:jc w:val="both"/>
              <w:rPr>
                <w:rFonts w:eastAsia="ＭＳ Ｐゴシック"/>
                <w:sz w:val="20"/>
              </w:rPr>
            </w:pPr>
          </w:p>
        </w:tc>
        <w:tc>
          <w:tcPr>
            <w:tcW w:w="963" w:type="dxa"/>
            <w:vMerge/>
          </w:tcPr>
          <w:p w14:paraId="0D1490AC" w14:textId="77777777" w:rsidR="007F0D3F" w:rsidRPr="004377A1" w:rsidRDefault="007F0D3F" w:rsidP="007F0D3F">
            <w:pPr>
              <w:topLinePunct w:val="0"/>
              <w:jc w:val="both"/>
              <w:rPr>
                <w:rFonts w:eastAsia="ＭＳ Ｐゴシック"/>
                <w:sz w:val="20"/>
              </w:rPr>
            </w:pPr>
          </w:p>
        </w:tc>
        <w:tc>
          <w:tcPr>
            <w:tcW w:w="1502" w:type="dxa"/>
          </w:tcPr>
          <w:p w14:paraId="68FED25A" w14:textId="77777777" w:rsidR="007F0D3F" w:rsidRPr="004377A1" w:rsidRDefault="007F0D3F" w:rsidP="007F0D3F">
            <w:pPr>
              <w:jc w:val="center"/>
            </w:pPr>
            <w:r w:rsidRPr="004377A1">
              <w:rPr>
                <w:rFonts w:hint="eastAsia"/>
              </w:rPr>
              <w:t>令和６年度</w:t>
            </w:r>
          </w:p>
        </w:tc>
        <w:tc>
          <w:tcPr>
            <w:tcW w:w="2299" w:type="dxa"/>
          </w:tcPr>
          <w:p w14:paraId="12D8A58F" w14:textId="205FE346" w:rsidR="007F0D3F" w:rsidRPr="004377A1" w:rsidRDefault="007F0D3F" w:rsidP="007F0D3F">
            <w:pPr>
              <w:topLinePunct w:val="0"/>
              <w:jc w:val="right"/>
              <w:rPr>
                <w:rFonts w:hAnsi="ＭＳ 明朝"/>
                <w:sz w:val="22"/>
                <w:szCs w:val="22"/>
              </w:rPr>
            </w:pPr>
            <w:r>
              <w:rPr>
                <w:rFonts w:hAnsi="ＭＳ 明朝" w:hint="eastAsia"/>
                <w:sz w:val="22"/>
                <w:szCs w:val="22"/>
              </w:rPr>
              <w:t>1,182,810</w:t>
            </w:r>
          </w:p>
        </w:tc>
        <w:tc>
          <w:tcPr>
            <w:tcW w:w="1973" w:type="dxa"/>
          </w:tcPr>
          <w:p w14:paraId="1C5410C7" w14:textId="6958F9C6" w:rsidR="007F0D3F" w:rsidRPr="004377A1" w:rsidRDefault="007F0D3F" w:rsidP="007F0D3F">
            <w:pPr>
              <w:topLinePunct w:val="0"/>
              <w:jc w:val="right"/>
              <w:rPr>
                <w:rFonts w:hAnsi="ＭＳ 明朝"/>
                <w:sz w:val="22"/>
                <w:szCs w:val="22"/>
              </w:rPr>
            </w:pPr>
            <w:r>
              <w:rPr>
                <w:rFonts w:hAnsi="ＭＳ 明朝" w:hint="eastAsia"/>
                <w:sz w:val="22"/>
                <w:szCs w:val="22"/>
              </w:rPr>
              <w:t>343,180</w:t>
            </w:r>
          </w:p>
        </w:tc>
        <w:tc>
          <w:tcPr>
            <w:tcW w:w="1515" w:type="dxa"/>
          </w:tcPr>
          <w:p w14:paraId="6014741D" w14:textId="3BE20E20" w:rsidR="007F0D3F" w:rsidRPr="004377A1" w:rsidRDefault="0013686B" w:rsidP="0013686B">
            <w:pPr>
              <w:topLinePunct w:val="0"/>
              <w:jc w:val="right"/>
              <w:rPr>
                <w:rFonts w:hAnsi="ＭＳ 明朝"/>
                <w:sz w:val="22"/>
                <w:szCs w:val="22"/>
              </w:rPr>
            </w:pPr>
            <w:r>
              <w:rPr>
                <w:rFonts w:hint="eastAsia"/>
                <w:sz w:val="22"/>
                <w:szCs w:val="22"/>
              </w:rPr>
              <w:t>29</w:t>
            </w:r>
            <w:r w:rsidRPr="0013686B">
              <w:rPr>
                <w:sz w:val="22"/>
                <w:szCs w:val="22"/>
              </w:rPr>
              <w:t>.</w:t>
            </w:r>
            <w:r>
              <w:rPr>
                <w:rFonts w:hint="eastAsia"/>
                <w:sz w:val="22"/>
                <w:szCs w:val="22"/>
              </w:rPr>
              <w:t>01</w:t>
            </w:r>
            <w:r w:rsidRPr="0013686B">
              <w:rPr>
                <w:sz w:val="22"/>
                <w:szCs w:val="22"/>
              </w:rPr>
              <w:t>%</w:t>
            </w:r>
          </w:p>
        </w:tc>
      </w:tr>
    </w:tbl>
    <w:p w14:paraId="68BEB910" w14:textId="5FC670AA" w:rsidR="002D7E5C" w:rsidRPr="00CA1C9A" w:rsidRDefault="002D7E5C" w:rsidP="002D7E5C">
      <w:pPr>
        <w:topLinePunct w:val="0"/>
        <w:jc w:val="both"/>
        <w:rPr>
          <w:color w:val="000000" w:themeColor="text1"/>
        </w:rPr>
      </w:pPr>
      <w:bookmarkStart w:id="27" w:name="_Toc367200000"/>
      <w:r w:rsidRPr="00CA1C9A">
        <w:rPr>
          <w:rFonts w:hint="eastAsia"/>
          <w:color w:val="000000" w:themeColor="text1"/>
        </w:rPr>
        <w:t>※新たに委託</w:t>
      </w:r>
      <w:r w:rsidR="00CA1C9A" w:rsidRPr="00CA1C9A">
        <w:rPr>
          <w:rFonts w:hint="eastAsia"/>
          <w:color w:val="000000" w:themeColor="text1"/>
        </w:rPr>
        <w:t>する</w:t>
      </w:r>
      <w:r w:rsidRPr="00CA1C9A">
        <w:rPr>
          <w:rFonts w:hint="eastAsia"/>
          <w:color w:val="000000" w:themeColor="text1"/>
        </w:rPr>
        <w:t>業務</w:t>
      </w:r>
    </w:p>
    <w:p w14:paraId="12773953" w14:textId="77CE8DC0" w:rsidR="00596596" w:rsidRPr="007C546E" w:rsidRDefault="002D7E5C" w:rsidP="00442E7E">
      <w:pPr>
        <w:topLinePunct w:val="0"/>
        <w:jc w:val="both"/>
        <w:rPr>
          <w:rFonts w:ascii="ＭＳ ゴシック" w:eastAsia="ＭＳ ゴシック" w:hAnsi="ＭＳ ゴシック"/>
        </w:rPr>
      </w:pPr>
      <w:r w:rsidRPr="007C546E">
        <w:rPr>
          <w:rFonts w:ascii="ＭＳ ゴシック" w:eastAsia="ＭＳ ゴシック" w:hAnsi="ＭＳ ゴシック" w:hint="eastAsia"/>
        </w:rPr>
        <w:lastRenderedPageBreak/>
        <w:t>別表第</w:t>
      </w:r>
      <w:bookmarkEnd w:id="27"/>
      <w:r w:rsidR="00581BCE" w:rsidRPr="007C546E">
        <w:rPr>
          <w:rFonts w:ascii="ＭＳ ゴシック" w:eastAsia="ＭＳ ゴシック" w:hAnsi="ＭＳ ゴシック" w:hint="eastAsia"/>
        </w:rPr>
        <w:t>４</w:t>
      </w:r>
    </w:p>
    <w:p w14:paraId="02DEEA17" w14:textId="77777777" w:rsidR="00596596" w:rsidRPr="000B1B17" w:rsidRDefault="00596596" w:rsidP="00DE0EC0">
      <w:pPr>
        <w:topLinePunct w:val="0"/>
        <w:ind w:firstLineChars="100" w:firstLine="202"/>
        <w:jc w:val="center"/>
        <w:rPr>
          <w:rFonts w:hAnsi="ＭＳ 明朝"/>
        </w:rPr>
      </w:pPr>
      <w:r w:rsidRPr="000B1B17">
        <w:rPr>
          <w:rFonts w:hAnsi="ＭＳ 明朝" w:hint="eastAsia"/>
        </w:rPr>
        <w:t>リスク分担表</w:t>
      </w:r>
    </w:p>
    <w:tbl>
      <w:tblPr>
        <w:tblpPr w:leftFromText="142" w:rightFromText="142" w:vertAnchor="text" w:tblpX="258" w:tblpY="1"/>
        <w:tblOverlap w:val="never"/>
        <w:tblW w:w="9447" w:type="dxa"/>
        <w:tblCellMar>
          <w:left w:w="57" w:type="dxa"/>
          <w:right w:w="57" w:type="dxa"/>
        </w:tblCellMar>
        <w:tblLook w:val="0000" w:firstRow="0" w:lastRow="0" w:firstColumn="0" w:lastColumn="0" w:noHBand="0" w:noVBand="0"/>
      </w:tblPr>
      <w:tblGrid>
        <w:gridCol w:w="1422"/>
        <w:gridCol w:w="982"/>
        <w:gridCol w:w="1712"/>
        <w:gridCol w:w="3557"/>
        <w:gridCol w:w="888"/>
        <w:gridCol w:w="886"/>
      </w:tblGrid>
      <w:tr w:rsidR="00596596" w:rsidRPr="000B1B17" w14:paraId="55A51234" w14:textId="77777777" w:rsidTr="0061657B">
        <w:trPr>
          <w:tblHeader/>
        </w:trPr>
        <w:tc>
          <w:tcPr>
            <w:tcW w:w="142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C72C07"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カテゴリ</w:t>
            </w: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FF0E0D0" w14:textId="77777777" w:rsidR="00596596" w:rsidRPr="00CA0729"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CA0729">
              <w:rPr>
                <w:rFonts w:hAnsi="ＭＳ 明朝" w:cs="ＭＳ Ｐゴシック" w:hint="eastAsia"/>
                <w:kern w:val="0"/>
                <w:sz w:val="20"/>
                <w:szCs w:val="20"/>
              </w:rPr>
              <w:t>関連する仕様項目</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6ED54FF"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リスクの種類</w:t>
            </w:r>
          </w:p>
        </w:tc>
        <w:tc>
          <w:tcPr>
            <w:tcW w:w="355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9E26E6A"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リスクの内容</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B29FB0"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リスク分担</w:t>
            </w:r>
          </w:p>
        </w:tc>
      </w:tr>
      <w:tr w:rsidR="00596596" w:rsidRPr="000B1B17" w14:paraId="639522C3" w14:textId="77777777" w:rsidTr="0061657B">
        <w:trPr>
          <w:tblHeader/>
        </w:trPr>
        <w:tc>
          <w:tcPr>
            <w:tcW w:w="1422" w:type="dxa"/>
            <w:vMerge/>
            <w:tcBorders>
              <w:top w:val="single" w:sz="8" w:space="0" w:color="auto"/>
              <w:left w:val="single" w:sz="8" w:space="0" w:color="auto"/>
              <w:bottom w:val="single" w:sz="8" w:space="0" w:color="auto"/>
              <w:right w:val="single" w:sz="8" w:space="0" w:color="auto"/>
            </w:tcBorders>
            <w:vAlign w:val="center"/>
          </w:tcPr>
          <w:p w14:paraId="38B84B0E"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vAlign w:val="center"/>
          </w:tcPr>
          <w:p w14:paraId="11241CB9" w14:textId="77777777" w:rsidR="00596596" w:rsidRPr="00CA0729"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vAlign w:val="center"/>
          </w:tcPr>
          <w:p w14:paraId="316EA75F"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vMerge/>
            <w:tcBorders>
              <w:top w:val="single" w:sz="8" w:space="0" w:color="auto"/>
              <w:left w:val="single" w:sz="8" w:space="0" w:color="auto"/>
              <w:bottom w:val="single" w:sz="8" w:space="0" w:color="auto"/>
              <w:right w:val="single" w:sz="8" w:space="0" w:color="auto"/>
            </w:tcBorders>
            <w:vAlign w:val="center"/>
          </w:tcPr>
          <w:p w14:paraId="7D17A9E5"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0FDDB3D9"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本市</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474956D6"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受託者</w:t>
            </w:r>
          </w:p>
        </w:tc>
      </w:tr>
      <w:tr w:rsidR="00596596" w:rsidRPr="000B1B17" w14:paraId="1330C85E" w14:textId="77777777" w:rsidTr="0061657B">
        <w:tc>
          <w:tcPr>
            <w:tcW w:w="1422" w:type="dxa"/>
            <w:vMerge w:val="restart"/>
            <w:tcBorders>
              <w:top w:val="single" w:sz="8" w:space="0" w:color="auto"/>
              <w:left w:val="single" w:sz="8" w:space="0" w:color="auto"/>
              <w:bottom w:val="single" w:sz="8" w:space="0" w:color="auto"/>
              <w:right w:val="single" w:sz="8" w:space="0" w:color="auto"/>
            </w:tcBorders>
            <w:shd w:val="clear" w:color="auto" w:fill="auto"/>
          </w:tcPr>
          <w:p w14:paraId="6B637691"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前提条件</w:t>
            </w: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61C88FCF" w14:textId="77777777" w:rsidR="00596596" w:rsidRPr="00CA0729"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２(2)</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6641F135"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経費リスク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0ACF6582"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受託者の責による経費の増加</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5175EB3E"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33CE7A26"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596596" w:rsidRPr="000B1B17" w14:paraId="7B7470C7" w14:textId="77777777" w:rsidTr="0061657B">
        <w:tc>
          <w:tcPr>
            <w:tcW w:w="1422" w:type="dxa"/>
            <w:vMerge/>
            <w:tcBorders>
              <w:top w:val="single" w:sz="8" w:space="0" w:color="auto"/>
              <w:left w:val="single" w:sz="8" w:space="0" w:color="auto"/>
              <w:bottom w:val="single" w:sz="8" w:space="0" w:color="auto"/>
              <w:right w:val="single" w:sz="8" w:space="0" w:color="auto"/>
            </w:tcBorders>
          </w:tcPr>
          <w:p w14:paraId="51837957"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3BD2EB7A" w14:textId="77777777" w:rsidR="00596596" w:rsidRPr="00CA0729"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25A07E3D"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917B89D"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本市水道事業の責による経費の増加</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3E121954"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5762917E"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p>
        </w:tc>
      </w:tr>
      <w:tr w:rsidR="00596596" w:rsidRPr="000B1B17" w14:paraId="185818E3" w14:textId="77777777" w:rsidTr="0061657B">
        <w:tc>
          <w:tcPr>
            <w:tcW w:w="1422" w:type="dxa"/>
            <w:vMerge/>
            <w:tcBorders>
              <w:top w:val="single" w:sz="8" w:space="0" w:color="auto"/>
              <w:left w:val="single" w:sz="8" w:space="0" w:color="auto"/>
              <w:bottom w:val="single" w:sz="8" w:space="0" w:color="auto"/>
              <w:right w:val="single" w:sz="8" w:space="0" w:color="auto"/>
            </w:tcBorders>
          </w:tcPr>
          <w:p w14:paraId="3D17729C"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4794AF4D" w14:textId="77777777" w:rsidR="00596596" w:rsidRPr="00CA0729"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２(3)</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2E15F4A4"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法令変更リスク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B56FEFD"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本市水道事業の事業運営に関わる法令、許認可等の変更</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7380E75B"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333877C9"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p>
        </w:tc>
      </w:tr>
      <w:tr w:rsidR="00596596" w:rsidRPr="000B1B17" w14:paraId="2D222636" w14:textId="77777777" w:rsidTr="0061657B">
        <w:tc>
          <w:tcPr>
            <w:tcW w:w="1422" w:type="dxa"/>
            <w:vMerge/>
            <w:tcBorders>
              <w:top w:val="single" w:sz="8" w:space="0" w:color="auto"/>
              <w:left w:val="single" w:sz="8" w:space="0" w:color="auto"/>
              <w:bottom w:val="single" w:sz="8" w:space="0" w:color="auto"/>
              <w:right w:val="single" w:sz="8" w:space="0" w:color="auto"/>
            </w:tcBorders>
          </w:tcPr>
          <w:p w14:paraId="06BF7F28"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7B7DC7F7" w14:textId="77777777" w:rsidR="00596596" w:rsidRPr="00CA0729"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236D55E7"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34854C78" w14:textId="77777777" w:rsidR="00596596" w:rsidRPr="000B1B17" w:rsidRDefault="0059659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受託者の業務の履行に係わる法令、許認可等の変更</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78D3715B"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62B0A120" w14:textId="77777777" w:rsidR="00596596" w:rsidRPr="000B1B17" w:rsidRDefault="0059659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441D9B07" w14:textId="77777777" w:rsidTr="0061657B">
        <w:tc>
          <w:tcPr>
            <w:tcW w:w="1422" w:type="dxa"/>
            <w:vMerge w:val="restart"/>
            <w:tcBorders>
              <w:top w:val="single" w:sz="8" w:space="0" w:color="auto"/>
              <w:left w:val="single" w:sz="8" w:space="0" w:color="auto"/>
              <w:bottom w:val="single" w:sz="8" w:space="0" w:color="auto"/>
              <w:right w:val="single" w:sz="8" w:space="0" w:color="auto"/>
            </w:tcBorders>
            <w:shd w:val="clear" w:color="auto" w:fill="auto"/>
          </w:tcPr>
          <w:p w14:paraId="1220BA70"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要求水準</w:t>
            </w:r>
          </w:p>
          <w:p w14:paraId="0C9D25D8"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(一般事項)</w:t>
            </w:r>
          </w:p>
        </w:tc>
        <w:tc>
          <w:tcPr>
            <w:tcW w:w="982" w:type="dxa"/>
            <w:tcBorders>
              <w:top w:val="single" w:sz="8" w:space="0" w:color="auto"/>
              <w:left w:val="single" w:sz="8" w:space="0" w:color="auto"/>
              <w:bottom w:val="nil"/>
              <w:right w:val="single" w:sz="8" w:space="0" w:color="auto"/>
            </w:tcBorders>
            <w:shd w:val="clear" w:color="auto" w:fill="auto"/>
          </w:tcPr>
          <w:p w14:paraId="03C18A11"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３(1)ア</w:t>
            </w:r>
          </w:p>
        </w:tc>
        <w:tc>
          <w:tcPr>
            <w:tcW w:w="1712" w:type="dxa"/>
            <w:vMerge w:val="restart"/>
            <w:tcBorders>
              <w:top w:val="single" w:sz="8" w:space="0" w:color="auto"/>
              <w:left w:val="single" w:sz="8" w:space="0" w:color="auto"/>
              <w:bottom w:val="single" w:sz="8" w:space="0" w:color="000000"/>
              <w:right w:val="single" w:sz="8" w:space="0" w:color="000000"/>
            </w:tcBorders>
            <w:shd w:val="clear" w:color="auto" w:fill="auto"/>
          </w:tcPr>
          <w:p w14:paraId="32DA634D"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業務監視リスク</w:t>
            </w:r>
          </w:p>
        </w:tc>
        <w:tc>
          <w:tcPr>
            <w:tcW w:w="3557" w:type="dxa"/>
            <w:tcBorders>
              <w:top w:val="single" w:sz="8" w:space="0" w:color="auto"/>
              <w:left w:val="nil"/>
              <w:bottom w:val="single" w:sz="8" w:space="0" w:color="000000"/>
              <w:right w:val="single" w:sz="8" w:space="0" w:color="000000"/>
            </w:tcBorders>
            <w:shd w:val="clear" w:color="auto" w:fill="auto"/>
          </w:tcPr>
          <w:p w14:paraId="7F20527E"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業務履行計画書による状況の調査、監視及び評価</w:t>
            </w:r>
          </w:p>
        </w:tc>
        <w:tc>
          <w:tcPr>
            <w:tcW w:w="888" w:type="dxa"/>
            <w:tcBorders>
              <w:top w:val="single" w:sz="8" w:space="0" w:color="auto"/>
              <w:left w:val="nil"/>
              <w:bottom w:val="single" w:sz="8" w:space="0" w:color="000000"/>
              <w:right w:val="single" w:sz="8" w:space="0" w:color="000000"/>
            </w:tcBorders>
            <w:shd w:val="clear" w:color="auto" w:fill="auto"/>
            <w:vAlign w:val="center"/>
          </w:tcPr>
          <w:p w14:paraId="16099D98"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nil"/>
              <w:bottom w:val="single" w:sz="8" w:space="0" w:color="000000"/>
              <w:right w:val="single" w:sz="8" w:space="0" w:color="000000"/>
            </w:tcBorders>
            <w:shd w:val="clear" w:color="auto" w:fill="auto"/>
            <w:vAlign w:val="center"/>
          </w:tcPr>
          <w:p w14:paraId="09EF8067"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r>
      <w:tr w:rsidR="00FD2CA4" w:rsidRPr="000B1B17" w14:paraId="5D48025B" w14:textId="77777777" w:rsidTr="0061657B">
        <w:tc>
          <w:tcPr>
            <w:tcW w:w="1422" w:type="dxa"/>
            <w:vMerge/>
            <w:tcBorders>
              <w:left w:val="single" w:sz="8" w:space="0" w:color="auto"/>
              <w:bottom w:val="single" w:sz="8" w:space="0" w:color="auto"/>
              <w:right w:val="single" w:sz="8" w:space="0" w:color="auto"/>
            </w:tcBorders>
          </w:tcPr>
          <w:p w14:paraId="3ED12A71"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tcBorders>
              <w:top w:val="nil"/>
              <w:left w:val="single" w:sz="8" w:space="0" w:color="auto"/>
              <w:bottom w:val="single" w:sz="8" w:space="0" w:color="auto"/>
              <w:right w:val="single" w:sz="8" w:space="0" w:color="auto"/>
            </w:tcBorders>
            <w:shd w:val="clear" w:color="auto" w:fill="auto"/>
          </w:tcPr>
          <w:p w14:paraId="79561527"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３(1)イ</w:t>
            </w:r>
          </w:p>
        </w:tc>
        <w:tc>
          <w:tcPr>
            <w:tcW w:w="1712" w:type="dxa"/>
            <w:vMerge/>
            <w:tcBorders>
              <w:top w:val="nil"/>
              <w:left w:val="single" w:sz="8" w:space="0" w:color="auto"/>
              <w:bottom w:val="single" w:sz="8" w:space="0" w:color="auto"/>
              <w:right w:val="single" w:sz="8" w:space="0" w:color="000000"/>
            </w:tcBorders>
          </w:tcPr>
          <w:p w14:paraId="76766CC8"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nil"/>
              <w:left w:val="nil"/>
              <w:bottom w:val="single" w:sz="8" w:space="0" w:color="auto"/>
              <w:right w:val="single" w:sz="8" w:space="0" w:color="000000"/>
            </w:tcBorders>
            <w:shd w:val="clear" w:color="auto" w:fill="auto"/>
          </w:tcPr>
          <w:p w14:paraId="383818FC"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本市水道事業が実施する履行状況確認に伴う調査、監視及び評価への協力</w:t>
            </w:r>
          </w:p>
        </w:tc>
        <w:tc>
          <w:tcPr>
            <w:tcW w:w="888" w:type="dxa"/>
            <w:tcBorders>
              <w:top w:val="nil"/>
              <w:left w:val="nil"/>
              <w:bottom w:val="single" w:sz="8" w:space="0" w:color="auto"/>
              <w:right w:val="single" w:sz="8" w:space="0" w:color="000000"/>
            </w:tcBorders>
            <w:shd w:val="clear" w:color="auto" w:fill="auto"/>
            <w:vAlign w:val="center"/>
          </w:tcPr>
          <w:p w14:paraId="5B235DC7"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nil"/>
              <w:left w:val="nil"/>
              <w:bottom w:val="single" w:sz="8" w:space="0" w:color="auto"/>
              <w:right w:val="single" w:sz="8" w:space="0" w:color="000000"/>
            </w:tcBorders>
            <w:shd w:val="clear" w:color="auto" w:fill="auto"/>
            <w:vAlign w:val="center"/>
          </w:tcPr>
          <w:p w14:paraId="76D17A26"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715DD732" w14:textId="77777777" w:rsidTr="0061657B">
        <w:tc>
          <w:tcPr>
            <w:tcW w:w="1422" w:type="dxa"/>
            <w:vMerge/>
            <w:tcBorders>
              <w:left w:val="single" w:sz="8" w:space="0" w:color="auto"/>
              <w:bottom w:val="single" w:sz="8" w:space="0" w:color="auto"/>
              <w:right w:val="single" w:sz="8" w:space="0" w:color="auto"/>
            </w:tcBorders>
          </w:tcPr>
          <w:p w14:paraId="2E8F5552"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4BC8F2B8"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３(1)カ</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77146511"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業務管理リスク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6476306A"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明朝" w:hint="eastAsia"/>
                <w:sz w:val="20"/>
                <w:szCs w:val="20"/>
              </w:rPr>
              <w:t>業務従事者の安全及び健康の確保及び、労働災害の防止</w:t>
            </w:r>
            <w:r w:rsidRPr="000B1B17">
              <w:rPr>
                <w:rFonts w:hAnsi="ＭＳ 明朝" w:cs="ＭＳ Ｐゴシック" w:hint="eastAsia"/>
                <w:kern w:val="0"/>
                <w:sz w:val="20"/>
                <w:szCs w:val="20"/>
              </w:rPr>
              <w:t>業務範囲の統括的な管理</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252C3A6F"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2CCA8BB1"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6001FD82" w14:textId="77777777" w:rsidTr="0061657B">
        <w:tc>
          <w:tcPr>
            <w:tcW w:w="1422" w:type="dxa"/>
            <w:vMerge/>
            <w:tcBorders>
              <w:left w:val="single" w:sz="8" w:space="0" w:color="auto"/>
              <w:bottom w:val="single" w:sz="8" w:space="0" w:color="auto"/>
              <w:right w:val="single" w:sz="8" w:space="0" w:color="auto"/>
            </w:tcBorders>
          </w:tcPr>
          <w:p w14:paraId="38158776"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2CFA7BBB"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206981D0"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0AA5C9FA"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明朝" w:hint="eastAsia"/>
                <w:sz w:val="20"/>
                <w:szCs w:val="20"/>
              </w:rPr>
              <w:t>労働災害が発生した場合の必要な措置</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15424541"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2A678264"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2FE667DD" w14:textId="77777777" w:rsidTr="0061657B">
        <w:tc>
          <w:tcPr>
            <w:tcW w:w="1422" w:type="dxa"/>
            <w:vMerge/>
            <w:tcBorders>
              <w:left w:val="single" w:sz="8" w:space="0" w:color="auto"/>
              <w:bottom w:val="single" w:sz="8" w:space="0" w:color="auto"/>
              <w:right w:val="single" w:sz="8" w:space="0" w:color="auto"/>
            </w:tcBorders>
          </w:tcPr>
          <w:p w14:paraId="4767537F"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61FAFEDC"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751021F3"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06F353ED"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明朝" w:hint="eastAsia"/>
                <w:sz w:val="20"/>
                <w:szCs w:val="20"/>
              </w:rPr>
              <w:t>業務従事者に対する</w:t>
            </w:r>
            <w:r w:rsidRPr="004D6385">
              <w:rPr>
                <w:rFonts w:hAnsi="ＭＳ 明朝" w:cs="ＭＳ 明朝" w:hint="eastAsia"/>
                <w:color w:val="000000"/>
                <w:sz w:val="20"/>
                <w:szCs w:val="20"/>
              </w:rPr>
              <w:t>適切な労務管理及び安全教育</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3FE76D42"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2C5765BA"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5E5EC186" w14:textId="77777777" w:rsidTr="0061657B">
        <w:tc>
          <w:tcPr>
            <w:tcW w:w="1422" w:type="dxa"/>
            <w:vMerge/>
            <w:tcBorders>
              <w:left w:val="single" w:sz="8" w:space="0" w:color="auto"/>
              <w:bottom w:val="single" w:sz="8" w:space="0" w:color="auto"/>
              <w:right w:val="single" w:sz="8" w:space="0" w:color="auto"/>
            </w:tcBorders>
          </w:tcPr>
          <w:p w14:paraId="352B5437"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5A4A8E08"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7937B0C1"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6884D2DF"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明朝" w:hint="eastAsia"/>
                <w:sz w:val="20"/>
                <w:szCs w:val="20"/>
              </w:rPr>
              <w:t>業務計画、年次計画及び月次計画の策定に伴う業務の総合的な管理</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4A9AB178"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2B97171F"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6E916021" w14:textId="77777777" w:rsidTr="0061657B">
        <w:tc>
          <w:tcPr>
            <w:tcW w:w="1422" w:type="dxa"/>
            <w:vMerge/>
            <w:tcBorders>
              <w:left w:val="single" w:sz="8" w:space="0" w:color="auto"/>
              <w:bottom w:val="single" w:sz="8" w:space="0" w:color="auto"/>
              <w:right w:val="single" w:sz="8" w:space="0" w:color="auto"/>
            </w:tcBorders>
          </w:tcPr>
          <w:p w14:paraId="74331388"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66815126"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0A130BAE"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7B3C2C4"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明朝" w:hint="eastAsia"/>
                <w:sz w:val="20"/>
                <w:szCs w:val="20"/>
              </w:rPr>
              <w:t>豪雨、台風、地震等による業務の重大な障害に対する連絡、協力体制の整備</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6643A7A7"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4C839253"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76665290" w14:textId="77777777" w:rsidTr="0061657B">
        <w:trPr>
          <w:trHeight w:val="723"/>
        </w:trPr>
        <w:tc>
          <w:tcPr>
            <w:tcW w:w="1422" w:type="dxa"/>
            <w:vMerge/>
            <w:tcBorders>
              <w:left w:val="single" w:sz="8" w:space="0" w:color="auto"/>
              <w:bottom w:val="single" w:sz="8" w:space="0" w:color="auto"/>
              <w:right w:val="single" w:sz="8" w:space="0" w:color="auto"/>
            </w:tcBorders>
          </w:tcPr>
          <w:p w14:paraId="5A21B3FE"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5A030797"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３(1)ク</w:t>
            </w:r>
          </w:p>
          <w:p w14:paraId="41471069" w14:textId="77777777" w:rsidR="00FD2CA4" w:rsidRPr="00CA0729" w:rsidRDefault="00FD2CA4" w:rsidP="00315410">
            <w:pPr>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３(1)サ</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5E4D5CD7" w14:textId="77777777" w:rsidR="00FD2CA4" w:rsidRPr="000B1B17" w:rsidRDefault="00FD2CA4" w:rsidP="00315410">
            <w:pPr>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受託者及び業務従事者の業務執行リスク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58EF95FF" w14:textId="77777777" w:rsidR="00FD2CA4" w:rsidRPr="000B1B17" w:rsidRDefault="00FD2CA4" w:rsidP="00315410">
            <w:pPr>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業務従事者の厳守事項の遵守による使用者等への適切な応対</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7A5A3512"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71B2E0C8"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758A1944" w14:textId="77777777" w:rsidTr="0061657B">
        <w:trPr>
          <w:trHeight w:val="346"/>
        </w:trPr>
        <w:tc>
          <w:tcPr>
            <w:tcW w:w="1422" w:type="dxa"/>
            <w:vMerge/>
            <w:tcBorders>
              <w:left w:val="single" w:sz="8" w:space="0" w:color="auto"/>
              <w:bottom w:val="single" w:sz="8" w:space="0" w:color="auto"/>
              <w:right w:val="single" w:sz="8" w:space="0" w:color="auto"/>
            </w:tcBorders>
            <w:shd w:val="clear" w:color="auto" w:fill="auto"/>
          </w:tcPr>
          <w:p w14:paraId="4E7A4C88"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44D6DEBD" w14:textId="77777777" w:rsidR="00FD2CA4" w:rsidRPr="00CA0729" w:rsidRDefault="00FD2CA4" w:rsidP="00315410">
            <w:pPr>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022BD0A1"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65EF6D67"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水道料金</w:t>
            </w:r>
            <w:r w:rsidRPr="004D6385">
              <w:rPr>
                <w:rFonts w:hAnsi="ＭＳ 明朝" w:cs="ＭＳ Ｐゴシック" w:hint="eastAsia"/>
                <w:color w:val="000000"/>
                <w:kern w:val="0"/>
                <w:sz w:val="20"/>
                <w:szCs w:val="20"/>
              </w:rPr>
              <w:t>等</w:t>
            </w:r>
            <w:r w:rsidRPr="000B1B17">
              <w:rPr>
                <w:rFonts w:hAnsi="ＭＳ 明朝" w:cs="ＭＳ Ｐゴシック" w:hint="eastAsia"/>
                <w:kern w:val="0"/>
                <w:sz w:val="20"/>
                <w:szCs w:val="20"/>
              </w:rPr>
              <w:t>以外の金品その他の収受</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2D44FC1C"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4A889A09"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44528CBE" w14:textId="77777777" w:rsidTr="0061657B">
        <w:tc>
          <w:tcPr>
            <w:tcW w:w="1422" w:type="dxa"/>
            <w:vMerge/>
            <w:tcBorders>
              <w:left w:val="single" w:sz="8" w:space="0" w:color="auto"/>
              <w:bottom w:val="single" w:sz="8" w:space="0" w:color="auto"/>
              <w:right w:val="single" w:sz="8" w:space="0" w:color="auto"/>
            </w:tcBorders>
          </w:tcPr>
          <w:p w14:paraId="4DF84947"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shd w:val="clear" w:color="auto" w:fill="auto"/>
          </w:tcPr>
          <w:p w14:paraId="49200122"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shd w:val="clear" w:color="auto" w:fill="auto"/>
          </w:tcPr>
          <w:p w14:paraId="6BD8551C"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6545F241"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受託者の故意若しくは過失に起因する使用者等又は第三者の所有物件の破損</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476B94C9"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0537AF73"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00F97CFA" w14:textId="77777777" w:rsidTr="0061657B">
        <w:tc>
          <w:tcPr>
            <w:tcW w:w="1422" w:type="dxa"/>
            <w:vMerge/>
            <w:tcBorders>
              <w:left w:val="single" w:sz="8" w:space="0" w:color="auto"/>
              <w:bottom w:val="single" w:sz="8" w:space="0" w:color="auto"/>
              <w:right w:val="single" w:sz="8" w:space="0" w:color="auto"/>
            </w:tcBorders>
          </w:tcPr>
          <w:p w14:paraId="2DEE372E"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26C7B79B"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56DB6B42"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3AAE946D" w14:textId="58AA01F4" w:rsidR="00FD2CA4" w:rsidRPr="00FD2CA4" w:rsidRDefault="00FD2CA4" w:rsidP="006556BD">
            <w:pPr>
              <w:widowControl/>
              <w:overflowPunct/>
              <w:topLinePunct w:val="0"/>
              <w:adjustRightInd/>
              <w:spacing w:line="360" w:lineRule="exact"/>
              <w:jc w:val="both"/>
              <w:textAlignment w:val="top"/>
              <w:rPr>
                <w:rFonts w:hAnsi="ＭＳ 明朝" w:cs="ＭＳ Ｐゴシック"/>
                <w:kern w:val="0"/>
                <w:sz w:val="20"/>
                <w:szCs w:val="20"/>
              </w:rPr>
            </w:pPr>
            <w:r w:rsidRPr="000B1B17">
              <w:rPr>
                <w:rFonts w:hAnsi="ＭＳ 明朝" w:cs="ＭＳ Ｐゴシック" w:hint="eastAsia"/>
                <w:kern w:val="0"/>
                <w:sz w:val="20"/>
                <w:szCs w:val="20"/>
              </w:rPr>
              <w:t>事業運営に起因する周辺環境へ</w:t>
            </w:r>
            <w:r>
              <w:rPr>
                <w:rFonts w:hAnsi="ＭＳ 明朝" w:cs="ＭＳ Ｐゴシック" w:hint="eastAsia"/>
                <w:kern w:val="0"/>
                <w:sz w:val="20"/>
                <w:szCs w:val="20"/>
              </w:rPr>
              <w:t>の契約不適合</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5680DE15"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28D4A638" w14:textId="77777777" w:rsidR="00FD2CA4" w:rsidRPr="000B1B17" w:rsidRDefault="00FD2CA4" w:rsidP="00315410">
            <w:pPr>
              <w:spacing w:line="360" w:lineRule="exact"/>
              <w:jc w:val="center"/>
              <w:textAlignment w:val="center"/>
              <w:rPr>
                <w:rFonts w:hAnsi="ＭＳ 明朝" w:cs="ＭＳ Ｐゴシック"/>
                <w:kern w:val="0"/>
                <w:sz w:val="20"/>
                <w:szCs w:val="20"/>
              </w:rPr>
            </w:pPr>
          </w:p>
        </w:tc>
      </w:tr>
      <w:tr w:rsidR="00FD2CA4" w:rsidRPr="000B1B17" w14:paraId="490D3D05" w14:textId="77777777" w:rsidTr="0061657B">
        <w:tc>
          <w:tcPr>
            <w:tcW w:w="1422" w:type="dxa"/>
            <w:vMerge/>
            <w:tcBorders>
              <w:left w:val="single" w:sz="8" w:space="0" w:color="auto"/>
              <w:bottom w:val="single" w:sz="8" w:space="0" w:color="auto"/>
              <w:right w:val="single" w:sz="8" w:space="0" w:color="auto"/>
            </w:tcBorders>
          </w:tcPr>
          <w:p w14:paraId="7E3C32FF"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tcBorders>
              <w:top w:val="single" w:sz="8" w:space="0" w:color="auto"/>
              <w:left w:val="single" w:sz="8" w:space="0" w:color="auto"/>
              <w:bottom w:val="single" w:sz="8" w:space="0" w:color="auto"/>
              <w:right w:val="single" w:sz="8" w:space="0" w:color="auto"/>
            </w:tcBorders>
            <w:shd w:val="clear" w:color="auto" w:fill="auto"/>
          </w:tcPr>
          <w:p w14:paraId="667D58F9"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３(1)シ</w:t>
            </w:r>
          </w:p>
        </w:tc>
        <w:tc>
          <w:tcPr>
            <w:tcW w:w="1712" w:type="dxa"/>
            <w:vMerge w:val="restart"/>
            <w:tcBorders>
              <w:top w:val="single" w:sz="8" w:space="0" w:color="auto"/>
              <w:left w:val="single" w:sz="8" w:space="0" w:color="auto"/>
              <w:bottom w:val="single" w:sz="8" w:space="0" w:color="auto"/>
              <w:right w:val="single" w:sz="8" w:space="0" w:color="auto"/>
            </w:tcBorders>
          </w:tcPr>
          <w:p w14:paraId="71CB22E5" w14:textId="77777777" w:rsidR="00FD2CA4" w:rsidRPr="000B1B17" w:rsidRDefault="00FD2CA4" w:rsidP="00315410">
            <w:pPr>
              <w:widowControl/>
              <w:overflowPunct/>
              <w:topLinePunct w:val="0"/>
              <w:adjustRightInd/>
              <w:spacing w:line="360" w:lineRule="exact"/>
              <w:jc w:val="distribute"/>
              <w:textAlignment w:val="center"/>
              <w:rPr>
                <w:rFonts w:hAnsi="ＭＳ 明朝" w:cs="ＭＳ Ｐゴシック"/>
                <w:kern w:val="0"/>
                <w:sz w:val="20"/>
                <w:szCs w:val="20"/>
              </w:rPr>
            </w:pPr>
            <w:r w:rsidRPr="000B1B17">
              <w:rPr>
                <w:rFonts w:hAnsi="ＭＳ 明朝" w:cs="ＭＳ Ｐゴシック" w:hint="eastAsia"/>
                <w:kern w:val="0"/>
                <w:sz w:val="20"/>
                <w:szCs w:val="20"/>
              </w:rPr>
              <w:t>個人情報漏えいリ</w:t>
            </w:r>
          </w:p>
          <w:p w14:paraId="19068E40"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2B8BE5D3"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受託者の個人情報の保護に関しての義務</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30FC8873"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630B717A"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FD2CA4" w:rsidRPr="000B1B17" w14:paraId="4D66A9B1" w14:textId="77777777" w:rsidTr="0061657B">
        <w:trPr>
          <w:trHeight w:val="680"/>
        </w:trPr>
        <w:tc>
          <w:tcPr>
            <w:tcW w:w="1422" w:type="dxa"/>
            <w:vMerge/>
            <w:tcBorders>
              <w:left w:val="single" w:sz="8" w:space="0" w:color="auto"/>
              <w:bottom w:val="single" w:sz="8" w:space="0" w:color="auto"/>
              <w:right w:val="single" w:sz="8" w:space="0" w:color="auto"/>
            </w:tcBorders>
          </w:tcPr>
          <w:p w14:paraId="1BEAD1A5"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tcBorders>
              <w:top w:val="single" w:sz="8" w:space="0" w:color="auto"/>
              <w:left w:val="single" w:sz="8" w:space="0" w:color="auto"/>
              <w:bottom w:val="single" w:sz="8" w:space="0" w:color="auto"/>
              <w:right w:val="single" w:sz="8" w:space="0" w:color="auto"/>
            </w:tcBorders>
            <w:shd w:val="clear" w:color="auto" w:fill="auto"/>
          </w:tcPr>
          <w:p w14:paraId="1A795ED7" w14:textId="77777777" w:rsidR="00FD2CA4" w:rsidRPr="00CA0729"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CA0729">
              <w:rPr>
                <w:rFonts w:hAnsi="ＭＳ 明朝" w:cs="ＭＳ Ｐゴシック" w:hint="eastAsia"/>
                <w:kern w:val="0"/>
                <w:sz w:val="20"/>
                <w:szCs w:val="20"/>
              </w:rPr>
              <w:t>３(1)ス</w:t>
            </w:r>
          </w:p>
        </w:tc>
        <w:tc>
          <w:tcPr>
            <w:tcW w:w="1712" w:type="dxa"/>
            <w:vMerge/>
            <w:tcBorders>
              <w:top w:val="single" w:sz="8" w:space="0" w:color="auto"/>
              <w:left w:val="single" w:sz="8" w:space="0" w:color="auto"/>
              <w:bottom w:val="single" w:sz="8" w:space="0" w:color="auto"/>
              <w:right w:val="single" w:sz="8" w:space="0" w:color="auto"/>
            </w:tcBorders>
          </w:tcPr>
          <w:p w14:paraId="3D3824EA"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2DECF170"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本市水道事業の個人情報の保護に関する実施機関としての責務</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75F713A6"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22B9CFD3"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r>
    </w:tbl>
    <w:p w14:paraId="54B727BF" w14:textId="77777777" w:rsidR="0061657B" w:rsidRDefault="0061657B"/>
    <w:tbl>
      <w:tblPr>
        <w:tblpPr w:leftFromText="142" w:rightFromText="142" w:vertAnchor="text" w:tblpX="258" w:tblpY="1"/>
        <w:tblOverlap w:val="never"/>
        <w:tblW w:w="9447" w:type="dxa"/>
        <w:tblCellMar>
          <w:left w:w="57" w:type="dxa"/>
          <w:right w:w="57" w:type="dxa"/>
        </w:tblCellMar>
        <w:tblLook w:val="0000" w:firstRow="0" w:lastRow="0" w:firstColumn="0" w:lastColumn="0" w:noHBand="0" w:noVBand="0"/>
      </w:tblPr>
      <w:tblGrid>
        <w:gridCol w:w="1422"/>
        <w:gridCol w:w="982"/>
        <w:gridCol w:w="1712"/>
        <w:gridCol w:w="3557"/>
        <w:gridCol w:w="888"/>
        <w:gridCol w:w="886"/>
      </w:tblGrid>
      <w:tr w:rsidR="0061657B" w:rsidRPr="000B1B17" w14:paraId="3B2C3B4B" w14:textId="77777777" w:rsidTr="00286D93">
        <w:trPr>
          <w:tblHeader/>
        </w:trPr>
        <w:tc>
          <w:tcPr>
            <w:tcW w:w="142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099B9B3" w14:textId="77777777" w:rsidR="0061657B" w:rsidRPr="000B1B17" w:rsidRDefault="0061657B" w:rsidP="0061657B">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lastRenderedPageBreak/>
              <w:t>カテゴリ</w:t>
            </w: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475D8CD" w14:textId="77777777" w:rsidR="0061657B" w:rsidRPr="00CA0729" w:rsidRDefault="0061657B" w:rsidP="0061657B">
            <w:pPr>
              <w:widowControl/>
              <w:overflowPunct/>
              <w:topLinePunct w:val="0"/>
              <w:adjustRightInd/>
              <w:spacing w:line="360" w:lineRule="exact"/>
              <w:jc w:val="center"/>
              <w:textAlignment w:val="center"/>
              <w:rPr>
                <w:rFonts w:hAnsi="ＭＳ 明朝" w:cs="ＭＳ Ｐゴシック"/>
                <w:kern w:val="0"/>
                <w:sz w:val="20"/>
                <w:szCs w:val="20"/>
              </w:rPr>
            </w:pPr>
            <w:r w:rsidRPr="00CA0729">
              <w:rPr>
                <w:rFonts w:hAnsi="ＭＳ 明朝" w:cs="ＭＳ Ｐゴシック" w:hint="eastAsia"/>
                <w:kern w:val="0"/>
                <w:sz w:val="20"/>
                <w:szCs w:val="20"/>
              </w:rPr>
              <w:t>関連する仕様項目</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80B02F8" w14:textId="77777777" w:rsidR="0061657B" w:rsidRPr="000B1B17" w:rsidRDefault="0061657B" w:rsidP="0061657B">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リスクの種類</w:t>
            </w:r>
          </w:p>
        </w:tc>
        <w:tc>
          <w:tcPr>
            <w:tcW w:w="355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7DBD68" w14:textId="77777777" w:rsidR="0061657B" w:rsidRPr="000B1B17" w:rsidRDefault="0061657B" w:rsidP="0061657B">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リスクの内容</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D82C66" w14:textId="77777777" w:rsidR="0061657B" w:rsidRPr="000B1B17" w:rsidRDefault="0061657B" w:rsidP="0061657B">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リスク分担</w:t>
            </w:r>
          </w:p>
        </w:tc>
      </w:tr>
      <w:tr w:rsidR="0061657B" w:rsidRPr="000B1B17" w14:paraId="07F5E382" w14:textId="77777777" w:rsidTr="00286D93">
        <w:trPr>
          <w:tblHeader/>
        </w:trPr>
        <w:tc>
          <w:tcPr>
            <w:tcW w:w="1422" w:type="dxa"/>
            <w:vMerge/>
            <w:tcBorders>
              <w:top w:val="single" w:sz="8" w:space="0" w:color="auto"/>
              <w:left w:val="single" w:sz="8" w:space="0" w:color="auto"/>
              <w:bottom w:val="single" w:sz="8" w:space="0" w:color="auto"/>
              <w:right w:val="single" w:sz="8" w:space="0" w:color="auto"/>
            </w:tcBorders>
            <w:vAlign w:val="center"/>
          </w:tcPr>
          <w:p w14:paraId="2AEB7800" w14:textId="77777777" w:rsidR="0061657B" w:rsidRPr="000B1B17" w:rsidRDefault="0061657B" w:rsidP="0061657B">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vAlign w:val="center"/>
          </w:tcPr>
          <w:p w14:paraId="266763FB" w14:textId="77777777" w:rsidR="0061657B" w:rsidRPr="00CA0729" w:rsidRDefault="0061657B" w:rsidP="0061657B">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vAlign w:val="center"/>
          </w:tcPr>
          <w:p w14:paraId="67734EB3" w14:textId="77777777" w:rsidR="0061657B" w:rsidRPr="000B1B17" w:rsidRDefault="0061657B" w:rsidP="0061657B">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vMerge/>
            <w:tcBorders>
              <w:top w:val="single" w:sz="8" w:space="0" w:color="auto"/>
              <w:left w:val="single" w:sz="8" w:space="0" w:color="auto"/>
              <w:bottom w:val="single" w:sz="8" w:space="0" w:color="auto"/>
              <w:right w:val="single" w:sz="8" w:space="0" w:color="auto"/>
            </w:tcBorders>
            <w:vAlign w:val="center"/>
          </w:tcPr>
          <w:p w14:paraId="4D9F23E9" w14:textId="77777777" w:rsidR="0061657B" w:rsidRPr="000B1B17" w:rsidRDefault="0061657B" w:rsidP="0061657B">
            <w:pPr>
              <w:widowControl/>
              <w:overflowPunct/>
              <w:topLinePunct w:val="0"/>
              <w:adjustRightInd/>
              <w:spacing w:line="360" w:lineRule="exact"/>
              <w:jc w:val="both"/>
              <w:textAlignment w:val="center"/>
              <w:rPr>
                <w:rFonts w:hAnsi="ＭＳ 明朝" w:cs="ＭＳ Ｐゴシック"/>
                <w:kern w:val="0"/>
                <w:sz w:val="20"/>
                <w:szCs w:val="20"/>
              </w:rPr>
            </w:pP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6D317749" w14:textId="77777777" w:rsidR="0061657B" w:rsidRPr="000B1B17" w:rsidRDefault="0061657B" w:rsidP="0061657B">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本市</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1DBA1CF7" w14:textId="77777777" w:rsidR="0061657B" w:rsidRPr="000B1B17" w:rsidRDefault="0061657B" w:rsidP="0061657B">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受託者</w:t>
            </w:r>
          </w:p>
        </w:tc>
      </w:tr>
      <w:tr w:rsidR="00FD2CA4" w:rsidRPr="000B1B17" w14:paraId="5177BE3E" w14:textId="77777777" w:rsidTr="007C546E">
        <w:tblPrEx>
          <w:tblCellMar>
            <w:left w:w="99" w:type="dxa"/>
            <w:right w:w="99" w:type="dxa"/>
          </w:tblCellMar>
        </w:tblPrEx>
        <w:trPr>
          <w:trHeight w:val="1021"/>
        </w:trPr>
        <w:tc>
          <w:tcPr>
            <w:tcW w:w="1422" w:type="dxa"/>
            <w:tcBorders>
              <w:left w:val="single" w:sz="8" w:space="0" w:color="auto"/>
              <w:bottom w:val="single" w:sz="8" w:space="0" w:color="auto"/>
              <w:right w:val="single" w:sz="8" w:space="0" w:color="auto"/>
            </w:tcBorders>
            <w:shd w:val="clear" w:color="auto" w:fill="auto"/>
          </w:tcPr>
          <w:p w14:paraId="2C6107BB" w14:textId="77777777" w:rsidR="0061657B" w:rsidRPr="000B1B17" w:rsidRDefault="0061657B" w:rsidP="0061657B">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要求水準</w:t>
            </w:r>
          </w:p>
          <w:p w14:paraId="7688D58C" w14:textId="217254BF" w:rsidR="00FD2CA4" w:rsidRPr="000B1B17" w:rsidRDefault="0061657B" w:rsidP="0061657B">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(一般事項)</w:t>
            </w:r>
          </w:p>
        </w:tc>
        <w:tc>
          <w:tcPr>
            <w:tcW w:w="982" w:type="dxa"/>
            <w:tcBorders>
              <w:top w:val="single" w:sz="8" w:space="0" w:color="auto"/>
              <w:left w:val="single" w:sz="8" w:space="0" w:color="auto"/>
              <w:bottom w:val="single" w:sz="8" w:space="0" w:color="auto"/>
              <w:right w:val="single" w:sz="8" w:space="0" w:color="auto"/>
            </w:tcBorders>
            <w:shd w:val="clear" w:color="auto" w:fill="auto"/>
          </w:tcPr>
          <w:p w14:paraId="7A754B6D" w14:textId="77777777" w:rsidR="00FD2CA4" w:rsidRPr="006556BD"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３(1)セ</w:t>
            </w:r>
          </w:p>
        </w:tc>
        <w:tc>
          <w:tcPr>
            <w:tcW w:w="1712" w:type="dxa"/>
            <w:tcBorders>
              <w:top w:val="single" w:sz="8" w:space="0" w:color="auto"/>
              <w:left w:val="single" w:sz="8" w:space="0" w:color="auto"/>
              <w:bottom w:val="single" w:sz="8" w:space="0" w:color="auto"/>
              <w:right w:val="single" w:sz="8" w:space="0" w:color="auto"/>
            </w:tcBorders>
            <w:shd w:val="clear" w:color="auto" w:fill="auto"/>
          </w:tcPr>
          <w:p w14:paraId="00DB8046" w14:textId="77777777" w:rsidR="00FD2CA4" w:rsidRPr="000B1B17" w:rsidRDefault="00FD2CA4"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事務引継ぎリスク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7FD4B1A7" w14:textId="77777777" w:rsidR="00FD2CA4" w:rsidRPr="000B1B17" w:rsidRDefault="00FD2CA4" w:rsidP="00315410">
            <w:pPr>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契約期間の満了または契約が解除された際の、本業務に係る一切の事務の速やかな引継ぎ</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1DB044AA"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0E46E97B" w14:textId="77777777" w:rsidR="00FD2CA4" w:rsidRPr="000B1B17" w:rsidRDefault="00FD2CA4"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4DB177A8" w14:textId="77777777" w:rsidTr="007C546E">
        <w:tblPrEx>
          <w:tblCellMar>
            <w:left w:w="99" w:type="dxa"/>
            <w:right w:w="99" w:type="dxa"/>
          </w:tblCellMar>
        </w:tblPrEx>
        <w:trPr>
          <w:trHeight w:val="340"/>
        </w:trPr>
        <w:tc>
          <w:tcPr>
            <w:tcW w:w="1422" w:type="dxa"/>
            <w:vMerge w:val="restart"/>
            <w:tcBorders>
              <w:top w:val="single" w:sz="8" w:space="0" w:color="auto"/>
              <w:left w:val="single" w:sz="8" w:space="0" w:color="000000"/>
              <w:bottom w:val="single" w:sz="8" w:space="0" w:color="auto"/>
              <w:right w:val="single" w:sz="8" w:space="0" w:color="auto"/>
            </w:tcBorders>
            <w:shd w:val="clear" w:color="auto" w:fill="auto"/>
          </w:tcPr>
          <w:p w14:paraId="79CA30F4"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5CC4F813" w14:textId="77777777" w:rsidR="00A277D6" w:rsidRPr="006556BD" w:rsidRDefault="00A277D6" w:rsidP="00315410">
            <w:pPr>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３(1)</w:t>
            </w:r>
            <w:r w:rsidR="00E96007" w:rsidRPr="006556BD">
              <w:rPr>
                <w:rFonts w:hAnsi="ＭＳ 明朝" w:cs="ＭＳ Ｐゴシック" w:hint="eastAsia"/>
                <w:kern w:val="0"/>
                <w:sz w:val="20"/>
                <w:szCs w:val="20"/>
              </w:rPr>
              <w:t>タ</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0B6DDF6D" w14:textId="77777777" w:rsidR="00A277D6" w:rsidRPr="000B1B17" w:rsidRDefault="00A277D6" w:rsidP="00315410">
            <w:pPr>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緊急時の対応リスク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1210901" w14:textId="77777777" w:rsidR="00A277D6" w:rsidRPr="000B1B17" w:rsidRDefault="00A277D6" w:rsidP="00315410">
            <w:pPr>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災害及び事故の緊急事態に対する初動対応に関する指示</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3B632BE1" w14:textId="77777777" w:rsidR="00A277D6" w:rsidRPr="000B1B17" w:rsidRDefault="00A277D6" w:rsidP="00315410">
            <w:pPr>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66971946" w14:textId="77777777" w:rsidR="00A277D6" w:rsidRPr="000B1B17" w:rsidRDefault="00A277D6" w:rsidP="00315410">
            <w:pPr>
              <w:spacing w:line="360" w:lineRule="exact"/>
              <w:jc w:val="center"/>
              <w:textAlignment w:val="center"/>
              <w:rPr>
                <w:rFonts w:hAnsi="ＭＳ 明朝" w:cs="ＭＳ Ｐゴシック"/>
                <w:kern w:val="0"/>
                <w:sz w:val="20"/>
                <w:szCs w:val="20"/>
              </w:rPr>
            </w:pPr>
          </w:p>
        </w:tc>
      </w:tr>
      <w:tr w:rsidR="00A277D6" w:rsidRPr="000B1B17" w14:paraId="3AB60661" w14:textId="77777777" w:rsidTr="0061657B">
        <w:tblPrEx>
          <w:tblCellMar>
            <w:left w:w="99" w:type="dxa"/>
            <w:right w:w="99" w:type="dxa"/>
          </w:tblCellMar>
        </w:tblPrEx>
        <w:tc>
          <w:tcPr>
            <w:tcW w:w="1422" w:type="dxa"/>
            <w:vMerge/>
            <w:tcBorders>
              <w:left w:val="single" w:sz="8" w:space="0" w:color="000000"/>
              <w:bottom w:val="single" w:sz="8" w:space="0" w:color="auto"/>
              <w:right w:val="single" w:sz="8" w:space="0" w:color="auto"/>
            </w:tcBorders>
          </w:tcPr>
          <w:p w14:paraId="2C485115"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left w:val="single" w:sz="8" w:space="0" w:color="auto"/>
              <w:bottom w:val="single" w:sz="8" w:space="0" w:color="auto"/>
              <w:right w:val="single" w:sz="8" w:space="0" w:color="auto"/>
            </w:tcBorders>
          </w:tcPr>
          <w:p w14:paraId="6D5B5F6E" w14:textId="77777777" w:rsidR="00A277D6" w:rsidRPr="006556BD"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left w:val="single" w:sz="8" w:space="0" w:color="auto"/>
              <w:bottom w:val="single" w:sz="8" w:space="0" w:color="auto"/>
              <w:right w:val="single" w:sz="8" w:space="0" w:color="auto"/>
            </w:tcBorders>
          </w:tcPr>
          <w:p w14:paraId="6568DFC4"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035D561F"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災害及び事故の緊急事態の際の初動対応に係る費用</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2EBD96AA"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3A49C276"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09ED8989" w14:textId="77777777" w:rsidTr="0061657B">
        <w:tblPrEx>
          <w:tblCellMar>
            <w:left w:w="99" w:type="dxa"/>
            <w:right w:w="99" w:type="dxa"/>
          </w:tblCellMar>
        </w:tblPrEx>
        <w:trPr>
          <w:trHeight w:val="340"/>
        </w:trPr>
        <w:tc>
          <w:tcPr>
            <w:tcW w:w="1422" w:type="dxa"/>
            <w:vMerge w:val="restart"/>
            <w:tcBorders>
              <w:top w:val="single" w:sz="8" w:space="0" w:color="auto"/>
              <w:left w:val="single" w:sz="8" w:space="0" w:color="auto"/>
              <w:bottom w:val="single" w:sz="8" w:space="0" w:color="auto"/>
              <w:right w:val="single" w:sz="8" w:space="0" w:color="auto"/>
            </w:tcBorders>
            <w:shd w:val="clear" w:color="auto" w:fill="auto"/>
          </w:tcPr>
          <w:p w14:paraId="741F8516"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要求水準</w:t>
            </w:r>
          </w:p>
          <w:p w14:paraId="784192A0"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(業務の実施)</w:t>
            </w:r>
          </w:p>
        </w:tc>
        <w:tc>
          <w:tcPr>
            <w:tcW w:w="982" w:type="dxa"/>
            <w:tcBorders>
              <w:top w:val="single" w:sz="8" w:space="0" w:color="auto"/>
              <w:left w:val="single" w:sz="8" w:space="0" w:color="auto"/>
              <w:bottom w:val="single" w:sz="8" w:space="0" w:color="auto"/>
              <w:right w:val="single" w:sz="8" w:space="0" w:color="auto"/>
            </w:tcBorders>
            <w:shd w:val="clear" w:color="auto" w:fill="auto"/>
          </w:tcPr>
          <w:p w14:paraId="06A30B39" w14:textId="7EACD571" w:rsidR="00A277D6" w:rsidRPr="006556BD" w:rsidRDefault="00A277D6" w:rsidP="0061007F">
            <w:pPr>
              <w:widowControl/>
              <w:overflowPunct/>
              <w:topLinePunct w:val="0"/>
              <w:adjustRightInd/>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３(2)</w:t>
            </w:r>
            <w:r w:rsidR="0061007F" w:rsidRPr="000731FD">
              <w:rPr>
                <w:rFonts w:hAnsi="ＭＳ 明朝" w:cs="ＭＳ Ｐゴシック" w:hint="eastAsia"/>
                <w:kern w:val="0"/>
                <w:sz w:val="20"/>
                <w:szCs w:val="20"/>
              </w:rPr>
              <w:t>エ</w:t>
            </w:r>
          </w:p>
        </w:tc>
        <w:tc>
          <w:tcPr>
            <w:tcW w:w="1712" w:type="dxa"/>
            <w:tcBorders>
              <w:top w:val="single" w:sz="8" w:space="0" w:color="auto"/>
              <w:left w:val="single" w:sz="8" w:space="0" w:color="auto"/>
              <w:bottom w:val="single" w:sz="8" w:space="0" w:color="auto"/>
              <w:right w:val="single" w:sz="8" w:space="0" w:color="auto"/>
            </w:tcBorders>
            <w:shd w:val="clear" w:color="auto" w:fill="auto"/>
          </w:tcPr>
          <w:p w14:paraId="37F2505D"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収納率リスク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6601E4A3"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目標収納率の達成</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71AD2DC9"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1BC2596E"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151560BC" w14:textId="77777777" w:rsidTr="0061657B">
        <w:tblPrEx>
          <w:tblCellMar>
            <w:left w:w="99" w:type="dxa"/>
            <w:right w:w="99" w:type="dxa"/>
          </w:tblCellMar>
        </w:tblPrEx>
        <w:tc>
          <w:tcPr>
            <w:tcW w:w="1422" w:type="dxa"/>
            <w:vMerge/>
            <w:tcBorders>
              <w:top w:val="single" w:sz="8" w:space="0" w:color="auto"/>
              <w:left w:val="single" w:sz="8" w:space="0" w:color="auto"/>
              <w:bottom w:val="single" w:sz="8" w:space="0" w:color="auto"/>
              <w:right w:val="single" w:sz="8" w:space="0" w:color="auto"/>
            </w:tcBorders>
          </w:tcPr>
          <w:p w14:paraId="78C20590"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465C5960" w14:textId="522EF208" w:rsidR="00A277D6" w:rsidRPr="006556BD" w:rsidRDefault="00A277D6" w:rsidP="0061007F">
            <w:pPr>
              <w:widowControl/>
              <w:overflowPunct/>
              <w:topLinePunct w:val="0"/>
              <w:adjustRightInd/>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３(2)</w:t>
            </w:r>
            <w:r w:rsidR="0061007F" w:rsidRPr="000731FD">
              <w:rPr>
                <w:rFonts w:hAnsi="ＭＳ 明朝" w:cs="ＭＳ Ｐゴシック" w:hint="eastAsia"/>
                <w:kern w:val="0"/>
                <w:sz w:val="20"/>
                <w:szCs w:val="20"/>
              </w:rPr>
              <w:t>オ</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5FDD9FA6"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賠償リスク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54429319"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受託者の責により機器の破損及び故障などが発生した際の修理などに係る場合</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19120039"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629F51E3"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2E10742F" w14:textId="77777777" w:rsidTr="0061657B">
        <w:tblPrEx>
          <w:tblCellMar>
            <w:left w:w="99" w:type="dxa"/>
            <w:right w:w="99" w:type="dxa"/>
          </w:tblCellMar>
        </w:tblPrEx>
        <w:tc>
          <w:tcPr>
            <w:tcW w:w="1422" w:type="dxa"/>
            <w:vMerge/>
            <w:tcBorders>
              <w:top w:val="single" w:sz="8" w:space="0" w:color="auto"/>
              <w:left w:val="single" w:sz="8" w:space="0" w:color="auto"/>
              <w:bottom w:val="single" w:sz="8" w:space="0" w:color="auto"/>
              <w:right w:val="single" w:sz="8" w:space="0" w:color="auto"/>
            </w:tcBorders>
          </w:tcPr>
          <w:p w14:paraId="702CDC05"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04018FDA" w14:textId="77777777" w:rsidR="00A277D6" w:rsidRPr="006556BD"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4AF83E30"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3076A6C8"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受託者の故意又は過失に起因</w:t>
            </w:r>
            <w:r w:rsidR="008E6499" w:rsidRPr="000B1B17">
              <w:rPr>
                <w:rFonts w:hAnsi="ＭＳ 明朝" w:cs="ＭＳ Ｐゴシック" w:hint="eastAsia"/>
                <w:kern w:val="0"/>
                <w:sz w:val="20"/>
                <w:szCs w:val="20"/>
              </w:rPr>
              <w:t>する</w:t>
            </w:r>
            <w:r w:rsidRPr="000B1B17">
              <w:rPr>
                <w:rFonts w:hAnsi="ＭＳ 明朝" w:cs="ＭＳ Ｐゴシック" w:hint="eastAsia"/>
                <w:kern w:val="0"/>
                <w:sz w:val="20"/>
                <w:szCs w:val="20"/>
              </w:rPr>
              <w:t>第三者への賠償</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52E91D59"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5417BF3D"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3EE40EB8" w14:textId="77777777" w:rsidTr="0061657B">
        <w:tblPrEx>
          <w:tblCellMar>
            <w:left w:w="99" w:type="dxa"/>
            <w:right w:w="99" w:type="dxa"/>
          </w:tblCellMar>
        </w:tblPrEx>
        <w:tc>
          <w:tcPr>
            <w:tcW w:w="1422" w:type="dxa"/>
            <w:vMerge/>
            <w:tcBorders>
              <w:top w:val="single" w:sz="8" w:space="0" w:color="auto"/>
              <w:left w:val="single" w:sz="8" w:space="0" w:color="000000"/>
              <w:right w:val="single" w:sz="8" w:space="0" w:color="auto"/>
            </w:tcBorders>
          </w:tcPr>
          <w:p w14:paraId="4845ED90"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tcBorders>
              <w:top w:val="single" w:sz="8" w:space="0" w:color="auto"/>
              <w:left w:val="single" w:sz="8" w:space="0" w:color="auto"/>
              <w:bottom w:val="single" w:sz="8" w:space="0" w:color="auto"/>
              <w:right w:val="single" w:sz="8" w:space="0" w:color="auto"/>
            </w:tcBorders>
            <w:shd w:val="clear" w:color="auto" w:fill="auto"/>
          </w:tcPr>
          <w:p w14:paraId="3DB799E2" w14:textId="5D2880E1" w:rsidR="00A277D6" w:rsidRPr="006556BD"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３(2)</w:t>
            </w:r>
            <w:r w:rsidR="0061007F" w:rsidRPr="000731FD">
              <w:rPr>
                <w:rFonts w:hAnsi="ＭＳ 明朝" w:cs="ＭＳ Ｐゴシック" w:hint="eastAsia"/>
                <w:kern w:val="0"/>
                <w:sz w:val="20"/>
                <w:szCs w:val="20"/>
              </w:rPr>
              <w:t>オ</w:t>
            </w:r>
          </w:p>
        </w:tc>
        <w:tc>
          <w:tcPr>
            <w:tcW w:w="1712" w:type="dxa"/>
            <w:tcBorders>
              <w:top w:val="single" w:sz="8" w:space="0" w:color="auto"/>
              <w:left w:val="single" w:sz="8" w:space="0" w:color="auto"/>
              <w:bottom w:val="single" w:sz="8" w:space="0" w:color="auto"/>
              <w:right w:val="single" w:sz="8" w:space="0" w:color="auto"/>
            </w:tcBorders>
            <w:shd w:val="clear" w:color="auto" w:fill="auto"/>
          </w:tcPr>
          <w:p w14:paraId="47975482"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帳票類の取り扱いリスク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391DE2A"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帳票類などの紛失、盗難などが発生した場合の本市水道事業への届出及びその修復に伴う処置</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5E04AA0D"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73FCA8C9"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473C1A3A" w14:textId="77777777" w:rsidTr="0061657B">
        <w:tblPrEx>
          <w:tblCellMar>
            <w:left w:w="99" w:type="dxa"/>
            <w:right w:w="99" w:type="dxa"/>
          </w:tblCellMar>
        </w:tblPrEx>
        <w:tc>
          <w:tcPr>
            <w:tcW w:w="1422" w:type="dxa"/>
            <w:vMerge/>
            <w:tcBorders>
              <w:left w:val="single" w:sz="8" w:space="0" w:color="000000"/>
              <w:right w:val="single" w:sz="8" w:space="0" w:color="auto"/>
            </w:tcBorders>
          </w:tcPr>
          <w:p w14:paraId="4E1591AB"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tcBorders>
              <w:top w:val="single" w:sz="8" w:space="0" w:color="auto"/>
              <w:left w:val="single" w:sz="8" w:space="0" w:color="auto"/>
              <w:bottom w:val="single" w:sz="8" w:space="0" w:color="auto"/>
              <w:right w:val="single" w:sz="8" w:space="0" w:color="auto"/>
            </w:tcBorders>
            <w:shd w:val="clear" w:color="auto" w:fill="auto"/>
          </w:tcPr>
          <w:p w14:paraId="2C822B62" w14:textId="02409DB7" w:rsidR="00A277D6" w:rsidRPr="006556BD" w:rsidRDefault="00A277D6" w:rsidP="0061007F">
            <w:pPr>
              <w:widowControl/>
              <w:overflowPunct/>
              <w:topLinePunct w:val="0"/>
              <w:adjustRightInd/>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３(2)</w:t>
            </w:r>
            <w:r w:rsidR="0061007F" w:rsidRPr="000731FD">
              <w:rPr>
                <w:rFonts w:hAnsi="ＭＳ 明朝" w:cs="ＭＳ Ｐゴシック" w:hint="eastAsia"/>
                <w:kern w:val="0"/>
                <w:sz w:val="20"/>
                <w:szCs w:val="20"/>
              </w:rPr>
              <w:t>オ</w:t>
            </w:r>
          </w:p>
        </w:tc>
        <w:tc>
          <w:tcPr>
            <w:tcW w:w="1712" w:type="dxa"/>
            <w:tcBorders>
              <w:top w:val="single" w:sz="8" w:space="0" w:color="auto"/>
              <w:left w:val="single" w:sz="8" w:space="0" w:color="auto"/>
              <w:bottom w:val="single" w:sz="8" w:space="0" w:color="auto"/>
              <w:right w:val="single" w:sz="8" w:space="0" w:color="auto"/>
            </w:tcBorders>
            <w:shd w:val="clear" w:color="auto" w:fill="auto"/>
          </w:tcPr>
          <w:p w14:paraId="18C71569"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現金取扱リスク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288D2993"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現金取り扱い上のトラブル（盗難、紛失、横領）</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4A80AA5E"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4514BA4E"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6A78D018" w14:textId="77777777" w:rsidTr="0061657B">
        <w:tblPrEx>
          <w:tblCellMar>
            <w:left w:w="99" w:type="dxa"/>
            <w:right w:w="99" w:type="dxa"/>
          </w:tblCellMar>
        </w:tblPrEx>
        <w:tc>
          <w:tcPr>
            <w:tcW w:w="1422" w:type="dxa"/>
            <w:vMerge/>
            <w:tcBorders>
              <w:left w:val="single" w:sz="8" w:space="0" w:color="000000"/>
              <w:right w:val="single" w:sz="8" w:space="0" w:color="auto"/>
            </w:tcBorders>
          </w:tcPr>
          <w:p w14:paraId="67C6FF61"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5840240C" w14:textId="1A7ED986" w:rsidR="00A277D6" w:rsidRPr="006556BD"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３(2)</w:t>
            </w:r>
            <w:r w:rsidR="0061007F" w:rsidRPr="000731FD">
              <w:rPr>
                <w:rFonts w:hAnsi="ＭＳ 明朝" w:cs="ＭＳ Ｐゴシック" w:hint="eastAsia"/>
                <w:kern w:val="0"/>
                <w:sz w:val="20"/>
                <w:szCs w:val="20"/>
              </w:rPr>
              <w:t>コ</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2FB3CB35"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受託者による効率運営等の提案リスク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F878AD8"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業務及び効率的な管理や運用に対する方策の提案</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2DE64B19"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76DBD49F"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r w:rsidR="00A277D6" w:rsidRPr="000B1B17" w14:paraId="17BAB10E" w14:textId="77777777" w:rsidTr="0061657B">
        <w:tblPrEx>
          <w:tblCellMar>
            <w:left w:w="99" w:type="dxa"/>
            <w:right w:w="99" w:type="dxa"/>
          </w:tblCellMar>
        </w:tblPrEx>
        <w:tc>
          <w:tcPr>
            <w:tcW w:w="1422" w:type="dxa"/>
            <w:vMerge/>
            <w:tcBorders>
              <w:left w:val="single" w:sz="8" w:space="0" w:color="000000"/>
              <w:right w:val="single" w:sz="8" w:space="0" w:color="auto"/>
            </w:tcBorders>
          </w:tcPr>
          <w:p w14:paraId="37D41E22"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5F94CA07" w14:textId="77777777" w:rsidR="00A277D6" w:rsidRPr="006556BD"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6A1759EA"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CE14B03"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業務及び効率的な管理や運用に対する方策の提案に対する承諾</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0A07863D"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5DB584F6"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r>
      <w:tr w:rsidR="00A277D6" w:rsidRPr="000B1B17" w14:paraId="63FD1B1F" w14:textId="77777777" w:rsidTr="0061657B">
        <w:tblPrEx>
          <w:tblCellMar>
            <w:left w:w="99" w:type="dxa"/>
            <w:right w:w="99" w:type="dxa"/>
          </w:tblCellMar>
        </w:tblPrEx>
        <w:tc>
          <w:tcPr>
            <w:tcW w:w="1422" w:type="dxa"/>
            <w:vMerge/>
            <w:tcBorders>
              <w:left w:val="single" w:sz="8" w:space="0" w:color="000000"/>
              <w:right w:val="single" w:sz="8" w:space="0" w:color="auto"/>
            </w:tcBorders>
            <w:shd w:val="clear" w:color="auto" w:fill="auto"/>
          </w:tcPr>
          <w:p w14:paraId="702717D6"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val="restart"/>
            <w:tcBorders>
              <w:top w:val="single" w:sz="8" w:space="0" w:color="auto"/>
              <w:left w:val="single" w:sz="8" w:space="0" w:color="auto"/>
              <w:bottom w:val="single" w:sz="8" w:space="0" w:color="auto"/>
              <w:right w:val="single" w:sz="8" w:space="0" w:color="auto"/>
            </w:tcBorders>
            <w:shd w:val="clear" w:color="auto" w:fill="auto"/>
          </w:tcPr>
          <w:p w14:paraId="26CA5DF6" w14:textId="452DD074" w:rsidR="00A277D6" w:rsidRPr="006556BD" w:rsidRDefault="00A277D6" w:rsidP="0061007F">
            <w:pPr>
              <w:widowControl/>
              <w:overflowPunct/>
              <w:topLinePunct w:val="0"/>
              <w:adjustRightInd/>
              <w:spacing w:line="360" w:lineRule="exact"/>
              <w:jc w:val="both"/>
              <w:textAlignment w:val="center"/>
              <w:rPr>
                <w:rFonts w:hAnsi="ＭＳ 明朝" w:cs="ＭＳ Ｐゴシック"/>
                <w:kern w:val="0"/>
                <w:sz w:val="20"/>
                <w:szCs w:val="20"/>
              </w:rPr>
            </w:pPr>
            <w:r w:rsidRPr="006556BD">
              <w:rPr>
                <w:rFonts w:hAnsi="ＭＳ 明朝" w:cs="ＭＳ Ｐゴシック" w:hint="eastAsia"/>
                <w:kern w:val="0"/>
                <w:sz w:val="20"/>
                <w:szCs w:val="20"/>
              </w:rPr>
              <w:t>３(2)</w:t>
            </w:r>
            <w:r w:rsidR="0061007F" w:rsidRPr="000731FD">
              <w:rPr>
                <w:rFonts w:hAnsi="ＭＳ 明朝" w:cs="ＭＳ Ｐゴシック" w:hint="eastAsia"/>
                <w:kern w:val="0"/>
                <w:sz w:val="20"/>
                <w:szCs w:val="20"/>
              </w:rPr>
              <w:t>サ</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tcPr>
          <w:p w14:paraId="3C836B87"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本市水道事業による委託業務見直しリスク</w:t>
            </w: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18C0E69F"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法令等の改正その他の理由に伴う委託業務の追加、修正の提案</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3B5C2DAA"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5A50ACAC"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r>
      <w:tr w:rsidR="00A277D6" w:rsidRPr="000B1B17" w14:paraId="6609AF6E" w14:textId="77777777" w:rsidTr="007C546E">
        <w:tblPrEx>
          <w:tblCellMar>
            <w:left w:w="99" w:type="dxa"/>
            <w:right w:w="99" w:type="dxa"/>
          </w:tblCellMar>
        </w:tblPrEx>
        <w:tc>
          <w:tcPr>
            <w:tcW w:w="1422" w:type="dxa"/>
            <w:vMerge/>
            <w:tcBorders>
              <w:left w:val="single" w:sz="8" w:space="0" w:color="000000"/>
              <w:bottom w:val="single" w:sz="8" w:space="0" w:color="auto"/>
              <w:right w:val="single" w:sz="8" w:space="0" w:color="auto"/>
            </w:tcBorders>
          </w:tcPr>
          <w:p w14:paraId="00066FE6"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982" w:type="dxa"/>
            <w:vMerge/>
            <w:tcBorders>
              <w:top w:val="single" w:sz="8" w:space="0" w:color="auto"/>
              <w:left w:val="single" w:sz="8" w:space="0" w:color="auto"/>
              <w:bottom w:val="single" w:sz="8" w:space="0" w:color="auto"/>
              <w:right w:val="single" w:sz="8" w:space="0" w:color="auto"/>
            </w:tcBorders>
          </w:tcPr>
          <w:p w14:paraId="11FF72CB"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1712" w:type="dxa"/>
            <w:vMerge/>
            <w:tcBorders>
              <w:top w:val="single" w:sz="8" w:space="0" w:color="auto"/>
              <w:left w:val="single" w:sz="8" w:space="0" w:color="auto"/>
              <w:bottom w:val="single" w:sz="8" w:space="0" w:color="auto"/>
              <w:right w:val="single" w:sz="8" w:space="0" w:color="auto"/>
            </w:tcBorders>
          </w:tcPr>
          <w:p w14:paraId="0FE39DFB"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p>
        </w:tc>
        <w:tc>
          <w:tcPr>
            <w:tcW w:w="3557" w:type="dxa"/>
            <w:tcBorders>
              <w:top w:val="single" w:sz="8" w:space="0" w:color="auto"/>
              <w:left w:val="single" w:sz="8" w:space="0" w:color="auto"/>
              <w:bottom w:val="single" w:sz="8" w:space="0" w:color="auto"/>
              <w:right w:val="single" w:sz="8" w:space="0" w:color="auto"/>
            </w:tcBorders>
            <w:shd w:val="clear" w:color="auto" w:fill="auto"/>
          </w:tcPr>
          <w:p w14:paraId="2A306B37" w14:textId="77777777" w:rsidR="00A277D6" w:rsidRPr="000B1B17" w:rsidRDefault="00A277D6" w:rsidP="00315410">
            <w:pPr>
              <w:widowControl/>
              <w:overflowPunct/>
              <w:topLinePunct w:val="0"/>
              <w:adjustRightInd/>
              <w:spacing w:line="360" w:lineRule="exact"/>
              <w:jc w:val="both"/>
              <w:textAlignment w:val="center"/>
              <w:rPr>
                <w:rFonts w:hAnsi="ＭＳ 明朝" w:cs="ＭＳ Ｐゴシック"/>
                <w:kern w:val="0"/>
                <w:sz w:val="20"/>
                <w:szCs w:val="20"/>
              </w:rPr>
            </w:pPr>
            <w:r w:rsidRPr="000B1B17">
              <w:rPr>
                <w:rFonts w:hAnsi="ＭＳ 明朝" w:cs="ＭＳ Ｐゴシック" w:hint="eastAsia"/>
                <w:kern w:val="0"/>
                <w:sz w:val="20"/>
                <w:szCs w:val="20"/>
              </w:rPr>
              <w:t>委託業務の追加、修正に伴う業務執行体制の見直し等</w:t>
            </w:r>
          </w:p>
        </w:tc>
        <w:tc>
          <w:tcPr>
            <w:tcW w:w="888" w:type="dxa"/>
            <w:tcBorders>
              <w:top w:val="single" w:sz="8" w:space="0" w:color="auto"/>
              <w:left w:val="single" w:sz="8" w:space="0" w:color="auto"/>
              <w:bottom w:val="single" w:sz="8" w:space="0" w:color="auto"/>
              <w:right w:val="single" w:sz="8" w:space="0" w:color="auto"/>
            </w:tcBorders>
            <w:shd w:val="clear" w:color="auto" w:fill="auto"/>
            <w:vAlign w:val="center"/>
          </w:tcPr>
          <w:p w14:paraId="1E8DD3C6"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p>
        </w:tc>
        <w:tc>
          <w:tcPr>
            <w:tcW w:w="886" w:type="dxa"/>
            <w:tcBorders>
              <w:top w:val="single" w:sz="8" w:space="0" w:color="auto"/>
              <w:left w:val="single" w:sz="8" w:space="0" w:color="auto"/>
              <w:bottom w:val="single" w:sz="8" w:space="0" w:color="auto"/>
              <w:right w:val="single" w:sz="8" w:space="0" w:color="auto"/>
            </w:tcBorders>
            <w:shd w:val="clear" w:color="auto" w:fill="auto"/>
            <w:vAlign w:val="center"/>
          </w:tcPr>
          <w:p w14:paraId="42021C6F" w14:textId="77777777" w:rsidR="00A277D6" w:rsidRPr="000B1B17" w:rsidRDefault="00A277D6" w:rsidP="00315410">
            <w:pPr>
              <w:widowControl/>
              <w:overflowPunct/>
              <w:topLinePunct w:val="0"/>
              <w:adjustRightInd/>
              <w:spacing w:line="360" w:lineRule="exact"/>
              <w:jc w:val="center"/>
              <w:textAlignment w:val="center"/>
              <w:rPr>
                <w:rFonts w:hAnsi="ＭＳ 明朝" w:cs="ＭＳ Ｐゴシック"/>
                <w:kern w:val="0"/>
                <w:sz w:val="20"/>
                <w:szCs w:val="20"/>
              </w:rPr>
            </w:pPr>
            <w:r w:rsidRPr="000B1B17">
              <w:rPr>
                <w:rFonts w:hAnsi="ＭＳ 明朝" w:cs="ＭＳ Ｐゴシック" w:hint="eastAsia"/>
                <w:kern w:val="0"/>
                <w:sz w:val="20"/>
                <w:szCs w:val="20"/>
              </w:rPr>
              <w:t>○</w:t>
            </w:r>
          </w:p>
        </w:tc>
      </w:tr>
    </w:tbl>
    <w:p w14:paraId="1C9BF863" w14:textId="3CE1DD3C" w:rsidR="001C1E49" w:rsidRDefault="00315410">
      <w:r>
        <w:br w:type="textWrapping" w:clear="all"/>
      </w:r>
    </w:p>
    <w:p w14:paraId="2694B73F" w14:textId="77777777" w:rsidR="001C1E49" w:rsidRDefault="001C1E49"/>
    <w:p w14:paraId="3246B817" w14:textId="77777777" w:rsidR="001C1E49" w:rsidRDefault="001C1E49"/>
    <w:sectPr w:rsidR="001C1E49" w:rsidSect="00A33C98">
      <w:footerReference w:type="default" r:id="rId10"/>
      <w:pgSz w:w="11906" w:h="16838" w:code="9"/>
      <w:pgMar w:top="1418" w:right="1134" w:bottom="1418" w:left="1134" w:header="851" w:footer="851" w:gutter="0"/>
      <w:cols w:space="425"/>
      <w:docGrid w:type="linesAndChars" w:linePitch="350" w:charSpace="-17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3D6B43" w16cex:dateUtc="2026-04-09T02:00:00Z"/>
  <w16cex:commentExtensible w16cex:durableId="7F091DA3" w16cex:dateUtc="2026-04-09T00:37:00Z"/>
  <w16cex:commentExtensible w16cex:durableId="42C4133A" w16cex:dateUtc="2026-04-09T01:47:00Z"/>
  <w16cex:commentExtensible w16cex:durableId="51F28799" w16cex:dateUtc="2026-04-09T00:42:00Z"/>
  <w16cex:commentExtensible w16cex:durableId="1FF4052C" w16cex:dateUtc="2026-04-09T01:51:00Z"/>
  <w16cex:commentExtensible w16cex:durableId="0EFA95FB" w16cex:dateUtc="2026-04-09T01:57:00Z"/>
  <w16cex:commentExtensible w16cex:durableId="5448F221" w16cex:dateUtc="2026-04-09T01:59:00Z"/>
  <w16cex:commentExtensible w16cex:durableId="11D78728" w16cex:dateUtc="2026-04-09T03:21:00Z"/>
  <w16cex:commentExtensible w16cex:durableId="366D8D68" w16cex:dateUtc="2026-04-09T02:05:00Z"/>
  <w16cex:commentExtensible w16cex:durableId="63119323" w16cex:dateUtc="2026-04-09T02:11:00Z"/>
  <w16cex:commentExtensible w16cex:durableId="4AFB203A" w16cex:dateUtc="2026-04-09T02:54:00Z"/>
  <w16cex:commentExtensible w16cex:durableId="486032A7" w16cex:dateUtc="2026-04-09T03:39:00Z"/>
  <w16cex:commentExtensible w16cex:durableId="0DDB1583" w16cex:dateUtc="2026-04-09T03:30:00Z"/>
  <w16cex:commentExtensible w16cex:durableId="3D2A55E7" w16cex:dateUtc="2026-04-09T03:23:00Z"/>
  <w16cex:commentExtensible w16cex:durableId="5236C0D7" w16cex:dateUtc="2026-04-09T03:23:00Z"/>
  <w16cex:commentExtensible w16cex:durableId="49DAFC8A" w16cex:dateUtc="2026-04-09T03:37:00Z"/>
  <w16cex:commentExtensible w16cex:durableId="146488E6" w16cex:dateUtc="2026-04-09T03:33:00Z"/>
  <w16cex:commentExtensible w16cex:durableId="3D88E6D2" w16cex:dateUtc="2026-02-12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8B616" w16cid:durableId="447CC4BB"/>
  <w16cid:commentId w16cid:paraId="55C978F8" w16cid:durableId="7A3D6B43"/>
  <w16cid:commentId w16cid:paraId="0CCBEDB2" w16cid:durableId="106A554D"/>
  <w16cid:commentId w16cid:paraId="43AFDFD8" w16cid:durableId="2D72C618"/>
  <w16cid:commentId w16cid:paraId="0F8E78A2" w16cid:durableId="5477FD16"/>
  <w16cid:commentId w16cid:paraId="75853DC6" w16cid:durableId="7F091DA3"/>
  <w16cid:commentId w16cid:paraId="760A6D0D" w16cid:durableId="6476E047"/>
  <w16cid:commentId w16cid:paraId="56931C18" w16cid:durableId="49D2AF36"/>
  <w16cid:commentId w16cid:paraId="6E915F0C" w16cid:durableId="50C86485"/>
  <w16cid:commentId w16cid:paraId="237770D2" w16cid:durableId="064EDC9A"/>
  <w16cid:commentId w16cid:paraId="483FD11F" w16cid:durableId="42C4133A"/>
  <w16cid:commentId w16cid:paraId="6575EB92" w16cid:durableId="0E0622C8"/>
  <w16cid:commentId w16cid:paraId="72565AD2" w16cid:durableId="49875754"/>
  <w16cid:commentId w16cid:paraId="6F7CB750" w16cid:durableId="51F28799"/>
  <w16cid:commentId w16cid:paraId="5D311563" w16cid:durableId="4720D7B9"/>
  <w16cid:commentId w16cid:paraId="40DA2ABD" w16cid:durableId="1FF4052C"/>
  <w16cid:commentId w16cid:paraId="419474FE" w16cid:durableId="45C50A30"/>
  <w16cid:commentId w16cid:paraId="67948C4C" w16cid:durableId="103A052F"/>
  <w16cid:commentId w16cid:paraId="03285237" w16cid:durableId="3D2F49F8"/>
  <w16cid:commentId w16cid:paraId="772FE261" w16cid:durableId="08BB3034"/>
  <w16cid:commentId w16cid:paraId="6BD68147" w16cid:durableId="36B21421"/>
  <w16cid:commentId w16cid:paraId="3A2445F9" w16cid:durableId="558EB037"/>
  <w16cid:commentId w16cid:paraId="12C2440A" w16cid:durableId="7F48FB96"/>
  <w16cid:commentId w16cid:paraId="1C030533" w16cid:durableId="59638553"/>
  <w16cid:commentId w16cid:paraId="0D65AF9E" w16cid:durableId="0EFA95FB"/>
  <w16cid:commentId w16cid:paraId="210005D1" w16cid:durableId="3AA70116"/>
  <w16cid:commentId w16cid:paraId="344878CC" w16cid:durableId="5448F221"/>
  <w16cid:commentId w16cid:paraId="5F78A6A0" w16cid:durableId="1BB7331A"/>
  <w16cid:commentId w16cid:paraId="377F54D1" w16cid:durableId="2E55ACDD"/>
  <w16cid:commentId w16cid:paraId="1C5D24F2" w16cid:durableId="3D509CC8"/>
  <w16cid:commentId w16cid:paraId="41068DD3" w16cid:durableId="43A2518E"/>
  <w16cid:commentId w16cid:paraId="0DF7DDF0" w16cid:durableId="11D78728"/>
  <w16cid:commentId w16cid:paraId="5D53E15F" w16cid:durableId="01452828"/>
  <w16cid:commentId w16cid:paraId="1FC3DBE2" w16cid:durableId="31E8348D"/>
  <w16cid:commentId w16cid:paraId="217F89F3" w16cid:durableId="366D8D68"/>
  <w16cid:commentId w16cid:paraId="7E015469" w16cid:durableId="63119323"/>
  <w16cid:commentId w16cid:paraId="1C276EF2" w16cid:durableId="19FE8FDF"/>
  <w16cid:commentId w16cid:paraId="01D10982" w16cid:durableId="03E5C1B5"/>
  <w16cid:commentId w16cid:paraId="3457D356" w16cid:durableId="4AFB203A"/>
  <w16cid:commentId w16cid:paraId="57C2ED4C" w16cid:durableId="6838E05E"/>
  <w16cid:commentId w16cid:paraId="7162FD2D" w16cid:durableId="59636C52"/>
  <w16cid:commentId w16cid:paraId="13334DD7" w16cid:durableId="0CE7B15E"/>
  <w16cid:commentId w16cid:paraId="6303D92D" w16cid:durableId="2F920BB6"/>
  <w16cid:commentId w16cid:paraId="6FCF3485" w16cid:durableId="1724F22E"/>
  <w16cid:commentId w16cid:paraId="6A823F3A" w16cid:durableId="1ADE10B9"/>
  <w16cid:commentId w16cid:paraId="520FFBCD" w16cid:durableId="416C4060"/>
  <w16cid:commentId w16cid:paraId="72FFB2F6" w16cid:durableId="66AA94C7"/>
  <w16cid:commentId w16cid:paraId="2495484A" w16cid:durableId="486032A7"/>
  <w16cid:commentId w16cid:paraId="0A92579D" w16cid:durableId="0DDB1583"/>
  <w16cid:commentId w16cid:paraId="6BE63F18" w16cid:durableId="3D2A55E7"/>
  <w16cid:commentId w16cid:paraId="400B2662" w16cid:durableId="5236C0D7"/>
  <w16cid:commentId w16cid:paraId="0993E4F2" w16cid:durableId="23FD030D"/>
  <w16cid:commentId w16cid:paraId="0C6D7F4F" w16cid:durableId="0267ACED"/>
  <w16cid:commentId w16cid:paraId="55DA1BF2" w16cid:durableId="61189F9C"/>
  <w16cid:commentId w16cid:paraId="04E61D2D" w16cid:durableId="49DAFC8A"/>
  <w16cid:commentId w16cid:paraId="62032B2D" w16cid:durableId="59967916"/>
  <w16cid:commentId w16cid:paraId="56FD278A" w16cid:durableId="146488E6"/>
  <w16cid:commentId w16cid:paraId="5C55DA98" w16cid:durableId="3D88E6D2"/>
  <w16cid:commentId w16cid:paraId="3BE4FD69" w16cid:durableId="239617BA"/>
  <w16cid:commentId w16cid:paraId="4B90F693" w16cid:durableId="0081A27B"/>
  <w16cid:commentId w16cid:paraId="655C5485" w16cid:durableId="44B1B8F3"/>
  <w16cid:commentId w16cid:paraId="3ABF23EB" w16cid:durableId="3DB5F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35F7" w14:textId="77777777" w:rsidR="000579ED" w:rsidRDefault="000579ED">
      <w:r>
        <w:separator/>
      </w:r>
    </w:p>
  </w:endnote>
  <w:endnote w:type="continuationSeparator" w:id="0">
    <w:p w14:paraId="2D7AA31D" w14:textId="77777777" w:rsidR="000579ED" w:rsidRDefault="0005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C548" w14:textId="77777777" w:rsidR="000579ED" w:rsidRDefault="000579ED" w:rsidP="00C61B4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D50488D" w14:textId="77777777" w:rsidR="000579ED" w:rsidRDefault="000579ED" w:rsidP="00C61B4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148CC" w14:textId="6A51F185" w:rsidR="000579ED" w:rsidRDefault="000579ED" w:rsidP="00C61B47">
    <w:pPr>
      <w:pStyle w:val="ad"/>
      <w:framePr w:wrap="around" w:vAnchor="text" w:hAnchor="margin" w:xAlign="center" w:y="1"/>
      <w:jc w:val="center"/>
      <w:rPr>
        <w:rStyle w:val="af"/>
      </w:rPr>
    </w:pPr>
    <w:r>
      <w:rPr>
        <w:rStyle w:val="af"/>
      </w:rPr>
      <w:fldChar w:fldCharType="begin"/>
    </w:r>
    <w:r>
      <w:rPr>
        <w:rStyle w:val="af"/>
      </w:rPr>
      <w:instrText xml:space="preserve">PAGE  </w:instrText>
    </w:r>
    <w:r>
      <w:rPr>
        <w:rStyle w:val="af"/>
      </w:rPr>
      <w:fldChar w:fldCharType="separate"/>
    </w:r>
    <w:r w:rsidR="00C31E00">
      <w:rPr>
        <w:rStyle w:val="af"/>
        <w:noProof/>
      </w:rPr>
      <w:t>12</w:t>
    </w:r>
    <w:r>
      <w:rPr>
        <w:rStyle w:val="af"/>
      </w:rPr>
      <w:fldChar w:fldCharType="end"/>
    </w:r>
  </w:p>
  <w:p w14:paraId="55F28C61" w14:textId="77777777" w:rsidR="000579ED" w:rsidRPr="00991B6F" w:rsidRDefault="000579ED" w:rsidP="00C61B47">
    <w:pPr>
      <w:pStyle w:val="ad"/>
      <w:spacing w:line="24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56B7" w14:textId="3971C38E" w:rsidR="000579ED" w:rsidRDefault="000579ED" w:rsidP="00C61B47">
    <w:pPr>
      <w:pStyle w:val="ad"/>
      <w:framePr w:wrap="around" w:vAnchor="text" w:hAnchor="margin" w:xAlign="center" w:y="1"/>
      <w:jc w:val="center"/>
      <w:rPr>
        <w:rStyle w:val="af"/>
      </w:rPr>
    </w:pPr>
    <w:r>
      <w:rPr>
        <w:rStyle w:val="af"/>
      </w:rPr>
      <w:fldChar w:fldCharType="begin"/>
    </w:r>
    <w:r>
      <w:rPr>
        <w:rStyle w:val="af"/>
      </w:rPr>
      <w:instrText xml:space="preserve">PAGE  </w:instrText>
    </w:r>
    <w:r>
      <w:rPr>
        <w:rStyle w:val="af"/>
      </w:rPr>
      <w:fldChar w:fldCharType="separate"/>
    </w:r>
    <w:r w:rsidR="00C31E00">
      <w:rPr>
        <w:rStyle w:val="af"/>
        <w:noProof/>
      </w:rPr>
      <w:t>19</w:t>
    </w:r>
    <w:r>
      <w:rPr>
        <w:rStyle w:val="af"/>
      </w:rPr>
      <w:fldChar w:fldCharType="end"/>
    </w:r>
  </w:p>
  <w:p w14:paraId="0FAD52DF" w14:textId="77777777" w:rsidR="000579ED" w:rsidRPr="00991B6F" w:rsidRDefault="000579ED" w:rsidP="00D67A76">
    <w:pPr>
      <w:pStyle w:val="ad"/>
      <w:spacing w:line="240"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0FD6" w14:textId="77777777" w:rsidR="000579ED" w:rsidRDefault="000579ED">
      <w:r>
        <w:separator/>
      </w:r>
    </w:p>
  </w:footnote>
  <w:footnote w:type="continuationSeparator" w:id="0">
    <w:p w14:paraId="0DB40E98" w14:textId="77777777" w:rsidR="000579ED" w:rsidRDefault="00057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BE9EB2"/>
    <w:multiLevelType w:val="hybridMultilevel"/>
    <w:tmpl w:val="8A159B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063A37A8"/>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0"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170" w:hanging="170"/>
      </w:pPr>
      <w:rPr>
        <w:rFonts w:ascii="ＭＳ ゴシック" w:eastAsia="ＭＳ ゴシック" w:hint="eastAsia"/>
        <w:b w:val="0"/>
        <w:i w:val="0"/>
        <w:sz w:val="21"/>
        <w:szCs w:val="21"/>
      </w:rPr>
    </w:lvl>
    <w:lvl w:ilvl="4">
      <w:start w:val="1"/>
      <w:numFmt w:val="decimal"/>
      <w:pStyle w:val="5"/>
      <w:suff w:val="space"/>
      <w:lvlText w:val="%5)"/>
      <w:lvlJc w:val="left"/>
      <w:pPr>
        <w:ind w:left="340" w:hanging="170"/>
      </w:pPr>
      <w:rPr>
        <w:rFonts w:ascii="ＭＳ ゴシック" w:eastAsia="ＭＳ ゴシック" w:hint="eastAsia"/>
        <w:b w:val="0"/>
        <w:i w:val="0"/>
        <w:sz w:val="21"/>
        <w:szCs w:val="21"/>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2" w15:restartNumberingAfterBreak="0">
    <w:nsid w:val="00C65820"/>
    <w:multiLevelType w:val="hybridMultilevel"/>
    <w:tmpl w:val="31AAD176"/>
    <w:lvl w:ilvl="0" w:tplc="311C77CE">
      <w:start w:val="1"/>
      <w:numFmt w:val="decimalEnclosedCircle"/>
      <w:lvlText w:val="%1"/>
      <w:lvlJc w:val="left"/>
      <w:pPr>
        <w:tabs>
          <w:tab w:val="num" w:pos="323"/>
        </w:tabs>
        <w:ind w:left="436" w:hanging="226"/>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647CEB"/>
    <w:multiLevelType w:val="hybridMultilevel"/>
    <w:tmpl w:val="A54E79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B83ED9"/>
    <w:multiLevelType w:val="hybridMultilevel"/>
    <w:tmpl w:val="6DD4D6D8"/>
    <w:lvl w:ilvl="0" w:tplc="B51A5318">
      <w:start w:val="1"/>
      <w:numFmt w:val="decimalEnclosedCircle"/>
      <w:lvlText w:val="%1"/>
      <w:lvlJc w:val="left"/>
      <w:pPr>
        <w:tabs>
          <w:tab w:val="num" w:pos="323"/>
        </w:tabs>
        <w:ind w:left="436" w:hanging="226"/>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8AD731B"/>
    <w:multiLevelType w:val="hybridMultilevel"/>
    <w:tmpl w:val="37A65BC8"/>
    <w:lvl w:ilvl="0" w:tplc="973438D8">
      <w:start w:val="1"/>
      <w:numFmt w:val="aiueo"/>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6" w15:restartNumberingAfterBreak="0">
    <w:nsid w:val="0F3C1119"/>
    <w:multiLevelType w:val="hybridMultilevel"/>
    <w:tmpl w:val="BA68DAEC"/>
    <w:lvl w:ilvl="0" w:tplc="33884F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7D1B71"/>
    <w:multiLevelType w:val="hybridMultilevel"/>
    <w:tmpl w:val="FE34CE06"/>
    <w:lvl w:ilvl="0" w:tplc="04090001">
      <w:start w:val="1"/>
      <w:numFmt w:val="bullet"/>
      <w:lvlText w:val=""/>
      <w:lvlJc w:val="left"/>
      <w:pPr>
        <w:ind w:left="1019" w:hanging="420"/>
      </w:pPr>
      <w:rPr>
        <w:rFonts w:ascii="Wingdings" w:hAnsi="Wingdings" w:hint="default"/>
      </w:rPr>
    </w:lvl>
    <w:lvl w:ilvl="1" w:tplc="0409000B" w:tentative="1">
      <w:start w:val="1"/>
      <w:numFmt w:val="bullet"/>
      <w:lvlText w:val=""/>
      <w:lvlJc w:val="left"/>
      <w:pPr>
        <w:ind w:left="1439" w:hanging="420"/>
      </w:pPr>
      <w:rPr>
        <w:rFonts w:ascii="Wingdings" w:hAnsi="Wingdings" w:hint="default"/>
      </w:rPr>
    </w:lvl>
    <w:lvl w:ilvl="2" w:tplc="0409000D" w:tentative="1">
      <w:start w:val="1"/>
      <w:numFmt w:val="bullet"/>
      <w:lvlText w:val=""/>
      <w:lvlJc w:val="left"/>
      <w:pPr>
        <w:ind w:left="1859" w:hanging="420"/>
      </w:pPr>
      <w:rPr>
        <w:rFonts w:ascii="Wingdings" w:hAnsi="Wingdings" w:hint="default"/>
      </w:rPr>
    </w:lvl>
    <w:lvl w:ilvl="3" w:tplc="04090001" w:tentative="1">
      <w:start w:val="1"/>
      <w:numFmt w:val="bullet"/>
      <w:lvlText w:val=""/>
      <w:lvlJc w:val="left"/>
      <w:pPr>
        <w:ind w:left="2279" w:hanging="420"/>
      </w:pPr>
      <w:rPr>
        <w:rFonts w:ascii="Wingdings" w:hAnsi="Wingdings" w:hint="default"/>
      </w:rPr>
    </w:lvl>
    <w:lvl w:ilvl="4" w:tplc="0409000B" w:tentative="1">
      <w:start w:val="1"/>
      <w:numFmt w:val="bullet"/>
      <w:lvlText w:val=""/>
      <w:lvlJc w:val="left"/>
      <w:pPr>
        <w:ind w:left="2699" w:hanging="420"/>
      </w:pPr>
      <w:rPr>
        <w:rFonts w:ascii="Wingdings" w:hAnsi="Wingdings" w:hint="default"/>
      </w:rPr>
    </w:lvl>
    <w:lvl w:ilvl="5" w:tplc="0409000D" w:tentative="1">
      <w:start w:val="1"/>
      <w:numFmt w:val="bullet"/>
      <w:lvlText w:val=""/>
      <w:lvlJc w:val="left"/>
      <w:pPr>
        <w:ind w:left="3119" w:hanging="420"/>
      </w:pPr>
      <w:rPr>
        <w:rFonts w:ascii="Wingdings" w:hAnsi="Wingdings" w:hint="default"/>
      </w:rPr>
    </w:lvl>
    <w:lvl w:ilvl="6" w:tplc="04090001" w:tentative="1">
      <w:start w:val="1"/>
      <w:numFmt w:val="bullet"/>
      <w:lvlText w:val=""/>
      <w:lvlJc w:val="left"/>
      <w:pPr>
        <w:ind w:left="3539" w:hanging="420"/>
      </w:pPr>
      <w:rPr>
        <w:rFonts w:ascii="Wingdings" w:hAnsi="Wingdings" w:hint="default"/>
      </w:rPr>
    </w:lvl>
    <w:lvl w:ilvl="7" w:tplc="0409000B" w:tentative="1">
      <w:start w:val="1"/>
      <w:numFmt w:val="bullet"/>
      <w:lvlText w:val=""/>
      <w:lvlJc w:val="left"/>
      <w:pPr>
        <w:ind w:left="3959" w:hanging="420"/>
      </w:pPr>
      <w:rPr>
        <w:rFonts w:ascii="Wingdings" w:hAnsi="Wingdings" w:hint="default"/>
      </w:rPr>
    </w:lvl>
    <w:lvl w:ilvl="8" w:tplc="0409000D" w:tentative="1">
      <w:start w:val="1"/>
      <w:numFmt w:val="bullet"/>
      <w:lvlText w:val=""/>
      <w:lvlJc w:val="left"/>
      <w:pPr>
        <w:ind w:left="4379" w:hanging="420"/>
      </w:pPr>
      <w:rPr>
        <w:rFonts w:ascii="Wingdings" w:hAnsi="Wingdings" w:hint="default"/>
      </w:rPr>
    </w:lvl>
  </w:abstractNum>
  <w:abstractNum w:abstractNumId="8" w15:restartNumberingAfterBreak="0">
    <w:nsid w:val="1D377EC9"/>
    <w:multiLevelType w:val="hybridMultilevel"/>
    <w:tmpl w:val="FFCC02AC"/>
    <w:lvl w:ilvl="0" w:tplc="484CEE42">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1F0F4404"/>
    <w:multiLevelType w:val="hybridMultilevel"/>
    <w:tmpl w:val="F21EEF52"/>
    <w:lvl w:ilvl="0" w:tplc="6FF0CA7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04C490D"/>
    <w:multiLevelType w:val="hybridMultilevel"/>
    <w:tmpl w:val="37A65BC8"/>
    <w:lvl w:ilvl="0" w:tplc="973438D8">
      <w:start w:val="1"/>
      <w:numFmt w:val="aiueo"/>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1" w15:restartNumberingAfterBreak="0">
    <w:nsid w:val="22F12095"/>
    <w:multiLevelType w:val="hybridMultilevel"/>
    <w:tmpl w:val="655258B8"/>
    <w:lvl w:ilvl="0" w:tplc="BED6C3A0">
      <w:start w:val="1"/>
      <w:numFmt w:val="decimalEnclosedCircle"/>
      <w:lvlText w:val="%1"/>
      <w:lvlJc w:val="left"/>
      <w:pPr>
        <w:tabs>
          <w:tab w:val="num" w:pos="323"/>
        </w:tabs>
        <w:ind w:left="436" w:hanging="226"/>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E7376B"/>
    <w:multiLevelType w:val="hybridMultilevel"/>
    <w:tmpl w:val="75CA5C90"/>
    <w:lvl w:ilvl="0" w:tplc="311C77CE">
      <w:start w:val="1"/>
      <w:numFmt w:val="decimalEnclosedCircle"/>
      <w:lvlText w:val="%1"/>
      <w:lvlJc w:val="left"/>
      <w:pPr>
        <w:tabs>
          <w:tab w:val="num" w:pos="323"/>
        </w:tabs>
        <w:ind w:left="436" w:hanging="226"/>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F087AC1"/>
    <w:multiLevelType w:val="hybridMultilevel"/>
    <w:tmpl w:val="2AC8A4EE"/>
    <w:lvl w:ilvl="0" w:tplc="9682926C">
      <w:start w:val="1"/>
      <w:numFmt w:val="decimalEnclosedCircle"/>
      <w:lvlText w:val="%1"/>
      <w:lvlJc w:val="left"/>
      <w:pPr>
        <w:tabs>
          <w:tab w:val="num" w:pos="323"/>
        </w:tabs>
        <w:ind w:left="436" w:hanging="226"/>
      </w:pPr>
      <w:rPr>
        <w:rFonts w:hint="eastAsia"/>
        <w:lang w:val="en-US"/>
      </w:rPr>
    </w:lvl>
    <w:lvl w:ilvl="1" w:tplc="DA7C7DDC" w:tentative="1">
      <w:start w:val="1"/>
      <w:numFmt w:val="aiueoFullWidth"/>
      <w:lvlText w:val="(%2)"/>
      <w:lvlJc w:val="left"/>
      <w:pPr>
        <w:tabs>
          <w:tab w:val="num" w:pos="1050"/>
        </w:tabs>
        <w:ind w:left="1050" w:hanging="420"/>
      </w:pPr>
    </w:lvl>
    <w:lvl w:ilvl="2" w:tplc="FC060D68" w:tentative="1">
      <w:start w:val="1"/>
      <w:numFmt w:val="decimalEnclosedCircle"/>
      <w:lvlText w:val="%3"/>
      <w:lvlJc w:val="left"/>
      <w:pPr>
        <w:tabs>
          <w:tab w:val="num" w:pos="1470"/>
        </w:tabs>
        <w:ind w:left="1470" w:hanging="420"/>
      </w:pPr>
    </w:lvl>
    <w:lvl w:ilvl="3" w:tplc="CB7E52D8" w:tentative="1">
      <w:start w:val="1"/>
      <w:numFmt w:val="decimal"/>
      <w:lvlText w:val="%4."/>
      <w:lvlJc w:val="left"/>
      <w:pPr>
        <w:tabs>
          <w:tab w:val="num" w:pos="1890"/>
        </w:tabs>
        <w:ind w:left="1890" w:hanging="420"/>
      </w:pPr>
    </w:lvl>
    <w:lvl w:ilvl="4" w:tplc="C0A4D1A2" w:tentative="1">
      <w:start w:val="1"/>
      <w:numFmt w:val="aiueoFullWidth"/>
      <w:lvlText w:val="(%5)"/>
      <w:lvlJc w:val="left"/>
      <w:pPr>
        <w:tabs>
          <w:tab w:val="num" w:pos="2310"/>
        </w:tabs>
        <w:ind w:left="2310" w:hanging="420"/>
      </w:pPr>
    </w:lvl>
    <w:lvl w:ilvl="5" w:tplc="CF9892DC" w:tentative="1">
      <w:start w:val="1"/>
      <w:numFmt w:val="decimalEnclosedCircle"/>
      <w:lvlText w:val="%6"/>
      <w:lvlJc w:val="left"/>
      <w:pPr>
        <w:tabs>
          <w:tab w:val="num" w:pos="2730"/>
        </w:tabs>
        <w:ind w:left="2730" w:hanging="420"/>
      </w:pPr>
    </w:lvl>
    <w:lvl w:ilvl="6" w:tplc="6D802840" w:tentative="1">
      <w:start w:val="1"/>
      <w:numFmt w:val="decimal"/>
      <w:lvlText w:val="%7."/>
      <w:lvlJc w:val="left"/>
      <w:pPr>
        <w:tabs>
          <w:tab w:val="num" w:pos="3150"/>
        </w:tabs>
        <w:ind w:left="3150" w:hanging="420"/>
      </w:pPr>
    </w:lvl>
    <w:lvl w:ilvl="7" w:tplc="7910B56E" w:tentative="1">
      <w:start w:val="1"/>
      <w:numFmt w:val="aiueoFullWidth"/>
      <w:lvlText w:val="(%8)"/>
      <w:lvlJc w:val="left"/>
      <w:pPr>
        <w:tabs>
          <w:tab w:val="num" w:pos="3570"/>
        </w:tabs>
        <w:ind w:left="3570" w:hanging="420"/>
      </w:pPr>
    </w:lvl>
    <w:lvl w:ilvl="8" w:tplc="D43CBE20" w:tentative="1">
      <w:start w:val="1"/>
      <w:numFmt w:val="decimalEnclosedCircle"/>
      <w:lvlText w:val="%9"/>
      <w:lvlJc w:val="left"/>
      <w:pPr>
        <w:tabs>
          <w:tab w:val="num" w:pos="3990"/>
        </w:tabs>
        <w:ind w:left="3990" w:hanging="420"/>
      </w:pPr>
    </w:lvl>
  </w:abstractNum>
  <w:abstractNum w:abstractNumId="14" w15:restartNumberingAfterBreak="0">
    <w:nsid w:val="306B3910"/>
    <w:multiLevelType w:val="hybridMultilevel"/>
    <w:tmpl w:val="87485086"/>
    <w:lvl w:ilvl="0" w:tplc="46966768">
      <w:start w:val="1"/>
      <w:numFmt w:val="aiueo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18C46BC"/>
    <w:multiLevelType w:val="hybridMultilevel"/>
    <w:tmpl w:val="F0B056DE"/>
    <w:lvl w:ilvl="0" w:tplc="B91E23D4">
      <w:start w:val="5"/>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DF6F37"/>
    <w:multiLevelType w:val="hybridMultilevel"/>
    <w:tmpl w:val="D646FA1A"/>
    <w:lvl w:ilvl="0" w:tplc="2DDA76B6">
      <w:start w:val="1"/>
      <w:numFmt w:val="decimalEnclosedCircle"/>
      <w:lvlText w:val="%1"/>
      <w:lvlJc w:val="left"/>
      <w:pPr>
        <w:tabs>
          <w:tab w:val="num" w:pos="323"/>
        </w:tabs>
        <w:ind w:left="436" w:hanging="226"/>
      </w:pPr>
      <w:rPr>
        <w:rFonts w:hint="eastAsia"/>
        <w:lang w:val="en-US"/>
      </w:rPr>
    </w:lvl>
    <w:lvl w:ilvl="1" w:tplc="0409000B" w:tentative="1">
      <w:start w:val="1"/>
      <w:numFmt w:val="aiueoFullWidth"/>
      <w:lvlText w:val="(%2)"/>
      <w:lvlJc w:val="left"/>
      <w:pPr>
        <w:tabs>
          <w:tab w:val="num" w:pos="1050"/>
        </w:tabs>
        <w:ind w:left="1050" w:hanging="420"/>
      </w:pPr>
    </w:lvl>
    <w:lvl w:ilvl="2" w:tplc="0409000D" w:tentative="1">
      <w:start w:val="1"/>
      <w:numFmt w:val="decimalEnclosedCircle"/>
      <w:lvlText w:val="%3"/>
      <w:lvlJc w:val="left"/>
      <w:pPr>
        <w:tabs>
          <w:tab w:val="num" w:pos="1470"/>
        </w:tabs>
        <w:ind w:left="1470" w:hanging="420"/>
      </w:pPr>
    </w:lvl>
    <w:lvl w:ilvl="3" w:tplc="04090001" w:tentative="1">
      <w:start w:val="1"/>
      <w:numFmt w:val="decimal"/>
      <w:lvlText w:val="%4."/>
      <w:lvlJc w:val="left"/>
      <w:pPr>
        <w:tabs>
          <w:tab w:val="num" w:pos="1890"/>
        </w:tabs>
        <w:ind w:left="1890" w:hanging="420"/>
      </w:pPr>
    </w:lvl>
    <w:lvl w:ilvl="4" w:tplc="0409000B" w:tentative="1">
      <w:start w:val="1"/>
      <w:numFmt w:val="aiueoFullWidth"/>
      <w:lvlText w:val="(%5)"/>
      <w:lvlJc w:val="left"/>
      <w:pPr>
        <w:tabs>
          <w:tab w:val="num" w:pos="2310"/>
        </w:tabs>
        <w:ind w:left="2310" w:hanging="420"/>
      </w:pPr>
    </w:lvl>
    <w:lvl w:ilvl="5" w:tplc="0409000D" w:tentative="1">
      <w:start w:val="1"/>
      <w:numFmt w:val="decimalEnclosedCircle"/>
      <w:lvlText w:val="%6"/>
      <w:lvlJc w:val="left"/>
      <w:pPr>
        <w:tabs>
          <w:tab w:val="num" w:pos="2730"/>
        </w:tabs>
        <w:ind w:left="2730" w:hanging="420"/>
      </w:pPr>
    </w:lvl>
    <w:lvl w:ilvl="6" w:tplc="04090001" w:tentative="1">
      <w:start w:val="1"/>
      <w:numFmt w:val="decimal"/>
      <w:lvlText w:val="%7."/>
      <w:lvlJc w:val="left"/>
      <w:pPr>
        <w:tabs>
          <w:tab w:val="num" w:pos="3150"/>
        </w:tabs>
        <w:ind w:left="3150" w:hanging="420"/>
      </w:pPr>
    </w:lvl>
    <w:lvl w:ilvl="7" w:tplc="0409000B" w:tentative="1">
      <w:start w:val="1"/>
      <w:numFmt w:val="aiueoFullWidth"/>
      <w:lvlText w:val="(%8)"/>
      <w:lvlJc w:val="left"/>
      <w:pPr>
        <w:tabs>
          <w:tab w:val="num" w:pos="3570"/>
        </w:tabs>
        <w:ind w:left="3570" w:hanging="420"/>
      </w:pPr>
    </w:lvl>
    <w:lvl w:ilvl="8" w:tplc="0409000D" w:tentative="1">
      <w:start w:val="1"/>
      <w:numFmt w:val="decimalEnclosedCircle"/>
      <w:lvlText w:val="%9"/>
      <w:lvlJc w:val="left"/>
      <w:pPr>
        <w:tabs>
          <w:tab w:val="num" w:pos="3990"/>
        </w:tabs>
        <w:ind w:left="3990" w:hanging="420"/>
      </w:pPr>
    </w:lvl>
  </w:abstractNum>
  <w:abstractNum w:abstractNumId="17" w15:restartNumberingAfterBreak="0">
    <w:nsid w:val="484B30C6"/>
    <w:multiLevelType w:val="hybridMultilevel"/>
    <w:tmpl w:val="B45A56E2"/>
    <w:lvl w:ilvl="0" w:tplc="4E08FE2E">
      <w:start w:val="1"/>
      <w:numFmt w:val="aiueo"/>
      <w:lvlText w:val="(%1)"/>
      <w:lvlJc w:val="left"/>
      <w:pPr>
        <w:ind w:left="999" w:hanging="40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18" w15:restartNumberingAfterBreak="0">
    <w:nsid w:val="4FD56CE5"/>
    <w:multiLevelType w:val="hybridMultilevel"/>
    <w:tmpl w:val="4FFE4E28"/>
    <w:lvl w:ilvl="0" w:tplc="04B4F0F4">
      <w:start w:val="1"/>
      <w:numFmt w:val="aiueo"/>
      <w:lvlText w:val="(%1)"/>
      <w:lvlJc w:val="left"/>
      <w:pPr>
        <w:ind w:left="999" w:hanging="400"/>
      </w:pPr>
      <w:rPr>
        <w:rFonts w:hint="default"/>
      </w:rPr>
    </w:lvl>
    <w:lvl w:ilvl="1" w:tplc="9B1C037A">
      <w:start w:val="1"/>
      <w:numFmt w:val="decimalEnclosedCircle"/>
      <w:lvlText w:val="%2"/>
      <w:lvlJc w:val="left"/>
      <w:pPr>
        <w:ind w:left="1636" w:hanging="360"/>
      </w:pPr>
      <w:rPr>
        <w:rFonts w:hint="default"/>
      </w:r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19" w15:restartNumberingAfterBreak="0">
    <w:nsid w:val="59A73765"/>
    <w:multiLevelType w:val="hybridMultilevel"/>
    <w:tmpl w:val="37A65BC8"/>
    <w:lvl w:ilvl="0" w:tplc="973438D8">
      <w:start w:val="1"/>
      <w:numFmt w:val="aiueo"/>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num w:numId="1">
    <w:abstractNumId w:val="1"/>
  </w:num>
  <w:num w:numId="2">
    <w:abstractNumId w:val="13"/>
  </w:num>
  <w:num w:numId="3">
    <w:abstractNumId w:val="2"/>
  </w:num>
  <w:num w:numId="4">
    <w:abstractNumId w:val="11"/>
  </w:num>
  <w:num w:numId="5">
    <w:abstractNumId w:val="16"/>
  </w:num>
  <w:num w:numId="6">
    <w:abstractNumId w:val="12"/>
  </w:num>
  <w:num w:numId="7">
    <w:abstractNumId w:val="4"/>
  </w:num>
  <w:num w:numId="8">
    <w:abstractNumId w:val="0"/>
  </w:num>
  <w:num w:numId="9">
    <w:abstractNumId w:val="3"/>
  </w:num>
  <w:num w:numId="10">
    <w:abstractNumId w:val="15"/>
  </w:num>
  <w:num w:numId="11">
    <w:abstractNumId w:val="8"/>
  </w:num>
  <w:num w:numId="12">
    <w:abstractNumId w:val="6"/>
  </w:num>
  <w:num w:numId="13">
    <w:abstractNumId w:val="9"/>
  </w:num>
  <w:num w:numId="14">
    <w:abstractNumId w:val="14"/>
  </w:num>
  <w:num w:numId="15">
    <w:abstractNumId w:val="18"/>
  </w:num>
  <w:num w:numId="16">
    <w:abstractNumId w:val="19"/>
  </w:num>
  <w:num w:numId="17">
    <w:abstractNumId w:val="5"/>
  </w:num>
  <w:num w:numId="18">
    <w:abstractNumId w:val="10"/>
  </w:num>
  <w:num w:numId="19">
    <w:abstractNumId w:val="7"/>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F9"/>
    <w:rsid w:val="00000CFB"/>
    <w:rsid w:val="00001746"/>
    <w:rsid w:val="000020A8"/>
    <w:rsid w:val="0000340E"/>
    <w:rsid w:val="00004476"/>
    <w:rsid w:val="00004D99"/>
    <w:rsid w:val="0000560F"/>
    <w:rsid w:val="000062C5"/>
    <w:rsid w:val="000062F3"/>
    <w:rsid w:val="000072C8"/>
    <w:rsid w:val="00010249"/>
    <w:rsid w:val="000106B1"/>
    <w:rsid w:val="00010CA4"/>
    <w:rsid w:val="00011245"/>
    <w:rsid w:val="000115E4"/>
    <w:rsid w:val="0001199B"/>
    <w:rsid w:val="00016EFB"/>
    <w:rsid w:val="0001732B"/>
    <w:rsid w:val="000177A7"/>
    <w:rsid w:val="00017BA8"/>
    <w:rsid w:val="00020951"/>
    <w:rsid w:val="00020DAE"/>
    <w:rsid w:val="00022F18"/>
    <w:rsid w:val="000230E7"/>
    <w:rsid w:val="00023E8B"/>
    <w:rsid w:val="00024D5B"/>
    <w:rsid w:val="00025CC6"/>
    <w:rsid w:val="000270FE"/>
    <w:rsid w:val="000301F7"/>
    <w:rsid w:val="0003034D"/>
    <w:rsid w:val="0003059B"/>
    <w:rsid w:val="0003104D"/>
    <w:rsid w:val="00031302"/>
    <w:rsid w:val="000313F1"/>
    <w:rsid w:val="000321D1"/>
    <w:rsid w:val="000327BA"/>
    <w:rsid w:val="00032927"/>
    <w:rsid w:val="00032BBD"/>
    <w:rsid w:val="00033CE0"/>
    <w:rsid w:val="00034BB1"/>
    <w:rsid w:val="00035AB8"/>
    <w:rsid w:val="00037BFD"/>
    <w:rsid w:val="00037CC4"/>
    <w:rsid w:val="0004069E"/>
    <w:rsid w:val="0004146E"/>
    <w:rsid w:val="0004324E"/>
    <w:rsid w:val="000441A6"/>
    <w:rsid w:val="000454F9"/>
    <w:rsid w:val="00045AA1"/>
    <w:rsid w:val="00045DA5"/>
    <w:rsid w:val="000460E7"/>
    <w:rsid w:val="000478EC"/>
    <w:rsid w:val="00047CFB"/>
    <w:rsid w:val="000500C5"/>
    <w:rsid w:val="00050966"/>
    <w:rsid w:val="00051C9B"/>
    <w:rsid w:val="000532A7"/>
    <w:rsid w:val="000563E8"/>
    <w:rsid w:val="00056E79"/>
    <w:rsid w:val="000579ED"/>
    <w:rsid w:val="000602FE"/>
    <w:rsid w:val="00060DDD"/>
    <w:rsid w:val="00061232"/>
    <w:rsid w:val="00061F05"/>
    <w:rsid w:val="00062786"/>
    <w:rsid w:val="000629BC"/>
    <w:rsid w:val="000633CA"/>
    <w:rsid w:val="0006454A"/>
    <w:rsid w:val="0006473D"/>
    <w:rsid w:val="00064E17"/>
    <w:rsid w:val="00066E34"/>
    <w:rsid w:val="00072D33"/>
    <w:rsid w:val="00073055"/>
    <w:rsid w:val="000731FD"/>
    <w:rsid w:val="00073583"/>
    <w:rsid w:val="00073E3B"/>
    <w:rsid w:val="00074646"/>
    <w:rsid w:val="00075A0E"/>
    <w:rsid w:val="00076749"/>
    <w:rsid w:val="00080FE9"/>
    <w:rsid w:val="00081440"/>
    <w:rsid w:val="0008179C"/>
    <w:rsid w:val="00081EDC"/>
    <w:rsid w:val="00082742"/>
    <w:rsid w:val="0008362A"/>
    <w:rsid w:val="00083A71"/>
    <w:rsid w:val="00084FAB"/>
    <w:rsid w:val="0008526B"/>
    <w:rsid w:val="00085489"/>
    <w:rsid w:val="00085A2F"/>
    <w:rsid w:val="00086246"/>
    <w:rsid w:val="00086D5C"/>
    <w:rsid w:val="00086F17"/>
    <w:rsid w:val="000876E8"/>
    <w:rsid w:val="000901BE"/>
    <w:rsid w:val="000905D9"/>
    <w:rsid w:val="0009116A"/>
    <w:rsid w:val="00091B46"/>
    <w:rsid w:val="00091C23"/>
    <w:rsid w:val="0009272C"/>
    <w:rsid w:val="00093A11"/>
    <w:rsid w:val="000954DD"/>
    <w:rsid w:val="00095660"/>
    <w:rsid w:val="00095926"/>
    <w:rsid w:val="00096134"/>
    <w:rsid w:val="00097587"/>
    <w:rsid w:val="000976A4"/>
    <w:rsid w:val="000979DF"/>
    <w:rsid w:val="000A0116"/>
    <w:rsid w:val="000A0C8F"/>
    <w:rsid w:val="000A137B"/>
    <w:rsid w:val="000A3033"/>
    <w:rsid w:val="000A4162"/>
    <w:rsid w:val="000B0239"/>
    <w:rsid w:val="000B0911"/>
    <w:rsid w:val="000B13AB"/>
    <w:rsid w:val="000B14B4"/>
    <w:rsid w:val="000B1548"/>
    <w:rsid w:val="000B1B17"/>
    <w:rsid w:val="000B2A8F"/>
    <w:rsid w:val="000B2F80"/>
    <w:rsid w:val="000B343B"/>
    <w:rsid w:val="000B5142"/>
    <w:rsid w:val="000B58DD"/>
    <w:rsid w:val="000B7029"/>
    <w:rsid w:val="000B7C1D"/>
    <w:rsid w:val="000C278E"/>
    <w:rsid w:val="000C28AA"/>
    <w:rsid w:val="000C34EB"/>
    <w:rsid w:val="000C3FE8"/>
    <w:rsid w:val="000C542F"/>
    <w:rsid w:val="000C67B0"/>
    <w:rsid w:val="000C6CAE"/>
    <w:rsid w:val="000C717A"/>
    <w:rsid w:val="000C784B"/>
    <w:rsid w:val="000D2160"/>
    <w:rsid w:val="000D2AFE"/>
    <w:rsid w:val="000D3CC1"/>
    <w:rsid w:val="000D3F32"/>
    <w:rsid w:val="000D574A"/>
    <w:rsid w:val="000D7017"/>
    <w:rsid w:val="000D78B1"/>
    <w:rsid w:val="000D7B1D"/>
    <w:rsid w:val="000D7CE5"/>
    <w:rsid w:val="000E042A"/>
    <w:rsid w:val="000E10EA"/>
    <w:rsid w:val="000E1158"/>
    <w:rsid w:val="000E1D52"/>
    <w:rsid w:val="000E2066"/>
    <w:rsid w:val="000E3AE3"/>
    <w:rsid w:val="000E3E68"/>
    <w:rsid w:val="000E4D05"/>
    <w:rsid w:val="000E4D3C"/>
    <w:rsid w:val="000E509B"/>
    <w:rsid w:val="000E6214"/>
    <w:rsid w:val="000E6653"/>
    <w:rsid w:val="000E6C4F"/>
    <w:rsid w:val="000E7D37"/>
    <w:rsid w:val="000F0315"/>
    <w:rsid w:val="000F040E"/>
    <w:rsid w:val="000F0E3B"/>
    <w:rsid w:val="000F1BFE"/>
    <w:rsid w:val="000F21A6"/>
    <w:rsid w:val="000F21E2"/>
    <w:rsid w:val="000F24D6"/>
    <w:rsid w:val="000F320C"/>
    <w:rsid w:val="000F5958"/>
    <w:rsid w:val="001004CC"/>
    <w:rsid w:val="00101EBA"/>
    <w:rsid w:val="00104807"/>
    <w:rsid w:val="00107701"/>
    <w:rsid w:val="00112D99"/>
    <w:rsid w:val="0011505F"/>
    <w:rsid w:val="00115AEF"/>
    <w:rsid w:val="00116610"/>
    <w:rsid w:val="00120A3D"/>
    <w:rsid w:val="001211C1"/>
    <w:rsid w:val="00122974"/>
    <w:rsid w:val="00122A93"/>
    <w:rsid w:val="001235CC"/>
    <w:rsid w:val="00124201"/>
    <w:rsid w:val="0012454C"/>
    <w:rsid w:val="001248FB"/>
    <w:rsid w:val="00124E89"/>
    <w:rsid w:val="001252AB"/>
    <w:rsid w:val="00125DAC"/>
    <w:rsid w:val="00125E6B"/>
    <w:rsid w:val="0012641F"/>
    <w:rsid w:val="00126A38"/>
    <w:rsid w:val="00127A87"/>
    <w:rsid w:val="00127C3A"/>
    <w:rsid w:val="00127CE9"/>
    <w:rsid w:val="00130108"/>
    <w:rsid w:val="00131EAD"/>
    <w:rsid w:val="001328F7"/>
    <w:rsid w:val="00132F4A"/>
    <w:rsid w:val="001331A7"/>
    <w:rsid w:val="00133FDB"/>
    <w:rsid w:val="001348B8"/>
    <w:rsid w:val="001348CA"/>
    <w:rsid w:val="00134D63"/>
    <w:rsid w:val="00135441"/>
    <w:rsid w:val="0013686B"/>
    <w:rsid w:val="001374D3"/>
    <w:rsid w:val="00140AE9"/>
    <w:rsid w:val="00140F3A"/>
    <w:rsid w:val="0014391C"/>
    <w:rsid w:val="00144471"/>
    <w:rsid w:val="00145135"/>
    <w:rsid w:val="00147B80"/>
    <w:rsid w:val="0015080E"/>
    <w:rsid w:val="0015338F"/>
    <w:rsid w:val="00154B7F"/>
    <w:rsid w:val="00155343"/>
    <w:rsid w:val="0015641B"/>
    <w:rsid w:val="00156E7E"/>
    <w:rsid w:val="00157773"/>
    <w:rsid w:val="00157776"/>
    <w:rsid w:val="0015786D"/>
    <w:rsid w:val="00161EC2"/>
    <w:rsid w:val="00162666"/>
    <w:rsid w:val="00162812"/>
    <w:rsid w:val="00162DC8"/>
    <w:rsid w:val="00163CF2"/>
    <w:rsid w:val="00165BF2"/>
    <w:rsid w:val="001662A3"/>
    <w:rsid w:val="00166F15"/>
    <w:rsid w:val="001672A0"/>
    <w:rsid w:val="00170C64"/>
    <w:rsid w:val="001716D1"/>
    <w:rsid w:val="00171831"/>
    <w:rsid w:val="00171A59"/>
    <w:rsid w:val="00172455"/>
    <w:rsid w:val="001763E0"/>
    <w:rsid w:val="00176B27"/>
    <w:rsid w:val="00176E09"/>
    <w:rsid w:val="00181B0E"/>
    <w:rsid w:val="00181E8F"/>
    <w:rsid w:val="00182F16"/>
    <w:rsid w:val="00184693"/>
    <w:rsid w:val="001860FE"/>
    <w:rsid w:val="001864F4"/>
    <w:rsid w:val="00186D29"/>
    <w:rsid w:val="001870E7"/>
    <w:rsid w:val="001876E0"/>
    <w:rsid w:val="00190C5D"/>
    <w:rsid w:val="001933AB"/>
    <w:rsid w:val="00193CD8"/>
    <w:rsid w:val="00193E24"/>
    <w:rsid w:val="00197182"/>
    <w:rsid w:val="0019760A"/>
    <w:rsid w:val="001A184F"/>
    <w:rsid w:val="001A1A06"/>
    <w:rsid w:val="001A1A8E"/>
    <w:rsid w:val="001A1E77"/>
    <w:rsid w:val="001A41EC"/>
    <w:rsid w:val="001A5BE6"/>
    <w:rsid w:val="001A629E"/>
    <w:rsid w:val="001A6EB4"/>
    <w:rsid w:val="001A74D2"/>
    <w:rsid w:val="001B08BB"/>
    <w:rsid w:val="001B0ABA"/>
    <w:rsid w:val="001B1C0B"/>
    <w:rsid w:val="001B3C6B"/>
    <w:rsid w:val="001B4307"/>
    <w:rsid w:val="001B4B0C"/>
    <w:rsid w:val="001B4D00"/>
    <w:rsid w:val="001B5F4D"/>
    <w:rsid w:val="001B7470"/>
    <w:rsid w:val="001C1C1B"/>
    <w:rsid w:val="001C1E49"/>
    <w:rsid w:val="001C20F6"/>
    <w:rsid w:val="001C278E"/>
    <w:rsid w:val="001C3586"/>
    <w:rsid w:val="001C48E3"/>
    <w:rsid w:val="001C4BE2"/>
    <w:rsid w:val="001C54F5"/>
    <w:rsid w:val="001C6126"/>
    <w:rsid w:val="001C7BCA"/>
    <w:rsid w:val="001D0776"/>
    <w:rsid w:val="001D14D4"/>
    <w:rsid w:val="001D1541"/>
    <w:rsid w:val="001D2A37"/>
    <w:rsid w:val="001D3492"/>
    <w:rsid w:val="001D3711"/>
    <w:rsid w:val="001D3E2E"/>
    <w:rsid w:val="001D3E85"/>
    <w:rsid w:val="001D4EE7"/>
    <w:rsid w:val="001D533A"/>
    <w:rsid w:val="001D549F"/>
    <w:rsid w:val="001D7D84"/>
    <w:rsid w:val="001E0148"/>
    <w:rsid w:val="001E0748"/>
    <w:rsid w:val="001E0897"/>
    <w:rsid w:val="001E0D12"/>
    <w:rsid w:val="001E1456"/>
    <w:rsid w:val="001E1906"/>
    <w:rsid w:val="001E2352"/>
    <w:rsid w:val="001E277F"/>
    <w:rsid w:val="001E347A"/>
    <w:rsid w:val="001E3BEE"/>
    <w:rsid w:val="001E6CAF"/>
    <w:rsid w:val="001E7BB4"/>
    <w:rsid w:val="001E7D87"/>
    <w:rsid w:val="001F03D5"/>
    <w:rsid w:val="001F0E88"/>
    <w:rsid w:val="001F1501"/>
    <w:rsid w:val="001F16C8"/>
    <w:rsid w:val="001F3613"/>
    <w:rsid w:val="001F4F3F"/>
    <w:rsid w:val="001F64E7"/>
    <w:rsid w:val="001F6AB9"/>
    <w:rsid w:val="00200777"/>
    <w:rsid w:val="0020091A"/>
    <w:rsid w:val="002011A9"/>
    <w:rsid w:val="00201E68"/>
    <w:rsid w:val="002042FB"/>
    <w:rsid w:val="00204392"/>
    <w:rsid w:val="002045B6"/>
    <w:rsid w:val="00204E0D"/>
    <w:rsid w:val="00206402"/>
    <w:rsid w:val="00207ED9"/>
    <w:rsid w:val="00207F23"/>
    <w:rsid w:val="00210496"/>
    <w:rsid w:val="00210520"/>
    <w:rsid w:val="0021095F"/>
    <w:rsid w:val="00210CC0"/>
    <w:rsid w:val="0021231E"/>
    <w:rsid w:val="002126F6"/>
    <w:rsid w:val="0021345D"/>
    <w:rsid w:val="00215E59"/>
    <w:rsid w:val="002207CB"/>
    <w:rsid w:val="00222285"/>
    <w:rsid w:val="00222314"/>
    <w:rsid w:val="002224C4"/>
    <w:rsid w:val="0022253C"/>
    <w:rsid w:val="00222C58"/>
    <w:rsid w:val="002252FD"/>
    <w:rsid w:val="002267CF"/>
    <w:rsid w:val="00226930"/>
    <w:rsid w:val="002274C4"/>
    <w:rsid w:val="0023153A"/>
    <w:rsid w:val="00231664"/>
    <w:rsid w:val="002328A9"/>
    <w:rsid w:val="00233899"/>
    <w:rsid w:val="00233B0B"/>
    <w:rsid w:val="00234115"/>
    <w:rsid w:val="0023488F"/>
    <w:rsid w:val="00234AE8"/>
    <w:rsid w:val="00237033"/>
    <w:rsid w:val="00237832"/>
    <w:rsid w:val="00237D84"/>
    <w:rsid w:val="00240172"/>
    <w:rsid w:val="002406A2"/>
    <w:rsid w:val="00240BA5"/>
    <w:rsid w:val="00240CDB"/>
    <w:rsid w:val="00241855"/>
    <w:rsid w:val="00243DE3"/>
    <w:rsid w:val="002441FC"/>
    <w:rsid w:val="00245F3F"/>
    <w:rsid w:val="00246D0B"/>
    <w:rsid w:val="00247036"/>
    <w:rsid w:val="0024772E"/>
    <w:rsid w:val="0025038D"/>
    <w:rsid w:val="002507B1"/>
    <w:rsid w:val="002518F3"/>
    <w:rsid w:val="00251C0F"/>
    <w:rsid w:val="0025208A"/>
    <w:rsid w:val="00252E6B"/>
    <w:rsid w:val="00253B86"/>
    <w:rsid w:val="00253D5E"/>
    <w:rsid w:val="00253F88"/>
    <w:rsid w:val="002547AA"/>
    <w:rsid w:val="002565DC"/>
    <w:rsid w:val="00260A58"/>
    <w:rsid w:val="00261812"/>
    <w:rsid w:val="00262741"/>
    <w:rsid w:val="002627F8"/>
    <w:rsid w:val="00264C33"/>
    <w:rsid w:val="0026576C"/>
    <w:rsid w:val="00266BED"/>
    <w:rsid w:val="00266C92"/>
    <w:rsid w:val="00267751"/>
    <w:rsid w:val="00267855"/>
    <w:rsid w:val="002679F0"/>
    <w:rsid w:val="002703A3"/>
    <w:rsid w:val="00273A28"/>
    <w:rsid w:val="00276D93"/>
    <w:rsid w:val="00277B49"/>
    <w:rsid w:val="00277CC1"/>
    <w:rsid w:val="00280579"/>
    <w:rsid w:val="0028160A"/>
    <w:rsid w:val="0028198F"/>
    <w:rsid w:val="0028207B"/>
    <w:rsid w:val="00282AF0"/>
    <w:rsid w:val="00282D1C"/>
    <w:rsid w:val="00284FC0"/>
    <w:rsid w:val="002857DC"/>
    <w:rsid w:val="00285B8D"/>
    <w:rsid w:val="002866D0"/>
    <w:rsid w:val="00286D93"/>
    <w:rsid w:val="00287BA2"/>
    <w:rsid w:val="00292E59"/>
    <w:rsid w:val="00293287"/>
    <w:rsid w:val="0029397D"/>
    <w:rsid w:val="00294266"/>
    <w:rsid w:val="00294877"/>
    <w:rsid w:val="00294A40"/>
    <w:rsid w:val="00295039"/>
    <w:rsid w:val="002963C4"/>
    <w:rsid w:val="002970B8"/>
    <w:rsid w:val="00297E22"/>
    <w:rsid w:val="002A0786"/>
    <w:rsid w:val="002A07A6"/>
    <w:rsid w:val="002A0AF6"/>
    <w:rsid w:val="002A1987"/>
    <w:rsid w:val="002A1AFD"/>
    <w:rsid w:val="002A22D8"/>
    <w:rsid w:val="002A2AA7"/>
    <w:rsid w:val="002A3BB5"/>
    <w:rsid w:val="002A4C23"/>
    <w:rsid w:val="002A57E3"/>
    <w:rsid w:val="002A6145"/>
    <w:rsid w:val="002B0926"/>
    <w:rsid w:val="002B10B1"/>
    <w:rsid w:val="002B1402"/>
    <w:rsid w:val="002B23C9"/>
    <w:rsid w:val="002B26E4"/>
    <w:rsid w:val="002B2DFD"/>
    <w:rsid w:val="002B50F9"/>
    <w:rsid w:val="002B5C8E"/>
    <w:rsid w:val="002B62C6"/>
    <w:rsid w:val="002B6CE6"/>
    <w:rsid w:val="002B73CC"/>
    <w:rsid w:val="002B74CC"/>
    <w:rsid w:val="002B775E"/>
    <w:rsid w:val="002C0572"/>
    <w:rsid w:val="002C0BC0"/>
    <w:rsid w:val="002C0BFE"/>
    <w:rsid w:val="002C157E"/>
    <w:rsid w:val="002C292F"/>
    <w:rsid w:val="002C37FB"/>
    <w:rsid w:val="002C3817"/>
    <w:rsid w:val="002C41E0"/>
    <w:rsid w:val="002C582C"/>
    <w:rsid w:val="002C5AD2"/>
    <w:rsid w:val="002C5B61"/>
    <w:rsid w:val="002C615E"/>
    <w:rsid w:val="002C6380"/>
    <w:rsid w:val="002C68BF"/>
    <w:rsid w:val="002C6931"/>
    <w:rsid w:val="002C69FB"/>
    <w:rsid w:val="002D13AE"/>
    <w:rsid w:val="002D254F"/>
    <w:rsid w:val="002D2E08"/>
    <w:rsid w:val="002D2EE2"/>
    <w:rsid w:val="002D7BDA"/>
    <w:rsid w:val="002D7E5C"/>
    <w:rsid w:val="002E310B"/>
    <w:rsid w:val="002E37A3"/>
    <w:rsid w:val="002E3BF6"/>
    <w:rsid w:val="002E4871"/>
    <w:rsid w:val="002E528E"/>
    <w:rsid w:val="002E5375"/>
    <w:rsid w:val="002E5941"/>
    <w:rsid w:val="002E71AD"/>
    <w:rsid w:val="002E71E4"/>
    <w:rsid w:val="002F0F18"/>
    <w:rsid w:val="002F0FD3"/>
    <w:rsid w:val="002F18D7"/>
    <w:rsid w:val="002F1ED8"/>
    <w:rsid w:val="002F38B7"/>
    <w:rsid w:val="002F3B4C"/>
    <w:rsid w:val="002F4E28"/>
    <w:rsid w:val="002F50F6"/>
    <w:rsid w:val="002F61E3"/>
    <w:rsid w:val="002F6433"/>
    <w:rsid w:val="002F76A9"/>
    <w:rsid w:val="002F7A3C"/>
    <w:rsid w:val="002F7E20"/>
    <w:rsid w:val="002F7EBD"/>
    <w:rsid w:val="002F7F45"/>
    <w:rsid w:val="00301DAA"/>
    <w:rsid w:val="00302171"/>
    <w:rsid w:val="00302566"/>
    <w:rsid w:val="003027E0"/>
    <w:rsid w:val="00303CAA"/>
    <w:rsid w:val="00305B74"/>
    <w:rsid w:val="00305B7B"/>
    <w:rsid w:val="0030671A"/>
    <w:rsid w:val="00306E9F"/>
    <w:rsid w:val="00310C64"/>
    <w:rsid w:val="00310DF6"/>
    <w:rsid w:val="003113B9"/>
    <w:rsid w:val="003123B3"/>
    <w:rsid w:val="00312D24"/>
    <w:rsid w:val="0031471E"/>
    <w:rsid w:val="00314A0F"/>
    <w:rsid w:val="00314F34"/>
    <w:rsid w:val="00315410"/>
    <w:rsid w:val="00316AA4"/>
    <w:rsid w:val="00316AC6"/>
    <w:rsid w:val="003171A3"/>
    <w:rsid w:val="00317BF4"/>
    <w:rsid w:val="003209C3"/>
    <w:rsid w:val="00320A7A"/>
    <w:rsid w:val="00321396"/>
    <w:rsid w:val="00322198"/>
    <w:rsid w:val="00322915"/>
    <w:rsid w:val="003247BE"/>
    <w:rsid w:val="00325358"/>
    <w:rsid w:val="0032588C"/>
    <w:rsid w:val="00325F46"/>
    <w:rsid w:val="00325F9C"/>
    <w:rsid w:val="00331BD7"/>
    <w:rsid w:val="00336DD2"/>
    <w:rsid w:val="00340358"/>
    <w:rsid w:val="00340F79"/>
    <w:rsid w:val="00342302"/>
    <w:rsid w:val="00343934"/>
    <w:rsid w:val="00343C86"/>
    <w:rsid w:val="0034615D"/>
    <w:rsid w:val="00346963"/>
    <w:rsid w:val="00346B22"/>
    <w:rsid w:val="003473C1"/>
    <w:rsid w:val="00350AF1"/>
    <w:rsid w:val="00351078"/>
    <w:rsid w:val="00353CF7"/>
    <w:rsid w:val="00353F12"/>
    <w:rsid w:val="003544F2"/>
    <w:rsid w:val="0035520A"/>
    <w:rsid w:val="00355358"/>
    <w:rsid w:val="0035608D"/>
    <w:rsid w:val="00356DDE"/>
    <w:rsid w:val="00357CF6"/>
    <w:rsid w:val="00360627"/>
    <w:rsid w:val="0036131F"/>
    <w:rsid w:val="00362C5C"/>
    <w:rsid w:val="00363F60"/>
    <w:rsid w:val="003650A7"/>
    <w:rsid w:val="0036598F"/>
    <w:rsid w:val="00365D7D"/>
    <w:rsid w:val="00365E25"/>
    <w:rsid w:val="00366192"/>
    <w:rsid w:val="003662C9"/>
    <w:rsid w:val="00366777"/>
    <w:rsid w:val="003672DD"/>
    <w:rsid w:val="00367395"/>
    <w:rsid w:val="00367C81"/>
    <w:rsid w:val="003702C0"/>
    <w:rsid w:val="00370614"/>
    <w:rsid w:val="00373575"/>
    <w:rsid w:val="00375151"/>
    <w:rsid w:val="0037620F"/>
    <w:rsid w:val="0037699F"/>
    <w:rsid w:val="00376C7F"/>
    <w:rsid w:val="00377291"/>
    <w:rsid w:val="00377715"/>
    <w:rsid w:val="00377AD8"/>
    <w:rsid w:val="0038048C"/>
    <w:rsid w:val="00380E84"/>
    <w:rsid w:val="0038154C"/>
    <w:rsid w:val="0038160D"/>
    <w:rsid w:val="00381C0B"/>
    <w:rsid w:val="00382700"/>
    <w:rsid w:val="003832A0"/>
    <w:rsid w:val="003842B0"/>
    <w:rsid w:val="00384483"/>
    <w:rsid w:val="00385BF2"/>
    <w:rsid w:val="00385FF8"/>
    <w:rsid w:val="003868ED"/>
    <w:rsid w:val="00386E3A"/>
    <w:rsid w:val="00390579"/>
    <w:rsid w:val="00391345"/>
    <w:rsid w:val="003928EC"/>
    <w:rsid w:val="00392900"/>
    <w:rsid w:val="00392B6D"/>
    <w:rsid w:val="00393156"/>
    <w:rsid w:val="0039433D"/>
    <w:rsid w:val="0039473F"/>
    <w:rsid w:val="00394C4E"/>
    <w:rsid w:val="00394ECE"/>
    <w:rsid w:val="003951F6"/>
    <w:rsid w:val="0039601C"/>
    <w:rsid w:val="0039644D"/>
    <w:rsid w:val="003A0CBC"/>
    <w:rsid w:val="003A1210"/>
    <w:rsid w:val="003A1EC2"/>
    <w:rsid w:val="003A2D19"/>
    <w:rsid w:val="003A2D43"/>
    <w:rsid w:val="003A3BD6"/>
    <w:rsid w:val="003A45B2"/>
    <w:rsid w:val="003A5CE0"/>
    <w:rsid w:val="003A6903"/>
    <w:rsid w:val="003B1516"/>
    <w:rsid w:val="003B15D8"/>
    <w:rsid w:val="003B1670"/>
    <w:rsid w:val="003B1A04"/>
    <w:rsid w:val="003B263C"/>
    <w:rsid w:val="003B322D"/>
    <w:rsid w:val="003B325D"/>
    <w:rsid w:val="003B3B13"/>
    <w:rsid w:val="003B476D"/>
    <w:rsid w:val="003B4843"/>
    <w:rsid w:val="003B6258"/>
    <w:rsid w:val="003C0FAD"/>
    <w:rsid w:val="003C1EB2"/>
    <w:rsid w:val="003C2FA4"/>
    <w:rsid w:val="003C47BF"/>
    <w:rsid w:val="003C5DCC"/>
    <w:rsid w:val="003C5FC4"/>
    <w:rsid w:val="003C6DE9"/>
    <w:rsid w:val="003C783A"/>
    <w:rsid w:val="003C7BCA"/>
    <w:rsid w:val="003C7FD8"/>
    <w:rsid w:val="003D051F"/>
    <w:rsid w:val="003D0A0D"/>
    <w:rsid w:val="003D1DB8"/>
    <w:rsid w:val="003D3BE5"/>
    <w:rsid w:val="003D4085"/>
    <w:rsid w:val="003D4CD7"/>
    <w:rsid w:val="003D5191"/>
    <w:rsid w:val="003D51A9"/>
    <w:rsid w:val="003D61A1"/>
    <w:rsid w:val="003D6A79"/>
    <w:rsid w:val="003E1CCF"/>
    <w:rsid w:val="003E1DA3"/>
    <w:rsid w:val="003E1EF6"/>
    <w:rsid w:val="003E2251"/>
    <w:rsid w:val="003E36D4"/>
    <w:rsid w:val="003E45FB"/>
    <w:rsid w:val="003E469C"/>
    <w:rsid w:val="003E483C"/>
    <w:rsid w:val="003E568A"/>
    <w:rsid w:val="003E5C12"/>
    <w:rsid w:val="003E6262"/>
    <w:rsid w:val="003E6617"/>
    <w:rsid w:val="003E727A"/>
    <w:rsid w:val="003E73E7"/>
    <w:rsid w:val="003E7A12"/>
    <w:rsid w:val="003E7E0E"/>
    <w:rsid w:val="003F0E7F"/>
    <w:rsid w:val="003F267C"/>
    <w:rsid w:val="003F2DC2"/>
    <w:rsid w:val="003F6691"/>
    <w:rsid w:val="003F72E6"/>
    <w:rsid w:val="0040000C"/>
    <w:rsid w:val="00400F2B"/>
    <w:rsid w:val="00401602"/>
    <w:rsid w:val="004017A2"/>
    <w:rsid w:val="00403C8C"/>
    <w:rsid w:val="004043BB"/>
    <w:rsid w:val="0040492B"/>
    <w:rsid w:val="004050C5"/>
    <w:rsid w:val="00407861"/>
    <w:rsid w:val="00410096"/>
    <w:rsid w:val="0041088E"/>
    <w:rsid w:val="00411DB5"/>
    <w:rsid w:val="0041325C"/>
    <w:rsid w:val="00414F11"/>
    <w:rsid w:val="00415A68"/>
    <w:rsid w:val="00420DA3"/>
    <w:rsid w:val="00421BD9"/>
    <w:rsid w:val="004229A4"/>
    <w:rsid w:val="00423610"/>
    <w:rsid w:val="004246C9"/>
    <w:rsid w:val="00424B22"/>
    <w:rsid w:val="00427857"/>
    <w:rsid w:val="00427D7B"/>
    <w:rsid w:val="004300F5"/>
    <w:rsid w:val="004303BF"/>
    <w:rsid w:val="00430413"/>
    <w:rsid w:val="00430635"/>
    <w:rsid w:val="0043188B"/>
    <w:rsid w:val="004318F0"/>
    <w:rsid w:val="00431CDA"/>
    <w:rsid w:val="004339E0"/>
    <w:rsid w:val="00435310"/>
    <w:rsid w:val="00436741"/>
    <w:rsid w:val="004377A1"/>
    <w:rsid w:val="004379FE"/>
    <w:rsid w:val="00437B2E"/>
    <w:rsid w:val="00437C88"/>
    <w:rsid w:val="0044056C"/>
    <w:rsid w:val="00440989"/>
    <w:rsid w:val="00441893"/>
    <w:rsid w:val="00442E7E"/>
    <w:rsid w:val="004433D4"/>
    <w:rsid w:val="00443451"/>
    <w:rsid w:val="00443B13"/>
    <w:rsid w:val="00445695"/>
    <w:rsid w:val="004464F0"/>
    <w:rsid w:val="004506D9"/>
    <w:rsid w:val="00450D84"/>
    <w:rsid w:val="00450FE1"/>
    <w:rsid w:val="00450FF9"/>
    <w:rsid w:val="00451A6C"/>
    <w:rsid w:val="004528B0"/>
    <w:rsid w:val="00452AA1"/>
    <w:rsid w:val="004552A2"/>
    <w:rsid w:val="004562C7"/>
    <w:rsid w:val="00457B6A"/>
    <w:rsid w:val="00457E5D"/>
    <w:rsid w:val="00460B23"/>
    <w:rsid w:val="004624C7"/>
    <w:rsid w:val="004627A4"/>
    <w:rsid w:val="00462863"/>
    <w:rsid w:val="004639AC"/>
    <w:rsid w:val="00464C77"/>
    <w:rsid w:val="00465D7A"/>
    <w:rsid w:val="00465E14"/>
    <w:rsid w:val="00466FD8"/>
    <w:rsid w:val="00467055"/>
    <w:rsid w:val="004705CD"/>
    <w:rsid w:val="00471637"/>
    <w:rsid w:val="00472C4C"/>
    <w:rsid w:val="00473251"/>
    <w:rsid w:val="00473BBF"/>
    <w:rsid w:val="004742D7"/>
    <w:rsid w:val="0047515F"/>
    <w:rsid w:val="00476363"/>
    <w:rsid w:val="004772CE"/>
    <w:rsid w:val="00481334"/>
    <w:rsid w:val="00481FAA"/>
    <w:rsid w:val="00481FB5"/>
    <w:rsid w:val="004820A1"/>
    <w:rsid w:val="00483B8D"/>
    <w:rsid w:val="00484802"/>
    <w:rsid w:val="004859FA"/>
    <w:rsid w:val="00485D7D"/>
    <w:rsid w:val="00486547"/>
    <w:rsid w:val="004867DC"/>
    <w:rsid w:val="00486DF1"/>
    <w:rsid w:val="00487221"/>
    <w:rsid w:val="00490410"/>
    <w:rsid w:val="0049138F"/>
    <w:rsid w:val="0049157D"/>
    <w:rsid w:val="00491C8A"/>
    <w:rsid w:val="00491E3C"/>
    <w:rsid w:val="00492804"/>
    <w:rsid w:val="00492D3C"/>
    <w:rsid w:val="00493274"/>
    <w:rsid w:val="00493369"/>
    <w:rsid w:val="00495418"/>
    <w:rsid w:val="00495E06"/>
    <w:rsid w:val="0049725D"/>
    <w:rsid w:val="00497C68"/>
    <w:rsid w:val="004A05E0"/>
    <w:rsid w:val="004A0C7A"/>
    <w:rsid w:val="004A0D79"/>
    <w:rsid w:val="004A3614"/>
    <w:rsid w:val="004A3C2C"/>
    <w:rsid w:val="004A42D9"/>
    <w:rsid w:val="004A4712"/>
    <w:rsid w:val="004A49D4"/>
    <w:rsid w:val="004A74C4"/>
    <w:rsid w:val="004A7670"/>
    <w:rsid w:val="004A7A58"/>
    <w:rsid w:val="004A7E14"/>
    <w:rsid w:val="004B038C"/>
    <w:rsid w:val="004B2B30"/>
    <w:rsid w:val="004B39AE"/>
    <w:rsid w:val="004B3B05"/>
    <w:rsid w:val="004B54BD"/>
    <w:rsid w:val="004B5596"/>
    <w:rsid w:val="004B7013"/>
    <w:rsid w:val="004B7712"/>
    <w:rsid w:val="004C059F"/>
    <w:rsid w:val="004C0D34"/>
    <w:rsid w:val="004C1235"/>
    <w:rsid w:val="004C19F4"/>
    <w:rsid w:val="004C250C"/>
    <w:rsid w:val="004C2D65"/>
    <w:rsid w:val="004C364A"/>
    <w:rsid w:val="004C367E"/>
    <w:rsid w:val="004C374B"/>
    <w:rsid w:val="004C56E2"/>
    <w:rsid w:val="004C7607"/>
    <w:rsid w:val="004D024E"/>
    <w:rsid w:val="004D088C"/>
    <w:rsid w:val="004D0AD5"/>
    <w:rsid w:val="004D33D4"/>
    <w:rsid w:val="004D43EC"/>
    <w:rsid w:val="004D4E89"/>
    <w:rsid w:val="004D4FD1"/>
    <w:rsid w:val="004D60B6"/>
    <w:rsid w:val="004D6385"/>
    <w:rsid w:val="004E0EA4"/>
    <w:rsid w:val="004E26DB"/>
    <w:rsid w:val="004E26F3"/>
    <w:rsid w:val="004E3895"/>
    <w:rsid w:val="004E395B"/>
    <w:rsid w:val="004E39D7"/>
    <w:rsid w:val="004E51B0"/>
    <w:rsid w:val="004E5451"/>
    <w:rsid w:val="004E5A49"/>
    <w:rsid w:val="004E5C38"/>
    <w:rsid w:val="004E7BAF"/>
    <w:rsid w:val="004F02AF"/>
    <w:rsid w:val="004F0545"/>
    <w:rsid w:val="004F08A9"/>
    <w:rsid w:val="004F0AF5"/>
    <w:rsid w:val="004F2379"/>
    <w:rsid w:val="004F2703"/>
    <w:rsid w:val="004F2EFE"/>
    <w:rsid w:val="004F4489"/>
    <w:rsid w:val="004F4D30"/>
    <w:rsid w:val="004F51CA"/>
    <w:rsid w:val="004F5784"/>
    <w:rsid w:val="004F75BF"/>
    <w:rsid w:val="0050020E"/>
    <w:rsid w:val="005004A5"/>
    <w:rsid w:val="0050143D"/>
    <w:rsid w:val="00503759"/>
    <w:rsid w:val="00504B83"/>
    <w:rsid w:val="0050572F"/>
    <w:rsid w:val="00505AFD"/>
    <w:rsid w:val="00507452"/>
    <w:rsid w:val="00507459"/>
    <w:rsid w:val="00511280"/>
    <w:rsid w:val="00512CFB"/>
    <w:rsid w:val="005133D9"/>
    <w:rsid w:val="00513A9E"/>
    <w:rsid w:val="00514363"/>
    <w:rsid w:val="00514FC1"/>
    <w:rsid w:val="00516BF3"/>
    <w:rsid w:val="00517163"/>
    <w:rsid w:val="00517EFA"/>
    <w:rsid w:val="0052167E"/>
    <w:rsid w:val="0052214E"/>
    <w:rsid w:val="0052348F"/>
    <w:rsid w:val="00524E6C"/>
    <w:rsid w:val="005304F1"/>
    <w:rsid w:val="00530E39"/>
    <w:rsid w:val="00531AD5"/>
    <w:rsid w:val="00532579"/>
    <w:rsid w:val="0053261D"/>
    <w:rsid w:val="005326FE"/>
    <w:rsid w:val="00532B70"/>
    <w:rsid w:val="00533FEB"/>
    <w:rsid w:val="0053406A"/>
    <w:rsid w:val="00534361"/>
    <w:rsid w:val="00534638"/>
    <w:rsid w:val="00536463"/>
    <w:rsid w:val="00537186"/>
    <w:rsid w:val="0054005E"/>
    <w:rsid w:val="0054079D"/>
    <w:rsid w:val="00541774"/>
    <w:rsid w:val="0054290D"/>
    <w:rsid w:val="005439FF"/>
    <w:rsid w:val="00543BE3"/>
    <w:rsid w:val="00544015"/>
    <w:rsid w:val="00544A98"/>
    <w:rsid w:val="00545787"/>
    <w:rsid w:val="00546745"/>
    <w:rsid w:val="00551292"/>
    <w:rsid w:val="005518ED"/>
    <w:rsid w:val="005534B3"/>
    <w:rsid w:val="005542BF"/>
    <w:rsid w:val="005549F0"/>
    <w:rsid w:val="00555070"/>
    <w:rsid w:val="005558B4"/>
    <w:rsid w:val="00555A24"/>
    <w:rsid w:val="00556028"/>
    <w:rsid w:val="00556BEE"/>
    <w:rsid w:val="00556C73"/>
    <w:rsid w:val="005577A3"/>
    <w:rsid w:val="0056058F"/>
    <w:rsid w:val="00561CB5"/>
    <w:rsid w:val="0056206B"/>
    <w:rsid w:val="00562C97"/>
    <w:rsid w:val="005646A5"/>
    <w:rsid w:val="00564F87"/>
    <w:rsid w:val="00565334"/>
    <w:rsid w:val="005658B1"/>
    <w:rsid w:val="00565C0B"/>
    <w:rsid w:val="005663FE"/>
    <w:rsid w:val="00567A13"/>
    <w:rsid w:val="005702B3"/>
    <w:rsid w:val="005709E2"/>
    <w:rsid w:val="00570E7F"/>
    <w:rsid w:val="00570F91"/>
    <w:rsid w:val="005719C6"/>
    <w:rsid w:val="00571ADB"/>
    <w:rsid w:val="0057297A"/>
    <w:rsid w:val="00572DBC"/>
    <w:rsid w:val="00573955"/>
    <w:rsid w:val="00573F05"/>
    <w:rsid w:val="005745F0"/>
    <w:rsid w:val="00574642"/>
    <w:rsid w:val="00574726"/>
    <w:rsid w:val="00574CA8"/>
    <w:rsid w:val="00575042"/>
    <w:rsid w:val="00577E82"/>
    <w:rsid w:val="005802A5"/>
    <w:rsid w:val="0058104B"/>
    <w:rsid w:val="005811B3"/>
    <w:rsid w:val="00581AC1"/>
    <w:rsid w:val="00581BCE"/>
    <w:rsid w:val="00581FD7"/>
    <w:rsid w:val="00582668"/>
    <w:rsid w:val="0058441F"/>
    <w:rsid w:val="0058584B"/>
    <w:rsid w:val="00587525"/>
    <w:rsid w:val="0059133F"/>
    <w:rsid w:val="0059350D"/>
    <w:rsid w:val="00593522"/>
    <w:rsid w:val="00593707"/>
    <w:rsid w:val="00593731"/>
    <w:rsid w:val="0059410F"/>
    <w:rsid w:val="00594CFC"/>
    <w:rsid w:val="00594E1A"/>
    <w:rsid w:val="00595B22"/>
    <w:rsid w:val="00596596"/>
    <w:rsid w:val="00596F9B"/>
    <w:rsid w:val="0059725D"/>
    <w:rsid w:val="005A0FFE"/>
    <w:rsid w:val="005A1298"/>
    <w:rsid w:val="005A1737"/>
    <w:rsid w:val="005A2FCD"/>
    <w:rsid w:val="005A37E6"/>
    <w:rsid w:val="005A4E3A"/>
    <w:rsid w:val="005A6178"/>
    <w:rsid w:val="005A6917"/>
    <w:rsid w:val="005A74CB"/>
    <w:rsid w:val="005A7EDC"/>
    <w:rsid w:val="005B0353"/>
    <w:rsid w:val="005B04F9"/>
    <w:rsid w:val="005B1646"/>
    <w:rsid w:val="005B25EA"/>
    <w:rsid w:val="005B2EF2"/>
    <w:rsid w:val="005B36AA"/>
    <w:rsid w:val="005B4251"/>
    <w:rsid w:val="005B4461"/>
    <w:rsid w:val="005B4C45"/>
    <w:rsid w:val="005B51DF"/>
    <w:rsid w:val="005B5503"/>
    <w:rsid w:val="005B5723"/>
    <w:rsid w:val="005B6295"/>
    <w:rsid w:val="005B6A5E"/>
    <w:rsid w:val="005B6FFA"/>
    <w:rsid w:val="005B7CB1"/>
    <w:rsid w:val="005B7DEC"/>
    <w:rsid w:val="005C0163"/>
    <w:rsid w:val="005C0419"/>
    <w:rsid w:val="005C06A3"/>
    <w:rsid w:val="005C148C"/>
    <w:rsid w:val="005C241C"/>
    <w:rsid w:val="005C2E4A"/>
    <w:rsid w:val="005C31C0"/>
    <w:rsid w:val="005C331B"/>
    <w:rsid w:val="005C3DE2"/>
    <w:rsid w:val="005C4F1D"/>
    <w:rsid w:val="005C63CB"/>
    <w:rsid w:val="005C68F6"/>
    <w:rsid w:val="005D1C68"/>
    <w:rsid w:val="005D1DFA"/>
    <w:rsid w:val="005D4D16"/>
    <w:rsid w:val="005D52B3"/>
    <w:rsid w:val="005D65EE"/>
    <w:rsid w:val="005D7D53"/>
    <w:rsid w:val="005E091C"/>
    <w:rsid w:val="005E09BA"/>
    <w:rsid w:val="005E198A"/>
    <w:rsid w:val="005E280F"/>
    <w:rsid w:val="005E29BA"/>
    <w:rsid w:val="005E3407"/>
    <w:rsid w:val="005E37C9"/>
    <w:rsid w:val="005E5FAB"/>
    <w:rsid w:val="005E7432"/>
    <w:rsid w:val="005F0C4B"/>
    <w:rsid w:val="005F356C"/>
    <w:rsid w:val="005F7B85"/>
    <w:rsid w:val="00600116"/>
    <w:rsid w:val="006008CD"/>
    <w:rsid w:val="006027EA"/>
    <w:rsid w:val="006031FA"/>
    <w:rsid w:val="00603BEF"/>
    <w:rsid w:val="006052C5"/>
    <w:rsid w:val="006074A1"/>
    <w:rsid w:val="0061007F"/>
    <w:rsid w:val="00610BA3"/>
    <w:rsid w:val="0061164B"/>
    <w:rsid w:val="00611F1A"/>
    <w:rsid w:val="00613D8D"/>
    <w:rsid w:val="00613E13"/>
    <w:rsid w:val="0061419F"/>
    <w:rsid w:val="00616189"/>
    <w:rsid w:val="0061657B"/>
    <w:rsid w:val="00617173"/>
    <w:rsid w:val="00617241"/>
    <w:rsid w:val="006172EA"/>
    <w:rsid w:val="00617375"/>
    <w:rsid w:val="006201C2"/>
    <w:rsid w:val="006212F9"/>
    <w:rsid w:val="00622B07"/>
    <w:rsid w:val="00624BC6"/>
    <w:rsid w:val="00625A26"/>
    <w:rsid w:val="0062740C"/>
    <w:rsid w:val="006302F2"/>
    <w:rsid w:val="00630BAE"/>
    <w:rsid w:val="00631A2E"/>
    <w:rsid w:val="00631C73"/>
    <w:rsid w:val="00633A7D"/>
    <w:rsid w:val="00634864"/>
    <w:rsid w:val="00634B2B"/>
    <w:rsid w:val="00634F89"/>
    <w:rsid w:val="006354E9"/>
    <w:rsid w:val="00636438"/>
    <w:rsid w:val="00636763"/>
    <w:rsid w:val="006371A6"/>
    <w:rsid w:val="00640240"/>
    <w:rsid w:val="00640BDB"/>
    <w:rsid w:val="00640D7A"/>
    <w:rsid w:val="0064127C"/>
    <w:rsid w:val="00641AB2"/>
    <w:rsid w:val="00641D83"/>
    <w:rsid w:val="00642EA8"/>
    <w:rsid w:val="006447E8"/>
    <w:rsid w:val="00645577"/>
    <w:rsid w:val="0064593D"/>
    <w:rsid w:val="00646F3E"/>
    <w:rsid w:val="006474FC"/>
    <w:rsid w:val="0065189F"/>
    <w:rsid w:val="00652984"/>
    <w:rsid w:val="00652E25"/>
    <w:rsid w:val="00652F58"/>
    <w:rsid w:val="00653676"/>
    <w:rsid w:val="006553B5"/>
    <w:rsid w:val="006554B2"/>
    <w:rsid w:val="006556BD"/>
    <w:rsid w:val="00655BEE"/>
    <w:rsid w:val="0065630D"/>
    <w:rsid w:val="006564CE"/>
    <w:rsid w:val="006566A3"/>
    <w:rsid w:val="006566EC"/>
    <w:rsid w:val="00656D94"/>
    <w:rsid w:val="006578F4"/>
    <w:rsid w:val="00657FC2"/>
    <w:rsid w:val="00663305"/>
    <w:rsid w:val="00663313"/>
    <w:rsid w:val="006634DF"/>
    <w:rsid w:val="00665245"/>
    <w:rsid w:val="006662ED"/>
    <w:rsid w:val="0066726E"/>
    <w:rsid w:val="00667365"/>
    <w:rsid w:val="0067008F"/>
    <w:rsid w:val="006701F5"/>
    <w:rsid w:val="006706D1"/>
    <w:rsid w:val="00670866"/>
    <w:rsid w:val="00670B2E"/>
    <w:rsid w:val="0067140F"/>
    <w:rsid w:val="00674643"/>
    <w:rsid w:val="006748F5"/>
    <w:rsid w:val="00674986"/>
    <w:rsid w:val="00675E07"/>
    <w:rsid w:val="006760B1"/>
    <w:rsid w:val="00676537"/>
    <w:rsid w:val="00677AEF"/>
    <w:rsid w:val="00681613"/>
    <w:rsid w:val="00681713"/>
    <w:rsid w:val="00682489"/>
    <w:rsid w:val="00682BD6"/>
    <w:rsid w:val="00682D47"/>
    <w:rsid w:val="00683128"/>
    <w:rsid w:val="006833ED"/>
    <w:rsid w:val="00684A3E"/>
    <w:rsid w:val="00686A34"/>
    <w:rsid w:val="0068728D"/>
    <w:rsid w:val="00687DC8"/>
    <w:rsid w:val="00687E26"/>
    <w:rsid w:val="00691069"/>
    <w:rsid w:val="006912F9"/>
    <w:rsid w:val="00691E21"/>
    <w:rsid w:val="00692368"/>
    <w:rsid w:val="00692DE8"/>
    <w:rsid w:val="00692FEF"/>
    <w:rsid w:val="006930B8"/>
    <w:rsid w:val="006941DA"/>
    <w:rsid w:val="00694605"/>
    <w:rsid w:val="006947AD"/>
    <w:rsid w:val="00694F47"/>
    <w:rsid w:val="00694FF0"/>
    <w:rsid w:val="006A00F1"/>
    <w:rsid w:val="006A38C0"/>
    <w:rsid w:val="006A588E"/>
    <w:rsid w:val="006B3A1B"/>
    <w:rsid w:val="006B3D3F"/>
    <w:rsid w:val="006B3DC5"/>
    <w:rsid w:val="006B4EC0"/>
    <w:rsid w:val="006B540C"/>
    <w:rsid w:val="006B59F2"/>
    <w:rsid w:val="006C0638"/>
    <w:rsid w:val="006C12A7"/>
    <w:rsid w:val="006C183D"/>
    <w:rsid w:val="006C3550"/>
    <w:rsid w:val="006C4033"/>
    <w:rsid w:val="006C5DFA"/>
    <w:rsid w:val="006C5F1E"/>
    <w:rsid w:val="006C65C0"/>
    <w:rsid w:val="006C6ACF"/>
    <w:rsid w:val="006C7006"/>
    <w:rsid w:val="006C71B5"/>
    <w:rsid w:val="006D02BF"/>
    <w:rsid w:val="006D06B0"/>
    <w:rsid w:val="006D0B81"/>
    <w:rsid w:val="006D0EDC"/>
    <w:rsid w:val="006D0F36"/>
    <w:rsid w:val="006D1A58"/>
    <w:rsid w:val="006D2408"/>
    <w:rsid w:val="006D5244"/>
    <w:rsid w:val="006D66DB"/>
    <w:rsid w:val="006E0621"/>
    <w:rsid w:val="006E0A89"/>
    <w:rsid w:val="006E0B63"/>
    <w:rsid w:val="006E336A"/>
    <w:rsid w:val="006E417A"/>
    <w:rsid w:val="006E463A"/>
    <w:rsid w:val="006E515D"/>
    <w:rsid w:val="006E63C3"/>
    <w:rsid w:val="006E66A1"/>
    <w:rsid w:val="006E7430"/>
    <w:rsid w:val="006F0A00"/>
    <w:rsid w:val="006F11F5"/>
    <w:rsid w:val="006F183A"/>
    <w:rsid w:val="006F18B5"/>
    <w:rsid w:val="00700A02"/>
    <w:rsid w:val="00700BBF"/>
    <w:rsid w:val="00701635"/>
    <w:rsid w:val="00702248"/>
    <w:rsid w:val="0070389F"/>
    <w:rsid w:val="00703A79"/>
    <w:rsid w:val="00704E45"/>
    <w:rsid w:val="00705580"/>
    <w:rsid w:val="007055B8"/>
    <w:rsid w:val="007062FE"/>
    <w:rsid w:val="00706B2B"/>
    <w:rsid w:val="00707A41"/>
    <w:rsid w:val="00710607"/>
    <w:rsid w:val="007119FC"/>
    <w:rsid w:val="0071206E"/>
    <w:rsid w:val="0071223D"/>
    <w:rsid w:val="00712B3E"/>
    <w:rsid w:val="0071547E"/>
    <w:rsid w:val="00716F96"/>
    <w:rsid w:val="00720478"/>
    <w:rsid w:val="00720C4E"/>
    <w:rsid w:val="00721502"/>
    <w:rsid w:val="007216C8"/>
    <w:rsid w:val="00721F78"/>
    <w:rsid w:val="00722353"/>
    <w:rsid w:val="007228B8"/>
    <w:rsid w:val="00722A41"/>
    <w:rsid w:val="00722AC8"/>
    <w:rsid w:val="00722BBF"/>
    <w:rsid w:val="00722EF9"/>
    <w:rsid w:val="0072449C"/>
    <w:rsid w:val="00724708"/>
    <w:rsid w:val="0072498F"/>
    <w:rsid w:val="00725D5E"/>
    <w:rsid w:val="0072662A"/>
    <w:rsid w:val="00726A6A"/>
    <w:rsid w:val="00730D26"/>
    <w:rsid w:val="0073109D"/>
    <w:rsid w:val="00732AF9"/>
    <w:rsid w:val="0073351B"/>
    <w:rsid w:val="0073490C"/>
    <w:rsid w:val="0073622E"/>
    <w:rsid w:val="00736734"/>
    <w:rsid w:val="007371AB"/>
    <w:rsid w:val="00740FF1"/>
    <w:rsid w:val="00741928"/>
    <w:rsid w:val="0074198A"/>
    <w:rsid w:val="00741AB0"/>
    <w:rsid w:val="007428BB"/>
    <w:rsid w:val="0074293F"/>
    <w:rsid w:val="00742C1C"/>
    <w:rsid w:val="00743275"/>
    <w:rsid w:val="007434E9"/>
    <w:rsid w:val="0074437E"/>
    <w:rsid w:val="00744F76"/>
    <w:rsid w:val="00745D2D"/>
    <w:rsid w:val="007466C4"/>
    <w:rsid w:val="007473BD"/>
    <w:rsid w:val="00747E2F"/>
    <w:rsid w:val="0075050A"/>
    <w:rsid w:val="007509E5"/>
    <w:rsid w:val="00751536"/>
    <w:rsid w:val="00751E69"/>
    <w:rsid w:val="00752431"/>
    <w:rsid w:val="00753B85"/>
    <w:rsid w:val="00754156"/>
    <w:rsid w:val="007542B8"/>
    <w:rsid w:val="00754984"/>
    <w:rsid w:val="00755E43"/>
    <w:rsid w:val="00756032"/>
    <w:rsid w:val="00756970"/>
    <w:rsid w:val="00757A08"/>
    <w:rsid w:val="00757FFD"/>
    <w:rsid w:val="007615F8"/>
    <w:rsid w:val="00761833"/>
    <w:rsid w:val="00761A46"/>
    <w:rsid w:val="007626AA"/>
    <w:rsid w:val="00762D43"/>
    <w:rsid w:val="007650F4"/>
    <w:rsid w:val="007675ED"/>
    <w:rsid w:val="00767A76"/>
    <w:rsid w:val="0077076A"/>
    <w:rsid w:val="00773FA4"/>
    <w:rsid w:val="0077524C"/>
    <w:rsid w:val="00775B37"/>
    <w:rsid w:val="007762C3"/>
    <w:rsid w:val="00776C92"/>
    <w:rsid w:val="00776DA1"/>
    <w:rsid w:val="007770F3"/>
    <w:rsid w:val="007775EB"/>
    <w:rsid w:val="00780CB9"/>
    <w:rsid w:val="007811A2"/>
    <w:rsid w:val="00781F42"/>
    <w:rsid w:val="007847A7"/>
    <w:rsid w:val="00790CC9"/>
    <w:rsid w:val="00790D83"/>
    <w:rsid w:val="00791594"/>
    <w:rsid w:val="00791836"/>
    <w:rsid w:val="00791EFA"/>
    <w:rsid w:val="00794DFE"/>
    <w:rsid w:val="00795162"/>
    <w:rsid w:val="00795599"/>
    <w:rsid w:val="00795DBD"/>
    <w:rsid w:val="007A0EF4"/>
    <w:rsid w:val="007A20D6"/>
    <w:rsid w:val="007A5183"/>
    <w:rsid w:val="007A522F"/>
    <w:rsid w:val="007A578C"/>
    <w:rsid w:val="007A6379"/>
    <w:rsid w:val="007A69D2"/>
    <w:rsid w:val="007A6EF3"/>
    <w:rsid w:val="007A703D"/>
    <w:rsid w:val="007A72B4"/>
    <w:rsid w:val="007B0BC9"/>
    <w:rsid w:val="007B21B8"/>
    <w:rsid w:val="007B22A4"/>
    <w:rsid w:val="007B24C6"/>
    <w:rsid w:val="007B3006"/>
    <w:rsid w:val="007B4F7D"/>
    <w:rsid w:val="007B55F1"/>
    <w:rsid w:val="007B5D56"/>
    <w:rsid w:val="007B69ED"/>
    <w:rsid w:val="007B6EC3"/>
    <w:rsid w:val="007B78F2"/>
    <w:rsid w:val="007C0685"/>
    <w:rsid w:val="007C0840"/>
    <w:rsid w:val="007C16FF"/>
    <w:rsid w:val="007C20D2"/>
    <w:rsid w:val="007C3A92"/>
    <w:rsid w:val="007C4B66"/>
    <w:rsid w:val="007C4F23"/>
    <w:rsid w:val="007C4F47"/>
    <w:rsid w:val="007C546E"/>
    <w:rsid w:val="007C5F10"/>
    <w:rsid w:val="007C67A3"/>
    <w:rsid w:val="007C7FE7"/>
    <w:rsid w:val="007D1B75"/>
    <w:rsid w:val="007D1C3B"/>
    <w:rsid w:val="007D25E8"/>
    <w:rsid w:val="007D3416"/>
    <w:rsid w:val="007D3677"/>
    <w:rsid w:val="007D4887"/>
    <w:rsid w:val="007D4A61"/>
    <w:rsid w:val="007D5E3D"/>
    <w:rsid w:val="007D6E6F"/>
    <w:rsid w:val="007D70F4"/>
    <w:rsid w:val="007D76BA"/>
    <w:rsid w:val="007E0EF5"/>
    <w:rsid w:val="007E247E"/>
    <w:rsid w:val="007E361D"/>
    <w:rsid w:val="007E7800"/>
    <w:rsid w:val="007F00AA"/>
    <w:rsid w:val="007F074E"/>
    <w:rsid w:val="007F0D3F"/>
    <w:rsid w:val="007F4B04"/>
    <w:rsid w:val="007F4ED5"/>
    <w:rsid w:val="007F56DA"/>
    <w:rsid w:val="007F58EF"/>
    <w:rsid w:val="007F6BA9"/>
    <w:rsid w:val="007F6C17"/>
    <w:rsid w:val="007F6EE4"/>
    <w:rsid w:val="00800571"/>
    <w:rsid w:val="00800E63"/>
    <w:rsid w:val="0080203C"/>
    <w:rsid w:val="008021A1"/>
    <w:rsid w:val="00802AE6"/>
    <w:rsid w:val="00802BE3"/>
    <w:rsid w:val="00804427"/>
    <w:rsid w:val="00804929"/>
    <w:rsid w:val="00804FA3"/>
    <w:rsid w:val="00805859"/>
    <w:rsid w:val="00806C6F"/>
    <w:rsid w:val="00807A94"/>
    <w:rsid w:val="0081034D"/>
    <w:rsid w:val="008103E2"/>
    <w:rsid w:val="0081166D"/>
    <w:rsid w:val="00813505"/>
    <w:rsid w:val="00813819"/>
    <w:rsid w:val="00814BC8"/>
    <w:rsid w:val="008152C2"/>
    <w:rsid w:val="00815694"/>
    <w:rsid w:val="00815988"/>
    <w:rsid w:val="00817AC5"/>
    <w:rsid w:val="00821900"/>
    <w:rsid w:val="00822D85"/>
    <w:rsid w:val="00823E3E"/>
    <w:rsid w:val="00824A41"/>
    <w:rsid w:val="00824E2B"/>
    <w:rsid w:val="008263AB"/>
    <w:rsid w:val="00826E18"/>
    <w:rsid w:val="00827269"/>
    <w:rsid w:val="008301CB"/>
    <w:rsid w:val="00830313"/>
    <w:rsid w:val="00830A70"/>
    <w:rsid w:val="00830AEA"/>
    <w:rsid w:val="0083238B"/>
    <w:rsid w:val="00832858"/>
    <w:rsid w:val="00833278"/>
    <w:rsid w:val="00834D6D"/>
    <w:rsid w:val="0083531A"/>
    <w:rsid w:val="008358E6"/>
    <w:rsid w:val="00835BCC"/>
    <w:rsid w:val="008372D5"/>
    <w:rsid w:val="008402AE"/>
    <w:rsid w:val="00840F07"/>
    <w:rsid w:val="0084248F"/>
    <w:rsid w:val="00842512"/>
    <w:rsid w:val="00842AE9"/>
    <w:rsid w:val="0084396D"/>
    <w:rsid w:val="00843F7B"/>
    <w:rsid w:val="008444B7"/>
    <w:rsid w:val="0084467A"/>
    <w:rsid w:val="00844C0F"/>
    <w:rsid w:val="00844FA0"/>
    <w:rsid w:val="008453AA"/>
    <w:rsid w:val="008458C8"/>
    <w:rsid w:val="0084605D"/>
    <w:rsid w:val="00846115"/>
    <w:rsid w:val="00846841"/>
    <w:rsid w:val="00846863"/>
    <w:rsid w:val="00846B7B"/>
    <w:rsid w:val="00846BDF"/>
    <w:rsid w:val="0084758E"/>
    <w:rsid w:val="00847F66"/>
    <w:rsid w:val="0085054F"/>
    <w:rsid w:val="00852FA8"/>
    <w:rsid w:val="008541C3"/>
    <w:rsid w:val="008572FA"/>
    <w:rsid w:val="0085786B"/>
    <w:rsid w:val="00857BDC"/>
    <w:rsid w:val="0086001C"/>
    <w:rsid w:val="00860C53"/>
    <w:rsid w:val="00860E99"/>
    <w:rsid w:val="00861DED"/>
    <w:rsid w:val="008633DC"/>
    <w:rsid w:val="0086465F"/>
    <w:rsid w:val="00864A8B"/>
    <w:rsid w:val="00864DEF"/>
    <w:rsid w:val="008659A3"/>
    <w:rsid w:val="00865F0A"/>
    <w:rsid w:val="00865FBF"/>
    <w:rsid w:val="00866578"/>
    <w:rsid w:val="00867312"/>
    <w:rsid w:val="00867923"/>
    <w:rsid w:val="00867A11"/>
    <w:rsid w:val="0087000B"/>
    <w:rsid w:val="0087091B"/>
    <w:rsid w:val="00871BEA"/>
    <w:rsid w:val="00871EEA"/>
    <w:rsid w:val="00872039"/>
    <w:rsid w:val="00872576"/>
    <w:rsid w:val="00872C5B"/>
    <w:rsid w:val="00872CC1"/>
    <w:rsid w:val="00872D55"/>
    <w:rsid w:val="00874370"/>
    <w:rsid w:val="00874F5D"/>
    <w:rsid w:val="008773EB"/>
    <w:rsid w:val="0087791F"/>
    <w:rsid w:val="0088127C"/>
    <w:rsid w:val="008818D3"/>
    <w:rsid w:val="00881C39"/>
    <w:rsid w:val="00881E73"/>
    <w:rsid w:val="008826AD"/>
    <w:rsid w:val="00883BD3"/>
    <w:rsid w:val="008853DC"/>
    <w:rsid w:val="00885D60"/>
    <w:rsid w:val="00886A07"/>
    <w:rsid w:val="008878D0"/>
    <w:rsid w:val="00887A07"/>
    <w:rsid w:val="00890D55"/>
    <w:rsid w:val="00890FE0"/>
    <w:rsid w:val="008918D8"/>
    <w:rsid w:val="00892217"/>
    <w:rsid w:val="00892AF9"/>
    <w:rsid w:val="00893579"/>
    <w:rsid w:val="0089461D"/>
    <w:rsid w:val="0089510C"/>
    <w:rsid w:val="0089542D"/>
    <w:rsid w:val="008956C6"/>
    <w:rsid w:val="0089705E"/>
    <w:rsid w:val="00897333"/>
    <w:rsid w:val="008A220C"/>
    <w:rsid w:val="008A43C0"/>
    <w:rsid w:val="008A5486"/>
    <w:rsid w:val="008A5B12"/>
    <w:rsid w:val="008A6078"/>
    <w:rsid w:val="008A66C1"/>
    <w:rsid w:val="008A6F7B"/>
    <w:rsid w:val="008B0C57"/>
    <w:rsid w:val="008B1228"/>
    <w:rsid w:val="008B145A"/>
    <w:rsid w:val="008B15A4"/>
    <w:rsid w:val="008B17B7"/>
    <w:rsid w:val="008B33DA"/>
    <w:rsid w:val="008B3992"/>
    <w:rsid w:val="008B3F86"/>
    <w:rsid w:val="008B4B64"/>
    <w:rsid w:val="008B55EE"/>
    <w:rsid w:val="008B744E"/>
    <w:rsid w:val="008B7A66"/>
    <w:rsid w:val="008B7D03"/>
    <w:rsid w:val="008C0B4A"/>
    <w:rsid w:val="008C0EC4"/>
    <w:rsid w:val="008C1634"/>
    <w:rsid w:val="008C185B"/>
    <w:rsid w:val="008C2060"/>
    <w:rsid w:val="008C3412"/>
    <w:rsid w:val="008C40D9"/>
    <w:rsid w:val="008C433D"/>
    <w:rsid w:val="008C4CC6"/>
    <w:rsid w:val="008C5427"/>
    <w:rsid w:val="008C5FE1"/>
    <w:rsid w:val="008C7D47"/>
    <w:rsid w:val="008C7F5E"/>
    <w:rsid w:val="008D28F2"/>
    <w:rsid w:val="008D2F45"/>
    <w:rsid w:val="008D2F65"/>
    <w:rsid w:val="008D3EA7"/>
    <w:rsid w:val="008D3F45"/>
    <w:rsid w:val="008D57B0"/>
    <w:rsid w:val="008D659B"/>
    <w:rsid w:val="008D6ABD"/>
    <w:rsid w:val="008D6F20"/>
    <w:rsid w:val="008E1009"/>
    <w:rsid w:val="008E1C03"/>
    <w:rsid w:val="008E1F3D"/>
    <w:rsid w:val="008E268F"/>
    <w:rsid w:val="008E3DEC"/>
    <w:rsid w:val="008E5253"/>
    <w:rsid w:val="008E6499"/>
    <w:rsid w:val="008E6854"/>
    <w:rsid w:val="008E6EF9"/>
    <w:rsid w:val="008E722C"/>
    <w:rsid w:val="008E770E"/>
    <w:rsid w:val="008F0891"/>
    <w:rsid w:val="008F1759"/>
    <w:rsid w:val="008F1ED5"/>
    <w:rsid w:val="008F1F13"/>
    <w:rsid w:val="008F5161"/>
    <w:rsid w:val="008F5341"/>
    <w:rsid w:val="008F5989"/>
    <w:rsid w:val="00901A53"/>
    <w:rsid w:val="00901C10"/>
    <w:rsid w:val="00901EFC"/>
    <w:rsid w:val="00901FAC"/>
    <w:rsid w:val="0090247D"/>
    <w:rsid w:val="0090432E"/>
    <w:rsid w:val="009054A6"/>
    <w:rsid w:val="00910854"/>
    <w:rsid w:val="009124E3"/>
    <w:rsid w:val="0091256D"/>
    <w:rsid w:val="00913CE2"/>
    <w:rsid w:val="009143CF"/>
    <w:rsid w:val="009147EB"/>
    <w:rsid w:val="0092086A"/>
    <w:rsid w:val="00921091"/>
    <w:rsid w:val="00921537"/>
    <w:rsid w:val="00922485"/>
    <w:rsid w:val="009230F3"/>
    <w:rsid w:val="00923D6F"/>
    <w:rsid w:val="00924D92"/>
    <w:rsid w:val="00925FB1"/>
    <w:rsid w:val="00926EE7"/>
    <w:rsid w:val="009279BA"/>
    <w:rsid w:val="00931E27"/>
    <w:rsid w:val="00932181"/>
    <w:rsid w:val="00932923"/>
    <w:rsid w:val="0093445C"/>
    <w:rsid w:val="009346AB"/>
    <w:rsid w:val="00934A3B"/>
    <w:rsid w:val="00934CDC"/>
    <w:rsid w:val="0093503E"/>
    <w:rsid w:val="009354F6"/>
    <w:rsid w:val="009359B9"/>
    <w:rsid w:val="0093726C"/>
    <w:rsid w:val="00937697"/>
    <w:rsid w:val="00937DBC"/>
    <w:rsid w:val="009407AF"/>
    <w:rsid w:val="00940B95"/>
    <w:rsid w:val="00940C89"/>
    <w:rsid w:val="00941D28"/>
    <w:rsid w:val="009442C0"/>
    <w:rsid w:val="0094599E"/>
    <w:rsid w:val="00947846"/>
    <w:rsid w:val="0095191D"/>
    <w:rsid w:val="00952FED"/>
    <w:rsid w:val="00954101"/>
    <w:rsid w:val="0095457D"/>
    <w:rsid w:val="00954A1C"/>
    <w:rsid w:val="009561B7"/>
    <w:rsid w:val="009564DE"/>
    <w:rsid w:val="00956B44"/>
    <w:rsid w:val="00957E44"/>
    <w:rsid w:val="0096176B"/>
    <w:rsid w:val="009625B5"/>
    <w:rsid w:val="0096347A"/>
    <w:rsid w:val="009634C0"/>
    <w:rsid w:val="009645A9"/>
    <w:rsid w:val="0096532F"/>
    <w:rsid w:val="0096776A"/>
    <w:rsid w:val="009679CA"/>
    <w:rsid w:val="00967EC6"/>
    <w:rsid w:val="00971052"/>
    <w:rsid w:val="00971711"/>
    <w:rsid w:val="00973829"/>
    <w:rsid w:val="00974F6D"/>
    <w:rsid w:val="00976501"/>
    <w:rsid w:val="00976706"/>
    <w:rsid w:val="009771B1"/>
    <w:rsid w:val="009772CC"/>
    <w:rsid w:val="009805C8"/>
    <w:rsid w:val="00982B33"/>
    <w:rsid w:val="00983417"/>
    <w:rsid w:val="00983568"/>
    <w:rsid w:val="00984400"/>
    <w:rsid w:val="0098666D"/>
    <w:rsid w:val="00986A79"/>
    <w:rsid w:val="0098730B"/>
    <w:rsid w:val="009874F6"/>
    <w:rsid w:val="00987B8F"/>
    <w:rsid w:val="00987E82"/>
    <w:rsid w:val="009901E0"/>
    <w:rsid w:val="009914BD"/>
    <w:rsid w:val="00991828"/>
    <w:rsid w:val="00991BF8"/>
    <w:rsid w:val="009920A3"/>
    <w:rsid w:val="0099254C"/>
    <w:rsid w:val="00993666"/>
    <w:rsid w:val="009939F6"/>
    <w:rsid w:val="00995899"/>
    <w:rsid w:val="00996196"/>
    <w:rsid w:val="009A055C"/>
    <w:rsid w:val="009A056E"/>
    <w:rsid w:val="009A0757"/>
    <w:rsid w:val="009A08D4"/>
    <w:rsid w:val="009A0A1E"/>
    <w:rsid w:val="009A1410"/>
    <w:rsid w:val="009A193E"/>
    <w:rsid w:val="009A1C70"/>
    <w:rsid w:val="009A2FA4"/>
    <w:rsid w:val="009A3DFD"/>
    <w:rsid w:val="009A5691"/>
    <w:rsid w:val="009A5966"/>
    <w:rsid w:val="009A6812"/>
    <w:rsid w:val="009A6ACD"/>
    <w:rsid w:val="009A797B"/>
    <w:rsid w:val="009B0B60"/>
    <w:rsid w:val="009B11F0"/>
    <w:rsid w:val="009B15D8"/>
    <w:rsid w:val="009B1608"/>
    <w:rsid w:val="009B2036"/>
    <w:rsid w:val="009B3756"/>
    <w:rsid w:val="009B4624"/>
    <w:rsid w:val="009B4E34"/>
    <w:rsid w:val="009B57EA"/>
    <w:rsid w:val="009B5F8B"/>
    <w:rsid w:val="009B6DC1"/>
    <w:rsid w:val="009B7819"/>
    <w:rsid w:val="009C043D"/>
    <w:rsid w:val="009C1D48"/>
    <w:rsid w:val="009C2231"/>
    <w:rsid w:val="009C23F3"/>
    <w:rsid w:val="009C3E22"/>
    <w:rsid w:val="009C40EB"/>
    <w:rsid w:val="009C4AD4"/>
    <w:rsid w:val="009C5A2A"/>
    <w:rsid w:val="009C5A56"/>
    <w:rsid w:val="009C7275"/>
    <w:rsid w:val="009C7698"/>
    <w:rsid w:val="009D0101"/>
    <w:rsid w:val="009D0D7A"/>
    <w:rsid w:val="009D293D"/>
    <w:rsid w:val="009D3BFA"/>
    <w:rsid w:val="009D53A0"/>
    <w:rsid w:val="009D5DD5"/>
    <w:rsid w:val="009D6EC3"/>
    <w:rsid w:val="009D733E"/>
    <w:rsid w:val="009D78C1"/>
    <w:rsid w:val="009D7F50"/>
    <w:rsid w:val="009E2449"/>
    <w:rsid w:val="009E2BCB"/>
    <w:rsid w:val="009E3012"/>
    <w:rsid w:val="009E4532"/>
    <w:rsid w:val="009E49CA"/>
    <w:rsid w:val="009E672C"/>
    <w:rsid w:val="009E70BB"/>
    <w:rsid w:val="009E7132"/>
    <w:rsid w:val="009F1517"/>
    <w:rsid w:val="009F201E"/>
    <w:rsid w:val="009F298F"/>
    <w:rsid w:val="009F36F7"/>
    <w:rsid w:val="009F3DB9"/>
    <w:rsid w:val="009F4246"/>
    <w:rsid w:val="009F43B4"/>
    <w:rsid w:val="009F4AFE"/>
    <w:rsid w:val="009F4CF5"/>
    <w:rsid w:val="009F698A"/>
    <w:rsid w:val="00A004D7"/>
    <w:rsid w:val="00A00EA8"/>
    <w:rsid w:val="00A01A25"/>
    <w:rsid w:val="00A01B14"/>
    <w:rsid w:val="00A01B8F"/>
    <w:rsid w:val="00A05112"/>
    <w:rsid w:val="00A06A5A"/>
    <w:rsid w:val="00A06E39"/>
    <w:rsid w:val="00A072DD"/>
    <w:rsid w:val="00A077D3"/>
    <w:rsid w:val="00A07D85"/>
    <w:rsid w:val="00A105D2"/>
    <w:rsid w:val="00A115CD"/>
    <w:rsid w:val="00A13F52"/>
    <w:rsid w:val="00A15775"/>
    <w:rsid w:val="00A159EB"/>
    <w:rsid w:val="00A15EF4"/>
    <w:rsid w:val="00A16867"/>
    <w:rsid w:val="00A202F6"/>
    <w:rsid w:val="00A20303"/>
    <w:rsid w:val="00A215DA"/>
    <w:rsid w:val="00A2316F"/>
    <w:rsid w:val="00A23C37"/>
    <w:rsid w:val="00A23E0B"/>
    <w:rsid w:val="00A244A9"/>
    <w:rsid w:val="00A24914"/>
    <w:rsid w:val="00A249F5"/>
    <w:rsid w:val="00A24BF5"/>
    <w:rsid w:val="00A25922"/>
    <w:rsid w:val="00A25C86"/>
    <w:rsid w:val="00A25CA3"/>
    <w:rsid w:val="00A25D40"/>
    <w:rsid w:val="00A25E86"/>
    <w:rsid w:val="00A262F1"/>
    <w:rsid w:val="00A272AA"/>
    <w:rsid w:val="00A272D2"/>
    <w:rsid w:val="00A27386"/>
    <w:rsid w:val="00A277D6"/>
    <w:rsid w:val="00A30749"/>
    <w:rsid w:val="00A31857"/>
    <w:rsid w:val="00A319E5"/>
    <w:rsid w:val="00A31CA4"/>
    <w:rsid w:val="00A32AED"/>
    <w:rsid w:val="00A32F5F"/>
    <w:rsid w:val="00A3341A"/>
    <w:rsid w:val="00A33C98"/>
    <w:rsid w:val="00A33F2E"/>
    <w:rsid w:val="00A34148"/>
    <w:rsid w:val="00A34742"/>
    <w:rsid w:val="00A35739"/>
    <w:rsid w:val="00A35943"/>
    <w:rsid w:val="00A36E9A"/>
    <w:rsid w:val="00A379DB"/>
    <w:rsid w:val="00A418B3"/>
    <w:rsid w:val="00A42638"/>
    <w:rsid w:val="00A42841"/>
    <w:rsid w:val="00A42BDF"/>
    <w:rsid w:val="00A43DCE"/>
    <w:rsid w:val="00A459BC"/>
    <w:rsid w:val="00A45AF7"/>
    <w:rsid w:val="00A45E59"/>
    <w:rsid w:val="00A45F48"/>
    <w:rsid w:val="00A46FCB"/>
    <w:rsid w:val="00A47663"/>
    <w:rsid w:val="00A4768A"/>
    <w:rsid w:val="00A478ED"/>
    <w:rsid w:val="00A479C0"/>
    <w:rsid w:val="00A47E73"/>
    <w:rsid w:val="00A5065C"/>
    <w:rsid w:val="00A516A3"/>
    <w:rsid w:val="00A51BF9"/>
    <w:rsid w:val="00A52060"/>
    <w:rsid w:val="00A52A8E"/>
    <w:rsid w:val="00A548B8"/>
    <w:rsid w:val="00A55EA2"/>
    <w:rsid w:val="00A56007"/>
    <w:rsid w:val="00A562C3"/>
    <w:rsid w:val="00A5689C"/>
    <w:rsid w:val="00A608B2"/>
    <w:rsid w:val="00A60C52"/>
    <w:rsid w:val="00A60F21"/>
    <w:rsid w:val="00A63B56"/>
    <w:rsid w:val="00A63E6E"/>
    <w:rsid w:val="00A647C6"/>
    <w:rsid w:val="00A64EE7"/>
    <w:rsid w:val="00A6619D"/>
    <w:rsid w:val="00A662C1"/>
    <w:rsid w:val="00A66706"/>
    <w:rsid w:val="00A66FCF"/>
    <w:rsid w:val="00A67052"/>
    <w:rsid w:val="00A673EB"/>
    <w:rsid w:val="00A674C9"/>
    <w:rsid w:val="00A67C4F"/>
    <w:rsid w:val="00A70543"/>
    <w:rsid w:val="00A70B1B"/>
    <w:rsid w:val="00A72654"/>
    <w:rsid w:val="00A72A21"/>
    <w:rsid w:val="00A7352D"/>
    <w:rsid w:val="00A73A69"/>
    <w:rsid w:val="00A74871"/>
    <w:rsid w:val="00A74934"/>
    <w:rsid w:val="00A76A12"/>
    <w:rsid w:val="00A77D2D"/>
    <w:rsid w:val="00A81540"/>
    <w:rsid w:val="00A83AF3"/>
    <w:rsid w:val="00A83EDF"/>
    <w:rsid w:val="00A8483D"/>
    <w:rsid w:val="00A8517A"/>
    <w:rsid w:val="00A85F0B"/>
    <w:rsid w:val="00A861E6"/>
    <w:rsid w:val="00A90181"/>
    <w:rsid w:val="00A90F88"/>
    <w:rsid w:val="00A915B2"/>
    <w:rsid w:val="00A920A0"/>
    <w:rsid w:val="00A926A7"/>
    <w:rsid w:val="00A92992"/>
    <w:rsid w:val="00A92F50"/>
    <w:rsid w:val="00A94574"/>
    <w:rsid w:val="00A9673A"/>
    <w:rsid w:val="00A978AB"/>
    <w:rsid w:val="00A97B54"/>
    <w:rsid w:val="00AA0B53"/>
    <w:rsid w:val="00AA2F5C"/>
    <w:rsid w:val="00AA3846"/>
    <w:rsid w:val="00AA4454"/>
    <w:rsid w:val="00AA5193"/>
    <w:rsid w:val="00AA55D3"/>
    <w:rsid w:val="00AA5AB2"/>
    <w:rsid w:val="00AA6D1E"/>
    <w:rsid w:val="00AA796F"/>
    <w:rsid w:val="00AB231F"/>
    <w:rsid w:val="00AB2C18"/>
    <w:rsid w:val="00AB2DAB"/>
    <w:rsid w:val="00AB4A60"/>
    <w:rsid w:val="00AB51B0"/>
    <w:rsid w:val="00AB6427"/>
    <w:rsid w:val="00AB7233"/>
    <w:rsid w:val="00AB7299"/>
    <w:rsid w:val="00AC1109"/>
    <w:rsid w:val="00AC32BE"/>
    <w:rsid w:val="00AC4A6E"/>
    <w:rsid w:val="00AC7356"/>
    <w:rsid w:val="00AC7A9E"/>
    <w:rsid w:val="00AD00A5"/>
    <w:rsid w:val="00AD04C1"/>
    <w:rsid w:val="00AD07C4"/>
    <w:rsid w:val="00AD086E"/>
    <w:rsid w:val="00AD1367"/>
    <w:rsid w:val="00AD2B16"/>
    <w:rsid w:val="00AD2FA0"/>
    <w:rsid w:val="00AD6662"/>
    <w:rsid w:val="00AD7A57"/>
    <w:rsid w:val="00AD7AD3"/>
    <w:rsid w:val="00AE17F0"/>
    <w:rsid w:val="00AE17FE"/>
    <w:rsid w:val="00AE22D3"/>
    <w:rsid w:val="00AE50BF"/>
    <w:rsid w:val="00AE53C2"/>
    <w:rsid w:val="00AE60C1"/>
    <w:rsid w:val="00AE64D7"/>
    <w:rsid w:val="00AF10B7"/>
    <w:rsid w:val="00AF13B3"/>
    <w:rsid w:val="00AF1D7A"/>
    <w:rsid w:val="00AF1E3F"/>
    <w:rsid w:val="00AF4503"/>
    <w:rsid w:val="00AF4622"/>
    <w:rsid w:val="00AF4BED"/>
    <w:rsid w:val="00AF5538"/>
    <w:rsid w:val="00AF57D1"/>
    <w:rsid w:val="00AF6522"/>
    <w:rsid w:val="00AF70A7"/>
    <w:rsid w:val="00B00C8E"/>
    <w:rsid w:val="00B0113B"/>
    <w:rsid w:val="00B01F42"/>
    <w:rsid w:val="00B03059"/>
    <w:rsid w:val="00B03465"/>
    <w:rsid w:val="00B11891"/>
    <w:rsid w:val="00B1263F"/>
    <w:rsid w:val="00B12A3C"/>
    <w:rsid w:val="00B12C99"/>
    <w:rsid w:val="00B1311A"/>
    <w:rsid w:val="00B13923"/>
    <w:rsid w:val="00B13BBC"/>
    <w:rsid w:val="00B13FBD"/>
    <w:rsid w:val="00B14C6A"/>
    <w:rsid w:val="00B155BB"/>
    <w:rsid w:val="00B1718B"/>
    <w:rsid w:val="00B17D59"/>
    <w:rsid w:val="00B203BC"/>
    <w:rsid w:val="00B22534"/>
    <w:rsid w:val="00B232C2"/>
    <w:rsid w:val="00B24023"/>
    <w:rsid w:val="00B242BA"/>
    <w:rsid w:val="00B24EC4"/>
    <w:rsid w:val="00B24FD4"/>
    <w:rsid w:val="00B259BB"/>
    <w:rsid w:val="00B25C5A"/>
    <w:rsid w:val="00B260C9"/>
    <w:rsid w:val="00B26E89"/>
    <w:rsid w:val="00B26FB0"/>
    <w:rsid w:val="00B30004"/>
    <w:rsid w:val="00B30BE9"/>
    <w:rsid w:val="00B318A7"/>
    <w:rsid w:val="00B32279"/>
    <w:rsid w:val="00B34377"/>
    <w:rsid w:val="00B345AE"/>
    <w:rsid w:val="00B34D82"/>
    <w:rsid w:val="00B34F53"/>
    <w:rsid w:val="00B3560F"/>
    <w:rsid w:val="00B3597A"/>
    <w:rsid w:val="00B35ED3"/>
    <w:rsid w:val="00B36282"/>
    <w:rsid w:val="00B363F7"/>
    <w:rsid w:val="00B3796E"/>
    <w:rsid w:val="00B40327"/>
    <w:rsid w:val="00B40C53"/>
    <w:rsid w:val="00B42F63"/>
    <w:rsid w:val="00B448A0"/>
    <w:rsid w:val="00B44D82"/>
    <w:rsid w:val="00B44FBD"/>
    <w:rsid w:val="00B450F1"/>
    <w:rsid w:val="00B46235"/>
    <w:rsid w:val="00B477B5"/>
    <w:rsid w:val="00B479E7"/>
    <w:rsid w:val="00B50938"/>
    <w:rsid w:val="00B51646"/>
    <w:rsid w:val="00B51ACB"/>
    <w:rsid w:val="00B5320D"/>
    <w:rsid w:val="00B539CB"/>
    <w:rsid w:val="00B53F01"/>
    <w:rsid w:val="00B54AEE"/>
    <w:rsid w:val="00B54D7A"/>
    <w:rsid w:val="00B60126"/>
    <w:rsid w:val="00B613FD"/>
    <w:rsid w:val="00B61CA0"/>
    <w:rsid w:val="00B61CDB"/>
    <w:rsid w:val="00B633FD"/>
    <w:rsid w:val="00B63D1F"/>
    <w:rsid w:val="00B656D8"/>
    <w:rsid w:val="00B65DF1"/>
    <w:rsid w:val="00B65F12"/>
    <w:rsid w:val="00B670AB"/>
    <w:rsid w:val="00B675FE"/>
    <w:rsid w:val="00B7003D"/>
    <w:rsid w:val="00B70A42"/>
    <w:rsid w:val="00B719E0"/>
    <w:rsid w:val="00B728BA"/>
    <w:rsid w:val="00B72DC0"/>
    <w:rsid w:val="00B72DF8"/>
    <w:rsid w:val="00B73237"/>
    <w:rsid w:val="00B73500"/>
    <w:rsid w:val="00B74D58"/>
    <w:rsid w:val="00B752FF"/>
    <w:rsid w:val="00B75452"/>
    <w:rsid w:val="00B754C2"/>
    <w:rsid w:val="00B7630E"/>
    <w:rsid w:val="00B76C0F"/>
    <w:rsid w:val="00B76C6B"/>
    <w:rsid w:val="00B76F40"/>
    <w:rsid w:val="00B770FD"/>
    <w:rsid w:val="00B7752E"/>
    <w:rsid w:val="00B77F8B"/>
    <w:rsid w:val="00B80E99"/>
    <w:rsid w:val="00B814D0"/>
    <w:rsid w:val="00B81B1F"/>
    <w:rsid w:val="00B81B9B"/>
    <w:rsid w:val="00B8240F"/>
    <w:rsid w:val="00B824EC"/>
    <w:rsid w:val="00B83EFF"/>
    <w:rsid w:val="00B86EBC"/>
    <w:rsid w:val="00B86EF9"/>
    <w:rsid w:val="00B87B1C"/>
    <w:rsid w:val="00B9153A"/>
    <w:rsid w:val="00B92DC0"/>
    <w:rsid w:val="00B934FA"/>
    <w:rsid w:val="00B93A48"/>
    <w:rsid w:val="00B96C30"/>
    <w:rsid w:val="00B97147"/>
    <w:rsid w:val="00B97EBF"/>
    <w:rsid w:val="00BA0489"/>
    <w:rsid w:val="00BA44CF"/>
    <w:rsid w:val="00BA509E"/>
    <w:rsid w:val="00BA552E"/>
    <w:rsid w:val="00BA5572"/>
    <w:rsid w:val="00BA62EC"/>
    <w:rsid w:val="00BA69C7"/>
    <w:rsid w:val="00BA6B6A"/>
    <w:rsid w:val="00BA7401"/>
    <w:rsid w:val="00BB099B"/>
    <w:rsid w:val="00BB3257"/>
    <w:rsid w:val="00BB37DD"/>
    <w:rsid w:val="00BB41A0"/>
    <w:rsid w:val="00BB6746"/>
    <w:rsid w:val="00BB6C56"/>
    <w:rsid w:val="00BB6E46"/>
    <w:rsid w:val="00BB7B97"/>
    <w:rsid w:val="00BC04E6"/>
    <w:rsid w:val="00BC0EC3"/>
    <w:rsid w:val="00BC1B40"/>
    <w:rsid w:val="00BC36BE"/>
    <w:rsid w:val="00BC3EDA"/>
    <w:rsid w:val="00BC4AFC"/>
    <w:rsid w:val="00BC4DFE"/>
    <w:rsid w:val="00BC6C32"/>
    <w:rsid w:val="00BC798A"/>
    <w:rsid w:val="00BC79D7"/>
    <w:rsid w:val="00BD082D"/>
    <w:rsid w:val="00BD1E65"/>
    <w:rsid w:val="00BD4CE6"/>
    <w:rsid w:val="00BD5553"/>
    <w:rsid w:val="00BD592C"/>
    <w:rsid w:val="00BD5FB4"/>
    <w:rsid w:val="00BD6A14"/>
    <w:rsid w:val="00BD6E3D"/>
    <w:rsid w:val="00BE163D"/>
    <w:rsid w:val="00BE19BE"/>
    <w:rsid w:val="00BE1FFD"/>
    <w:rsid w:val="00BE2F25"/>
    <w:rsid w:val="00BE3040"/>
    <w:rsid w:val="00BE316C"/>
    <w:rsid w:val="00BE368B"/>
    <w:rsid w:val="00BE37C9"/>
    <w:rsid w:val="00BE3BA1"/>
    <w:rsid w:val="00BE3BB9"/>
    <w:rsid w:val="00BE3EC2"/>
    <w:rsid w:val="00BE5D44"/>
    <w:rsid w:val="00BE7C0F"/>
    <w:rsid w:val="00BF2259"/>
    <w:rsid w:val="00BF28AD"/>
    <w:rsid w:val="00BF40E2"/>
    <w:rsid w:val="00BF40F8"/>
    <w:rsid w:val="00BF4808"/>
    <w:rsid w:val="00BF4F12"/>
    <w:rsid w:val="00C002ED"/>
    <w:rsid w:val="00C01A7C"/>
    <w:rsid w:val="00C0298C"/>
    <w:rsid w:val="00C02BE6"/>
    <w:rsid w:val="00C02EC5"/>
    <w:rsid w:val="00C04673"/>
    <w:rsid w:val="00C04FEB"/>
    <w:rsid w:val="00C05384"/>
    <w:rsid w:val="00C07C5D"/>
    <w:rsid w:val="00C1050A"/>
    <w:rsid w:val="00C10D98"/>
    <w:rsid w:val="00C1104A"/>
    <w:rsid w:val="00C1438F"/>
    <w:rsid w:val="00C155B6"/>
    <w:rsid w:val="00C15738"/>
    <w:rsid w:val="00C1656B"/>
    <w:rsid w:val="00C1725E"/>
    <w:rsid w:val="00C17676"/>
    <w:rsid w:val="00C177B6"/>
    <w:rsid w:val="00C17C20"/>
    <w:rsid w:val="00C20392"/>
    <w:rsid w:val="00C20F7D"/>
    <w:rsid w:val="00C21485"/>
    <w:rsid w:val="00C2445C"/>
    <w:rsid w:val="00C255C1"/>
    <w:rsid w:val="00C26BD1"/>
    <w:rsid w:val="00C273A8"/>
    <w:rsid w:val="00C30559"/>
    <w:rsid w:val="00C30BF8"/>
    <w:rsid w:val="00C30C66"/>
    <w:rsid w:val="00C30F81"/>
    <w:rsid w:val="00C3199B"/>
    <w:rsid w:val="00C31E00"/>
    <w:rsid w:val="00C32038"/>
    <w:rsid w:val="00C325FD"/>
    <w:rsid w:val="00C32728"/>
    <w:rsid w:val="00C332A1"/>
    <w:rsid w:val="00C339D0"/>
    <w:rsid w:val="00C33B92"/>
    <w:rsid w:val="00C34E11"/>
    <w:rsid w:val="00C35DE5"/>
    <w:rsid w:val="00C3644A"/>
    <w:rsid w:val="00C36DD6"/>
    <w:rsid w:val="00C36DF6"/>
    <w:rsid w:val="00C4013C"/>
    <w:rsid w:val="00C4057A"/>
    <w:rsid w:val="00C40A8B"/>
    <w:rsid w:val="00C4104D"/>
    <w:rsid w:val="00C412B0"/>
    <w:rsid w:val="00C42231"/>
    <w:rsid w:val="00C42A28"/>
    <w:rsid w:val="00C43569"/>
    <w:rsid w:val="00C43D20"/>
    <w:rsid w:val="00C445CD"/>
    <w:rsid w:val="00C47196"/>
    <w:rsid w:val="00C47749"/>
    <w:rsid w:val="00C50561"/>
    <w:rsid w:val="00C507B6"/>
    <w:rsid w:val="00C50B47"/>
    <w:rsid w:val="00C511DF"/>
    <w:rsid w:val="00C51AB3"/>
    <w:rsid w:val="00C55443"/>
    <w:rsid w:val="00C56400"/>
    <w:rsid w:val="00C56629"/>
    <w:rsid w:val="00C57B85"/>
    <w:rsid w:val="00C57C10"/>
    <w:rsid w:val="00C57E1C"/>
    <w:rsid w:val="00C6024B"/>
    <w:rsid w:val="00C6128F"/>
    <w:rsid w:val="00C612EC"/>
    <w:rsid w:val="00C613F7"/>
    <w:rsid w:val="00C61B47"/>
    <w:rsid w:val="00C63043"/>
    <w:rsid w:val="00C638C7"/>
    <w:rsid w:val="00C661F8"/>
    <w:rsid w:val="00C663EB"/>
    <w:rsid w:val="00C6678E"/>
    <w:rsid w:val="00C66B6A"/>
    <w:rsid w:val="00C67E3B"/>
    <w:rsid w:val="00C70040"/>
    <w:rsid w:val="00C70B87"/>
    <w:rsid w:val="00C71634"/>
    <w:rsid w:val="00C717F1"/>
    <w:rsid w:val="00C72B89"/>
    <w:rsid w:val="00C74A6E"/>
    <w:rsid w:val="00C74F74"/>
    <w:rsid w:val="00C76024"/>
    <w:rsid w:val="00C7704B"/>
    <w:rsid w:val="00C77A80"/>
    <w:rsid w:val="00C80726"/>
    <w:rsid w:val="00C822A8"/>
    <w:rsid w:val="00C826FD"/>
    <w:rsid w:val="00C83CCC"/>
    <w:rsid w:val="00C87AD2"/>
    <w:rsid w:val="00C90C37"/>
    <w:rsid w:val="00C91E7D"/>
    <w:rsid w:val="00C9373C"/>
    <w:rsid w:val="00C93EF7"/>
    <w:rsid w:val="00C93F83"/>
    <w:rsid w:val="00C94215"/>
    <w:rsid w:val="00C94DAA"/>
    <w:rsid w:val="00CA0445"/>
    <w:rsid w:val="00CA0729"/>
    <w:rsid w:val="00CA1C9A"/>
    <w:rsid w:val="00CA1F78"/>
    <w:rsid w:val="00CA3232"/>
    <w:rsid w:val="00CA334D"/>
    <w:rsid w:val="00CA3CA4"/>
    <w:rsid w:val="00CA4C31"/>
    <w:rsid w:val="00CA4F32"/>
    <w:rsid w:val="00CA5F08"/>
    <w:rsid w:val="00CA6334"/>
    <w:rsid w:val="00CA64DE"/>
    <w:rsid w:val="00CB0651"/>
    <w:rsid w:val="00CB072B"/>
    <w:rsid w:val="00CB0B38"/>
    <w:rsid w:val="00CB13E1"/>
    <w:rsid w:val="00CB1B47"/>
    <w:rsid w:val="00CB2325"/>
    <w:rsid w:val="00CB58F9"/>
    <w:rsid w:val="00CB6AAF"/>
    <w:rsid w:val="00CB74EB"/>
    <w:rsid w:val="00CB7A18"/>
    <w:rsid w:val="00CB7DDD"/>
    <w:rsid w:val="00CC014E"/>
    <w:rsid w:val="00CC36E3"/>
    <w:rsid w:val="00CC3A29"/>
    <w:rsid w:val="00CC3EDA"/>
    <w:rsid w:val="00CC41FB"/>
    <w:rsid w:val="00CC5086"/>
    <w:rsid w:val="00CC54CB"/>
    <w:rsid w:val="00CC72C2"/>
    <w:rsid w:val="00CC7495"/>
    <w:rsid w:val="00CC7528"/>
    <w:rsid w:val="00CD0A5F"/>
    <w:rsid w:val="00CD10D1"/>
    <w:rsid w:val="00CD1377"/>
    <w:rsid w:val="00CD13AF"/>
    <w:rsid w:val="00CD2629"/>
    <w:rsid w:val="00CD6FD7"/>
    <w:rsid w:val="00CD7586"/>
    <w:rsid w:val="00CD7C4E"/>
    <w:rsid w:val="00CE0448"/>
    <w:rsid w:val="00CE0992"/>
    <w:rsid w:val="00CE1948"/>
    <w:rsid w:val="00CE3556"/>
    <w:rsid w:val="00CE38F1"/>
    <w:rsid w:val="00CE3C7F"/>
    <w:rsid w:val="00CE3D16"/>
    <w:rsid w:val="00CE4221"/>
    <w:rsid w:val="00CE45CF"/>
    <w:rsid w:val="00CE4760"/>
    <w:rsid w:val="00CE4793"/>
    <w:rsid w:val="00CE4AA9"/>
    <w:rsid w:val="00CE6099"/>
    <w:rsid w:val="00CE6128"/>
    <w:rsid w:val="00CE751A"/>
    <w:rsid w:val="00CF072A"/>
    <w:rsid w:val="00CF195B"/>
    <w:rsid w:val="00CF21E1"/>
    <w:rsid w:val="00CF2676"/>
    <w:rsid w:val="00CF4870"/>
    <w:rsid w:val="00CF497E"/>
    <w:rsid w:val="00CF4F5E"/>
    <w:rsid w:val="00CF5AD3"/>
    <w:rsid w:val="00CF658F"/>
    <w:rsid w:val="00CF78E6"/>
    <w:rsid w:val="00D016CB"/>
    <w:rsid w:val="00D05449"/>
    <w:rsid w:val="00D07928"/>
    <w:rsid w:val="00D07A72"/>
    <w:rsid w:val="00D07B05"/>
    <w:rsid w:val="00D10132"/>
    <w:rsid w:val="00D13BF5"/>
    <w:rsid w:val="00D146B0"/>
    <w:rsid w:val="00D1528D"/>
    <w:rsid w:val="00D160EB"/>
    <w:rsid w:val="00D17315"/>
    <w:rsid w:val="00D17462"/>
    <w:rsid w:val="00D17C13"/>
    <w:rsid w:val="00D17F3A"/>
    <w:rsid w:val="00D20034"/>
    <w:rsid w:val="00D210F9"/>
    <w:rsid w:val="00D218B1"/>
    <w:rsid w:val="00D223A9"/>
    <w:rsid w:val="00D22DB0"/>
    <w:rsid w:val="00D239C1"/>
    <w:rsid w:val="00D23CD0"/>
    <w:rsid w:val="00D23D6A"/>
    <w:rsid w:val="00D24AEA"/>
    <w:rsid w:val="00D2614B"/>
    <w:rsid w:val="00D27567"/>
    <w:rsid w:val="00D27D9C"/>
    <w:rsid w:val="00D301FA"/>
    <w:rsid w:val="00D30918"/>
    <w:rsid w:val="00D30D2E"/>
    <w:rsid w:val="00D3187B"/>
    <w:rsid w:val="00D31FCB"/>
    <w:rsid w:val="00D3242D"/>
    <w:rsid w:val="00D32A42"/>
    <w:rsid w:val="00D330C9"/>
    <w:rsid w:val="00D33631"/>
    <w:rsid w:val="00D33837"/>
    <w:rsid w:val="00D36FC9"/>
    <w:rsid w:val="00D409FC"/>
    <w:rsid w:val="00D41386"/>
    <w:rsid w:val="00D41B55"/>
    <w:rsid w:val="00D42300"/>
    <w:rsid w:val="00D42418"/>
    <w:rsid w:val="00D42FCF"/>
    <w:rsid w:val="00D431F0"/>
    <w:rsid w:val="00D432D0"/>
    <w:rsid w:val="00D463FD"/>
    <w:rsid w:val="00D46D0F"/>
    <w:rsid w:val="00D5084C"/>
    <w:rsid w:val="00D50D7E"/>
    <w:rsid w:val="00D515EF"/>
    <w:rsid w:val="00D5466C"/>
    <w:rsid w:val="00D556D5"/>
    <w:rsid w:val="00D55E45"/>
    <w:rsid w:val="00D562B1"/>
    <w:rsid w:val="00D5638C"/>
    <w:rsid w:val="00D56F60"/>
    <w:rsid w:val="00D5769E"/>
    <w:rsid w:val="00D60F92"/>
    <w:rsid w:val="00D61F63"/>
    <w:rsid w:val="00D63CB1"/>
    <w:rsid w:val="00D63E79"/>
    <w:rsid w:val="00D64590"/>
    <w:rsid w:val="00D646FC"/>
    <w:rsid w:val="00D66CD0"/>
    <w:rsid w:val="00D67A76"/>
    <w:rsid w:val="00D71723"/>
    <w:rsid w:val="00D71A53"/>
    <w:rsid w:val="00D71A8C"/>
    <w:rsid w:val="00D722EA"/>
    <w:rsid w:val="00D73565"/>
    <w:rsid w:val="00D74378"/>
    <w:rsid w:val="00D75D32"/>
    <w:rsid w:val="00D765A0"/>
    <w:rsid w:val="00D76D29"/>
    <w:rsid w:val="00D77D8A"/>
    <w:rsid w:val="00D800C4"/>
    <w:rsid w:val="00D807ED"/>
    <w:rsid w:val="00D81180"/>
    <w:rsid w:val="00D81253"/>
    <w:rsid w:val="00D8154F"/>
    <w:rsid w:val="00D8210C"/>
    <w:rsid w:val="00D824C4"/>
    <w:rsid w:val="00D8308C"/>
    <w:rsid w:val="00D83218"/>
    <w:rsid w:val="00D835F3"/>
    <w:rsid w:val="00D843DE"/>
    <w:rsid w:val="00D85232"/>
    <w:rsid w:val="00D866E6"/>
    <w:rsid w:val="00D86B7D"/>
    <w:rsid w:val="00D87F5D"/>
    <w:rsid w:val="00D904C7"/>
    <w:rsid w:val="00D93B80"/>
    <w:rsid w:val="00D93D46"/>
    <w:rsid w:val="00D948A2"/>
    <w:rsid w:val="00D94975"/>
    <w:rsid w:val="00D94A21"/>
    <w:rsid w:val="00D94CA1"/>
    <w:rsid w:val="00D96239"/>
    <w:rsid w:val="00DA0456"/>
    <w:rsid w:val="00DA2EE1"/>
    <w:rsid w:val="00DA41FE"/>
    <w:rsid w:val="00DA4910"/>
    <w:rsid w:val="00DA56CA"/>
    <w:rsid w:val="00DA66DE"/>
    <w:rsid w:val="00DA6B8E"/>
    <w:rsid w:val="00DA6DEE"/>
    <w:rsid w:val="00DA71AE"/>
    <w:rsid w:val="00DB037A"/>
    <w:rsid w:val="00DB1DB7"/>
    <w:rsid w:val="00DB22F8"/>
    <w:rsid w:val="00DB3606"/>
    <w:rsid w:val="00DB5805"/>
    <w:rsid w:val="00DB582D"/>
    <w:rsid w:val="00DB58CD"/>
    <w:rsid w:val="00DB5C0B"/>
    <w:rsid w:val="00DB66AE"/>
    <w:rsid w:val="00DC0012"/>
    <w:rsid w:val="00DC2710"/>
    <w:rsid w:val="00DC33A3"/>
    <w:rsid w:val="00DC35FD"/>
    <w:rsid w:val="00DC37C4"/>
    <w:rsid w:val="00DC3D8E"/>
    <w:rsid w:val="00DC4BC1"/>
    <w:rsid w:val="00DC5B17"/>
    <w:rsid w:val="00DC62BA"/>
    <w:rsid w:val="00DC6B90"/>
    <w:rsid w:val="00DC6FF0"/>
    <w:rsid w:val="00DD0765"/>
    <w:rsid w:val="00DD2FEA"/>
    <w:rsid w:val="00DD5B80"/>
    <w:rsid w:val="00DE0326"/>
    <w:rsid w:val="00DE0EC0"/>
    <w:rsid w:val="00DE329E"/>
    <w:rsid w:val="00DE3F69"/>
    <w:rsid w:val="00DE59E8"/>
    <w:rsid w:val="00DE7B41"/>
    <w:rsid w:val="00DE7C56"/>
    <w:rsid w:val="00DE7DE7"/>
    <w:rsid w:val="00DF0CC4"/>
    <w:rsid w:val="00DF2650"/>
    <w:rsid w:val="00DF283E"/>
    <w:rsid w:val="00DF3D53"/>
    <w:rsid w:val="00DF4E0C"/>
    <w:rsid w:val="00DF56C4"/>
    <w:rsid w:val="00DF5A33"/>
    <w:rsid w:val="00DF748C"/>
    <w:rsid w:val="00DF75D1"/>
    <w:rsid w:val="00DF7B82"/>
    <w:rsid w:val="00E00EC3"/>
    <w:rsid w:val="00E01C6A"/>
    <w:rsid w:val="00E030A0"/>
    <w:rsid w:val="00E032CD"/>
    <w:rsid w:val="00E039BF"/>
    <w:rsid w:val="00E0483F"/>
    <w:rsid w:val="00E04F4C"/>
    <w:rsid w:val="00E0535B"/>
    <w:rsid w:val="00E0594E"/>
    <w:rsid w:val="00E06626"/>
    <w:rsid w:val="00E0664D"/>
    <w:rsid w:val="00E06BB9"/>
    <w:rsid w:val="00E07C13"/>
    <w:rsid w:val="00E11930"/>
    <w:rsid w:val="00E12307"/>
    <w:rsid w:val="00E14265"/>
    <w:rsid w:val="00E15878"/>
    <w:rsid w:val="00E15B63"/>
    <w:rsid w:val="00E16AB2"/>
    <w:rsid w:val="00E1784B"/>
    <w:rsid w:val="00E213D1"/>
    <w:rsid w:val="00E21B6A"/>
    <w:rsid w:val="00E21E6A"/>
    <w:rsid w:val="00E23AAA"/>
    <w:rsid w:val="00E24DC8"/>
    <w:rsid w:val="00E26E8D"/>
    <w:rsid w:val="00E301C4"/>
    <w:rsid w:val="00E30BCD"/>
    <w:rsid w:val="00E312B9"/>
    <w:rsid w:val="00E3154F"/>
    <w:rsid w:val="00E32DCD"/>
    <w:rsid w:val="00E34C20"/>
    <w:rsid w:val="00E3513B"/>
    <w:rsid w:val="00E35435"/>
    <w:rsid w:val="00E40571"/>
    <w:rsid w:val="00E412D3"/>
    <w:rsid w:val="00E418F6"/>
    <w:rsid w:val="00E4301D"/>
    <w:rsid w:val="00E448C3"/>
    <w:rsid w:val="00E44EC8"/>
    <w:rsid w:val="00E455A3"/>
    <w:rsid w:val="00E459BE"/>
    <w:rsid w:val="00E4678D"/>
    <w:rsid w:val="00E47999"/>
    <w:rsid w:val="00E47E8B"/>
    <w:rsid w:val="00E5059A"/>
    <w:rsid w:val="00E51140"/>
    <w:rsid w:val="00E53BD8"/>
    <w:rsid w:val="00E53FFE"/>
    <w:rsid w:val="00E54EAA"/>
    <w:rsid w:val="00E552A6"/>
    <w:rsid w:val="00E55B25"/>
    <w:rsid w:val="00E56076"/>
    <w:rsid w:val="00E56318"/>
    <w:rsid w:val="00E5639D"/>
    <w:rsid w:val="00E568D6"/>
    <w:rsid w:val="00E57B15"/>
    <w:rsid w:val="00E57E49"/>
    <w:rsid w:val="00E60095"/>
    <w:rsid w:val="00E6070D"/>
    <w:rsid w:val="00E61223"/>
    <w:rsid w:val="00E61461"/>
    <w:rsid w:val="00E61619"/>
    <w:rsid w:val="00E6174E"/>
    <w:rsid w:val="00E62548"/>
    <w:rsid w:val="00E64DE4"/>
    <w:rsid w:val="00E7098E"/>
    <w:rsid w:val="00E70E6B"/>
    <w:rsid w:val="00E713EA"/>
    <w:rsid w:val="00E73E22"/>
    <w:rsid w:val="00E76B2F"/>
    <w:rsid w:val="00E773F2"/>
    <w:rsid w:val="00E77683"/>
    <w:rsid w:val="00E77A53"/>
    <w:rsid w:val="00E80656"/>
    <w:rsid w:val="00E810E3"/>
    <w:rsid w:val="00E81A6D"/>
    <w:rsid w:val="00E82835"/>
    <w:rsid w:val="00E82883"/>
    <w:rsid w:val="00E82AE9"/>
    <w:rsid w:val="00E82F69"/>
    <w:rsid w:val="00E843E8"/>
    <w:rsid w:val="00E85DDD"/>
    <w:rsid w:val="00E86B89"/>
    <w:rsid w:val="00E86BEA"/>
    <w:rsid w:val="00E87E1B"/>
    <w:rsid w:val="00E90997"/>
    <w:rsid w:val="00E914E9"/>
    <w:rsid w:val="00E91C30"/>
    <w:rsid w:val="00E92554"/>
    <w:rsid w:val="00E9443B"/>
    <w:rsid w:val="00E949F3"/>
    <w:rsid w:val="00E95067"/>
    <w:rsid w:val="00E95CAC"/>
    <w:rsid w:val="00E96007"/>
    <w:rsid w:val="00EA05C4"/>
    <w:rsid w:val="00EA0610"/>
    <w:rsid w:val="00EA06DE"/>
    <w:rsid w:val="00EA2443"/>
    <w:rsid w:val="00EA2809"/>
    <w:rsid w:val="00EA455B"/>
    <w:rsid w:val="00EA4E4F"/>
    <w:rsid w:val="00EA5652"/>
    <w:rsid w:val="00EA5AE4"/>
    <w:rsid w:val="00EB0286"/>
    <w:rsid w:val="00EB06C1"/>
    <w:rsid w:val="00EB5BF2"/>
    <w:rsid w:val="00EB5E44"/>
    <w:rsid w:val="00EB67E9"/>
    <w:rsid w:val="00EB6BF2"/>
    <w:rsid w:val="00EB70FD"/>
    <w:rsid w:val="00EB7511"/>
    <w:rsid w:val="00EB777E"/>
    <w:rsid w:val="00EB7BF5"/>
    <w:rsid w:val="00EB7C2E"/>
    <w:rsid w:val="00EB7CD6"/>
    <w:rsid w:val="00EB7FEA"/>
    <w:rsid w:val="00EC0009"/>
    <w:rsid w:val="00EC257C"/>
    <w:rsid w:val="00EC2800"/>
    <w:rsid w:val="00EC3C00"/>
    <w:rsid w:val="00EC4285"/>
    <w:rsid w:val="00EC6C37"/>
    <w:rsid w:val="00EC6FBD"/>
    <w:rsid w:val="00ED090D"/>
    <w:rsid w:val="00ED21E3"/>
    <w:rsid w:val="00ED238B"/>
    <w:rsid w:val="00ED2884"/>
    <w:rsid w:val="00ED3D9F"/>
    <w:rsid w:val="00ED49F0"/>
    <w:rsid w:val="00ED4DD3"/>
    <w:rsid w:val="00ED4F2D"/>
    <w:rsid w:val="00ED5087"/>
    <w:rsid w:val="00ED5108"/>
    <w:rsid w:val="00ED73BB"/>
    <w:rsid w:val="00ED7438"/>
    <w:rsid w:val="00ED77F7"/>
    <w:rsid w:val="00EE15FF"/>
    <w:rsid w:val="00EE1D58"/>
    <w:rsid w:val="00EE2C6E"/>
    <w:rsid w:val="00EE36AA"/>
    <w:rsid w:val="00EE3BAD"/>
    <w:rsid w:val="00EE4040"/>
    <w:rsid w:val="00EE44D3"/>
    <w:rsid w:val="00EE534A"/>
    <w:rsid w:val="00EE54B0"/>
    <w:rsid w:val="00EE62D7"/>
    <w:rsid w:val="00EE62EA"/>
    <w:rsid w:val="00EE651C"/>
    <w:rsid w:val="00EE6B82"/>
    <w:rsid w:val="00EE7092"/>
    <w:rsid w:val="00EE77D0"/>
    <w:rsid w:val="00EF060F"/>
    <w:rsid w:val="00EF0746"/>
    <w:rsid w:val="00EF08DD"/>
    <w:rsid w:val="00EF0BA9"/>
    <w:rsid w:val="00EF0CA0"/>
    <w:rsid w:val="00EF1D96"/>
    <w:rsid w:val="00EF1FCE"/>
    <w:rsid w:val="00EF28A6"/>
    <w:rsid w:val="00EF29DD"/>
    <w:rsid w:val="00EF460F"/>
    <w:rsid w:val="00EF60E0"/>
    <w:rsid w:val="00EF6713"/>
    <w:rsid w:val="00EF7761"/>
    <w:rsid w:val="00F00955"/>
    <w:rsid w:val="00F00FA5"/>
    <w:rsid w:val="00F01284"/>
    <w:rsid w:val="00F01EF6"/>
    <w:rsid w:val="00F03C9A"/>
    <w:rsid w:val="00F04F25"/>
    <w:rsid w:val="00F05F55"/>
    <w:rsid w:val="00F069AD"/>
    <w:rsid w:val="00F07413"/>
    <w:rsid w:val="00F108A6"/>
    <w:rsid w:val="00F11547"/>
    <w:rsid w:val="00F11B2D"/>
    <w:rsid w:val="00F11D75"/>
    <w:rsid w:val="00F12045"/>
    <w:rsid w:val="00F122FA"/>
    <w:rsid w:val="00F12EBE"/>
    <w:rsid w:val="00F130A2"/>
    <w:rsid w:val="00F13BFB"/>
    <w:rsid w:val="00F13E75"/>
    <w:rsid w:val="00F149E4"/>
    <w:rsid w:val="00F16163"/>
    <w:rsid w:val="00F16B54"/>
    <w:rsid w:val="00F17810"/>
    <w:rsid w:val="00F20D30"/>
    <w:rsid w:val="00F20FDB"/>
    <w:rsid w:val="00F21C0C"/>
    <w:rsid w:val="00F24879"/>
    <w:rsid w:val="00F25042"/>
    <w:rsid w:val="00F2550C"/>
    <w:rsid w:val="00F25E44"/>
    <w:rsid w:val="00F26AC1"/>
    <w:rsid w:val="00F26BE0"/>
    <w:rsid w:val="00F318CD"/>
    <w:rsid w:val="00F319C3"/>
    <w:rsid w:val="00F32A93"/>
    <w:rsid w:val="00F33471"/>
    <w:rsid w:val="00F346CC"/>
    <w:rsid w:val="00F349D8"/>
    <w:rsid w:val="00F356D5"/>
    <w:rsid w:val="00F357E6"/>
    <w:rsid w:val="00F367DE"/>
    <w:rsid w:val="00F36D8D"/>
    <w:rsid w:val="00F374DE"/>
    <w:rsid w:val="00F379AA"/>
    <w:rsid w:val="00F40757"/>
    <w:rsid w:val="00F40C33"/>
    <w:rsid w:val="00F40F06"/>
    <w:rsid w:val="00F429EA"/>
    <w:rsid w:val="00F43173"/>
    <w:rsid w:val="00F437D1"/>
    <w:rsid w:val="00F43A86"/>
    <w:rsid w:val="00F43B3B"/>
    <w:rsid w:val="00F43C44"/>
    <w:rsid w:val="00F4446B"/>
    <w:rsid w:val="00F44C59"/>
    <w:rsid w:val="00F44F8D"/>
    <w:rsid w:val="00F45ED5"/>
    <w:rsid w:val="00F47DB5"/>
    <w:rsid w:val="00F47DCE"/>
    <w:rsid w:val="00F51834"/>
    <w:rsid w:val="00F523EE"/>
    <w:rsid w:val="00F525D8"/>
    <w:rsid w:val="00F53555"/>
    <w:rsid w:val="00F53BB0"/>
    <w:rsid w:val="00F5462D"/>
    <w:rsid w:val="00F5512D"/>
    <w:rsid w:val="00F5558F"/>
    <w:rsid w:val="00F56C72"/>
    <w:rsid w:val="00F57546"/>
    <w:rsid w:val="00F60627"/>
    <w:rsid w:val="00F60A66"/>
    <w:rsid w:val="00F614D3"/>
    <w:rsid w:val="00F61F02"/>
    <w:rsid w:val="00F623BB"/>
    <w:rsid w:val="00F63905"/>
    <w:rsid w:val="00F65612"/>
    <w:rsid w:val="00F66589"/>
    <w:rsid w:val="00F709F8"/>
    <w:rsid w:val="00F70CC5"/>
    <w:rsid w:val="00F7177F"/>
    <w:rsid w:val="00F72127"/>
    <w:rsid w:val="00F74BC2"/>
    <w:rsid w:val="00F75681"/>
    <w:rsid w:val="00F75B81"/>
    <w:rsid w:val="00F7757B"/>
    <w:rsid w:val="00F77C90"/>
    <w:rsid w:val="00F8054C"/>
    <w:rsid w:val="00F8130A"/>
    <w:rsid w:val="00F81E54"/>
    <w:rsid w:val="00F82236"/>
    <w:rsid w:val="00F82C09"/>
    <w:rsid w:val="00F83132"/>
    <w:rsid w:val="00F841A7"/>
    <w:rsid w:val="00F84F7B"/>
    <w:rsid w:val="00F8691A"/>
    <w:rsid w:val="00F90F80"/>
    <w:rsid w:val="00F919A2"/>
    <w:rsid w:val="00F9221E"/>
    <w:rsid w:val="00F94066"/>
    <w:rsid w:val="00F947C0"/>
    <w:rsid w:val="00F94958"/>
    <w:rsid w:val="00F94EAF"/>
    <w:rsid w:val="00F95CC4"/>
    <w:rsid w:val="00F95F80"/>
    <w:rsid w:val="00F97023"/>
    <w:rsid w:val="00F97657"/>
    <w:rsid w:val="00F976DC"/>
    <w:rsid w:val="00F97930"/>
    <w:rsid w:val="00F97C95"/>
    <w:rsid w:val="00FA020D"/>
    <w:rsid w:val="00FA0705"/>
    <w:rsid w:val="00FA1CFB"/>
    <w:rsid w:val="00FA202B"/>
    <w:rsid w:val="00FA2601"/>
    <w:rsid w:val="00FA2A35"/>
    <w:rsid w:val="00FA2C44"/>
    <w:rsid w:val="00FA44E3"/>
    <w:rsid w:val="00FA5192"/>
    <w:rsid w:val="00FB051F"/>
    <w:rsid w:val="00FB05CE"/>
    <w:rsid w:val="00FB1257"/>
    <w:rsid w:val="00FB255F"/>
    <w:rsid w:val="00FB3BEB"/>
    <w:rsid w:val="00FB3C54"/>
    <w:rsid w:val="00FB546C"/>
    <w:rsid w:val="00FB568E"/>
    <w:rsid w:val="00FB764A"/>
    <w:rsid w:val="00FB7C55"/>
    <w:rsid w:val="00FB7D52"/>
    <w:rsid w:val="00FC0C1E"/>
    <w:rsid w:val="00FC2BB4"/>
    <w:rsid w:val="00FC2D5A"/>
    <w:rsid w:val="00FC42F7"/>
    <w:rsid w:val="00FC4312"/>
    <w:rsid w:val="00FC4A94"/>
    <w:rsid w:val="00FC61CA"/>
    <w:rsid w:val="00FC788B"/>
    <w:rsid w:val="00FC7AAC"/>
    <w:rsid w:val="00FD0902"/>
    <w:rsid w:val="00FD1B9A"/>
    <w:rsid w:val="00FD248F"/>
    <w:rsid w:val="00FD2CA4"/>
    <w:rsid w:val="00FD2F58"/>
    <w:rsid w:val="00FD3BDE"/>
    <w:rsid w:val="00FD4683"/>
    <w:rsid w:val="00FD76F2"/>
    <w:rsid w:val="00FE03D4"/>
    <w:rsid w:val="00FE0DC3"/>
    <w:rsid w:val="00FE0F15"/>
    <w:rsid w:val="00FE2C91"/>
    <w:rsid w:val="00FE4B5F"/>
    <w:rsid w:val="00FE7B48"/>
    <w:rsid w:val="00FE7EEC"/>
    <w:rsid w:val="00FF1C62"/>
    <w:rsid w:val="00FF553D"/>
    <w:rsid w:val="00FF5B86"/>
    <w:rsid w:val="00FF5C91"/>
    <w:rsid w:val="00FF6A8B"/>
    <w:rsid w:val="00FF6FA4"/>
    <w:rsid w:val="00FF76A6"/>
    <w:rsid w:val="00FF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9CF141C"/>
  <w15:chartTrackingRefBased/>
  <w15:docId w15:val="{95E5101D-DA62-48AA-AA15-F93DC9C1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57B"/>
    <w:pPr>
      <w:widowControl w:val="0"/>
      <w:overflowPunct w:val="0"/>
      <w:topLinePunct/>
      <w:adjustRightInd w:val="0"/>
      <w:textAlignment w:val="baseline"/>
    </w:pPr>
    <w:rPr>
      <w:rFonts w:ascii="ＭＳ 明朝" w:hAnsi="Times New Roman"/>
      <w:kern w:val="20"/>
      <w:sz w:val="21"/>
      <w:szCs w:val="21"/>
    </w:rPr>
  </w:style>
  <w:style w:type="paragraph" w:styleId="1">
    <w:name w:val="heading 1"/>
    <w:aliases w:val="見出し 1m"/>
    <w:basedOn w:val="a"/>
    <w:next w:val="a"/>
    <w:qFormat/>
    <w:rsid w:val="00CB58F9"/>
    <w:pPr>
      <w:keepNext/>
      <w:keepLines/>
      <w:numPr>
        <w:numId w:val="1"/>
      </w:numPr>
      <w:spacing w:before="60"/>
      <w:outlineLvl w:val="0"/>
    </w:pPr>
    <w:rPr>
      <w:rFonts w:ascii="ＭＳ ゴシック" w:eastAsia="ＭＳ ゴシック" w:hAnsi="Arial"/>
      <w:kern w:val="28"/>
      <w:sz w:val="22"/>
    </w:rPr>
  </w:style>
  <w:style w:type="paragraph" w:styleId="2">
    <w:name w:val="heading 2"/>
    <w:aliases w:val="見出し 2m"/>
    <w:basedOn w:val="a"/>
    <w:next w:val="a"/>
    <w:qFormat/>
    <w:rsid w:val="003E7E0E"/>
    <w:pPr>
      <w:numPr>
        <w:ilvl w:val="1"/>
        <w:numId w:val="1"/>
      </w:numPr>
      <w:spacing w:before="120"/>
      <w:outlineLvl w:val="1"/>
    </w:pPr>
    <w:rPr>
      <w:rFonts w:ascii="Arial" w:eastAsia="ＭＳ ゴシック" w:hAnsi="Arial"/>
      <w:kern w:val="28"/>
    </w:rPr>
  </w:style>
  <w:style w:type="paragraph" w:styleId="3">
    <w:name w:val="heading 3"/>
    <w:aliases w:val="見出し 3m"/>
    <w:basedOn w:val="a"/>
    <w:next w:val="a"/>
    <w:qFormat/>
    <w:rsid w:val="003E7E0E"/>
    <w:pPr>
      <w:keepNext/>
      <w:keepLines/>
      <w:numPr>
        <w:ilvl w:val="2"/>
        <w:numId w:val="1"/>
      </w:numPr>
      <w:spacing w:before="120"/>
      <w:outlineLvl w:val="2"/>
    </w:pPr>
    <w:rPr>
      <w:rFonts w:ascii="Arial" w:eastAsia="ＭＳ ゴシック" w:hAnsi="Arial"/>
      <w:kern w:val="28"/>
    </w:rPr>
  </w:style>
  <w:style w:type="paragraph" w:styleId="4">
    <w:name w:val="heading 4"/>
    <w:basedOn w:val="a"/>
    <w:next w:val="a"/>
    <w:qFormat/>
    <w:rsid w:val="00CB58F9"/>
    <w:pPr>
      <w:numPr>
        <w:ilvl w:val="3"/>
        <w:numId w:val="1"/>
      </w:numPr>
      <w:spacing w:before="60"/>
      <w:outlineLvl w:val="3"/>
    </w:pPr>
    <w:rPr>
      <w:rFonts w:ascii="ＭＳ ゴシック" w:eastAsia="ＭＳ ゴシック" w:hAnsi="Arial"/>
      <w:kern w:val="28"/>
    </w:rPr>
  </w:style>
  <w:style w:type="paragraph" w:styleId="5">
    <w:name w:val="heading 5"/>
    <w:basedOn w:val="a"/>
    <w:next w:val="a"/>
    <w:autoRedefine/>
    <w:qFormat/>
    <w:rsid w:val="00CF21E1"/>
    <w:pPr>
      <w:keepNext/>
      <w:keepLines/>
      <w:numPr>
        <w:ilvl w:val="4"/>
        <w:numId w:val="1"/>
      </w:numPr>
      <w:outlineLvl w:val="4"/>
    </w:pPr>
    <w:rPr>
      <w:rFonts w:ascii="ＭＳ ゴシック" w:eastAsia="ＭＳ ゴシック" w:hAnsi="Arial"/>
      <w:kern w:val="28"/>
    </w:rPr>
  </w:style>
  <w:style w:type="paragraph" w:styleId="6">
    <w:name w:val="heading 6"/>
    <w:basedOn w:val="a"/>
    <w:next w:val="a"/>
    <w:qFormat/>
    <w:rsid w:val="00CF21E1"/>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F21E1"/>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0"/>
    <w:qFormat/>
    <w:rsid w:val="00C61B47"/>
    <w:pPr>
      <w:keepNext/>
      <w:tabs>
        <w:tab w:val="num" w:pos="360"/>
      </w:tabs>
      <w:overflowPunct/>
      <w:topLinePunct w:val="0"/>
      <w:spacing w:line="380" w:lineRule="exact"/>
      <w:jc w:val="both"/>
      <w:outlineLvl w:val="7"/>
    </w:pPr>
    <w:rPr>
      <w:rFonts w:ascii="Century" w:hAnsi="Century"/>
      <w:sz w:val="22"/>
      <w:szCs w:val="20"/>
    </w:rPr>
  </w:style>
  <w:style w:type="paragraph" w:styleId="9">
    <w:name w:val="heading 9"/>
    <w:basedOn w:val="a"/>
    <w:next w:val="a0"/>
    <w:qFormat/>
    <w:rsid w:val="00C61B47"/>
    <w:pPr>
      <w:keepNext/>
      <w:tabs>
        <w:tab w:val="num" w:pos="360"/>
      </w:tabs>
      <w:overflowPunct/>
      <w:topLinePunct w:val="0"/>
      <w:spacing w:line="380" w:lineRule="exact"/>
      <w:jc w:val="both"/>
      <w:outlineLvl w:val="8"/>
    </w:pPr>
    <w:rPr>
      <w:rFonts w:ascii="Century" w:hAnsi="Century"/>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61B47"/>
    <w:pPr>
      <w:overflowPunct/>
      <w:topLinePunct w:val="0"/>
      <w:spacing w:line="380" w:lineRule="exact"/>
      <w:ind w:left="851"/>
      <w:jc w:val="both"/>
    </w:pPr>
    <w:rPr>
      <w:rFonts w:ascii="Century" w:hAnsi="Century"/>
      <w:sz w:val="22"/>
      <w:szCs w:val="20"/>
    </w:rPr>
  </w:style>
  <w:style w:type="paragraph" w:customStyle="1" w:styleId="a4">
    <w:name w:val="図"/>
    <w:basedOn w:val="a"/>
    <w:next w:val="a"/>
    <w:rsid w:val="00594CFC"/>
    <w:pPr>
      <w:keepNext/>
      <w:spacing w:before="320" w:after="60"/>
      <w:jc w:val="center"/>
    </w:pPr>
  </w:style>
  <w:style w:type="paragraph" w:customStyle="1" w:styleId="a5">
    <w:name w:val="図番号"/>
    <w:basedOn w:val="a4"/>
    <w:next w:val="a"/>
    <w:rsid w:val="00594CFC"/>
    <w:pPr>
      <w:keepNext w:val="0"/>
      <w:spacing w:before="60" w:after="320"/>
    </w:pPr>
    <w:rPr>
      <w:rFonts w:eastAsia="ＭＳ ゴシック"/>
      <w:b/>
      <w:sz w:val="22"/>
    </w:rPr>
  </w:style>
  <w:style w:type="paragraph" w:styleId="a6">
    <w:name w:val="caption"/>
    <w:basedOn w:val="a"/>
    <w:next w:val="a"/>
    <w:link w:val="a7"/>
    <w:qFormat/>
    <w:rsid w:val="00C255C1"/>
    <w:pPr>
      <w:spacing w:before="120" w:after="60"/>
      <w:jc w:val="center"/>
    </w:pPr>
    <w:rPr>
      <w:rFonts w:ascii="Arial" w:eastAsia="ＭＳ ゴシック" w:hAnsi="Arial"/>
    </w:rPr>
  </w:style>
  <w:style w:type="character" w:customStyle="1" w:styleId="a7">
    <w:name w:val="図表番号 (文字)"/>
    <w:link w:val="a6"/>
    <w:rsid w:val="00C61B47"/>
    <w:rPr>
      <w:rFonts w:ascii="Arial" w:eastAsia="ＭＳ ゴシック" w:hAnsi="Arial"/>
      <w:kern w:val="20"/>
      <w:sz w:val="21"/>
      <w:szCs w:val="21"/>
      <w:lang w:val="en-US" w:eastAsia="ja-JP" w:bidi="ar-SA"/>
    </w:rPr>
  </w:style>
  <w:style w:type="paragraph" w:customStyle="1" w:styleId="a8">
    <w:name w:val="表番号"/>
    <w:basedOn w:val="a4"/>
    <w:next w:val="a"/>
    <w:rsid w:val="00594CFC"/>
    <w:rPr>
      <w:rFonts w:eastAsia="ＭＳ ゴシック"/>
      <w:b/>
      <w:sz w:val="22"/>
    </w:rPr>
  </w:style>
  <w:style w:type="paragraph" w:styleId="10">
    <w:name w:val="toc 1"/>
    <w:basedOn w:val="a"/>
    <w:uiPriority w:val="39"/>
    <w:qFormat/>
    <w:rsid w:val="00594CFC"/>
    <w:pPr>
      <w:tabs>
        <w:tab w:val="right" w:leader="dot" w:pos="8883"/>
      </w:tabs>
    </w:pPr>
    <w:rPr>
      <w:rFonts w:eastAsia="ＭＳ ゴシック"/>
    </w:rPr>
  </w:style>
  <w:style w:type="paragraph" w:styleId="20">
    <w:name w:val="toc 2"/>
    <w:basedOn w:val="a"/>
    <w:uiPriority w:val="39"/>
    <w:qFormat/>
    <w:rsid w:val="00594CFC"/>
    <w:pPr>
      <w:tabs>
        <w:tab w:val="right" w:leader="dot" w:pos="8883"/>
      </w:tabs>
      <w:ind w:left="284" w:right="1440"/>
    </w:pPr>
    <w:rPr>
      <w:rFonts w:eastAsia="ＭＳ ゴシック"/>
    </w:rPr>
  </w:style>
  <w:style w:type="paragraph" w:styleId="30">
    <w:name w:val="toc 3"/>
    <w:basedOn w:val="a"/>
    <w:uiPriority w:val="39"/>
    <w:qFormat/>
    <w:rsid w:val="00594CFC"/>
    <w:pPr>
      <w:tabs>
        <w:tab w:val="right" w:leader="dot" w:pos="8883"/>
      </w:tabs>
      <w:ind w:left="567"/>
    </w:pPr>
    <w:rPr>
      <w:rFonts w:eastAsia="ＭＳ ゴシック" w:hAnsi="Arial"/>
      <w:sz w:val="22"/>
    </w:rPr>
  </w:style>
  <w:style w:type="paragraph" w:styleId="40">
    <w:name w:val="toc 4"/>
    <w:basedOn w:val="a"/>
    <w:next w:val="a"/>
    <w:semiHidden/>
    <w:rsid w:val="00594CFC"/>
    <w:pPr>
      <w:tabs>
        <w:tab w:val="right" w:leader="dot" w:pos="8883"/>
      </w:tabs>
      <w:ind w:left="1275"/>
    </w:pPr>
  </w:style>
  <w:style w:type="paragraph" w:styleId="50">
    <w:name w:val="toc 5"/>
    <w:basedOn w:val="a"/>
    <w:next w:val="a"/>
    <w:semiHidden/>
    <w:rsid w:val="00594CFC"/>
    <w:pPr>
      <w:tabs>
        <w:tab w:val="right" w:leader="dot" w:pos="8883"/>
      </w:tabs>
      <w:ind w:left="1700"/>
    </w:pPr>
  </w:style>
  <w:style w:type="paragraph" w:styleId="60">
    <w:name w:val="toc 6"/>
    <w:basedOn w:val="a"/>
    <w:next w:val="a"/>
    <w:semiHidden/>
    <w:rsid w:val="00594CFC"/>
    <w:pPr>
      <w:tabs>
        <w:tab w:val="right" w:leader="dot" w:pos="8883"/>
      </w:tabs>
      <w:ind w:left="2125"/>
    </w:pPr>
  </w:style>
  <w:style w:type="paragraph" w:customStyle="1" w:styleId="a9">
    <w:name w:val="目次見出し"/>
    <w:rsid w:val="00594CFC"/>
    <w:pPr>
      <w:widowControl w:val="0"/>
      <w:adjustRightInd w:val="0"/>
      <w:spacing w:line="288" w:lineRule="auto"/>
      <w:jc w:val="center"/>
      <w:textAlignment w:val="baseline"/>
    </w:pPr>
    <w:rPr>
      <w:rFonts w:eastAsia="ＭＳ ゴシック"/>
      <w:sz w:val="40"/>
    </w:rPr>
  </w:style>
  <w:style w:type="table" w:styleId="aa">
    <w:name w:val="Table Grid"/>
    <w:basedOn w:val="a2"/>
    <w:rsid w:val="00EA4E4F"/>
    <w:pPr>
      <w:widowControl w:val="0"/>
      <w:overflowPunct w:val="0"/>
      <w:topLinePunct/>
      <w:adjustRightInd w:val="0"/>
      <w:textAlignment w:val="baseline"/>
    </w:pPr>
    <w:rPr>
      <w:rFonts w:ascii="ＭＳ Ｐゴシック" w:eastAsia="ＭＳ Ｐゴシック"/>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94574"/>
    <w:pPr>
      <w:tabs>
        <w:tab w:val="center" w:pos="4252"/>
        <w:tab w:val="right" w:pos="8504"/>
      </w:tabs>
      <w:snapToGrid w:val="0"/>
    </w:pPr>
  </w:style>
  <w:style w:type="character" w:customStyle="1" w:styleId="ac">
    <w:name w:val="ヘッダー (文字)"/>
    <w:link w:val="ab"/>
    <w:semiHidden/>
    <w:rsid w:val="00C61B47"/>
    <w:rPr>
      <w:rFonts w:eastAsia="ＭＳ 明朝"/>
      <w:kern w:val="20"/>
      <w:sz w:val="21"/>
      <w:szCs w:val="21"/>
      <w:lang w:val="en-US" w:eastAsia="ja-JP" w:bidi="ar-SA"/>
    </w:rPr>
  </w:style>
  <w:style w:type="paragraph" w:styleId="ad">
    <w:name w:val="footer"/>
    <w:basedOn w:val="a"/>
    <w:link w:val="ae"/>
    <w:uiPriority w:val="99"/>
    <w:rsid w:val="00A94574"/>
    <w:pPr>
      <w:tabs>
        <w:tab w:val="center" w:pos="4252"/>
        <w:tab w:val="right" w:pos="8504"/>
      </w:tabs>
      <w:snapToGrid w:val="0"/>
    </w:pPr>
  </w:style>
  <w:style w:type="character" w:customStyle="1" w:styleId="ae">
    <w:name w:val="フッター (文字)"/>
    <w:link w:val="ad"/>
    <w:uiPriority w:val="99"/>
    <w:rsid w:val="00C61B47"/>
    <w:rPr>
      <w:rFonts w:eastAsia="ＭＳ 明朝"/>
      <w:kern w:val="20"/>
      <w:sz w:val="21"/>
      <w:szCs w:val="21"/>
      <w:lang w:val="en-US" w:eastAsia="ja-JP" w:bidi="ar-SA"/>
    </w:rPr>
  </w:style>
  <w:style w:type="character" w:styleId="af">
    <w:name w:val="page number"/>
    <w:basedOn w:val="a1"/>
    <w:rsid w:val="00A94574"/>
  </w:style>
  <w:style w:type="paragraph" w:styleId="af0">
    <w:name w:val="Document Map"/>
    <w:basedOn w:val="a"/>
    <w:semiHidden/>
    <w:rsid w:val="000D7017"/>
    <w:pPr>
      <w:shd w:val="clear" w:color="auto" w:fill="000080"/>
    </w:pPr>
    <w:rPr>
      <w:rFonts w:ascii="Arial" w:eastAsia="ＭＳ ゴシック" w:hAnsi="Arial"/>
    </w:rPr>
  </w:style>
  <w:style w:type="paragraph" w:styleId="af1">
    <w:name w:val="Date"/>
    <w:basedOn w:val="a"/>
    <w:next w:val="a"/>
    <w:rsid w:val="000D7017"/>
  </w:style>
  <w:style w:type="character" w:styleId="af2">
    <w:name w:val="Hyperlink"/>
    <w:uiPriority w:val="99"/>
    <w:rsid w:val="000D7017"/>
    <w:rPr>
      <w:color w:val="0000FF"/>
      <w:u w:val="single"/>
    </w:rPr>
  </w:style>
  <w:style w:type="paragraph" w:styleId="af3">
    <w:name w:val="Balloon Text"/>
    <w:basedOn w:val="a"/>
    <w:semiHidden/>
    <w:rsid w:val="003E7E0E"/>
    <w:rPr>
      <w:rFonts w:ascii="Arial" w:eastAsia="ＭＳ ゴシック" w:hAnsi="Arial"/>
      <w:sz w:val="18"/>
      <w:szCs w:val="18"/>
    </w:rPr>
  </w:style>
  <w:style w:type="paragraph" w:customStyle="1" w:styleId="af4">
    <w:name w:val="数式"/>
    <w:basedOn w:val="a"/>
    <w:rsid w:val="00C61B47"/>
    <w:pPr>
      <w:spacing w:after="120" w:line="240" w:lineRule="atLeast"/>
      <w:jc w:val="center"/>
    </w:pPr>
    <w:rPr>
      <w:rFonts w:ascii="Century" w:hAnsi="Century"/>
      <w:sz w:val="20"/>
      <w:szCs w:val="20"/>
    </w:rPr>
  </w:style>
  <w:style w:type="paragraph" w:customStyle="1" w:styleId="af5">
    <w:name w:val="表単位"/>
    <w:basedOn w:val="af4"/>
    <w:rsid w:val="00C61B47"/>
    <w:pPr>
      <w:spacing w:after="0" w:line="0" w:lineRule="atLeast"/>
      <w:jc w:val="right"/>
    </w:pPr>
  </w:style>
  <w:style w:type="paragraph" w:styleId="21">
    <w:name w:val="List 2"/>
    <w:basedOn w:val="a"/>
    <w:rsid w:val="00C61B47"/>
    <w:pPr>
      <w:overflowPunct/>
      <w:topLinePunct w:val="0"/>
      <w:spacing w:line="380" w:lineRule="exact"/>
      <w:ind w:left="851" w:hanging="425"/>
      <w:jc w:val="both"/>
    </w:pPr>
    <w:rPr>
      <w:rFonts w:ascii="Century" w:hAnsi="Century"/>
      <w:szCs w:val="20"/>
    </w:rPr>
  </w:style>
  <w:style w:type="paragraph" w:styleId="af6">
    <w:name w:val="Body Text Indent"/>
    <w:basedOn w:val="a"/>
    <w:rsid w:val="00C61B47"/>
    <w:pPr>
      <w:overflowPunct/>
      <w:topLinePunct w:val="0"/>
      <w:spacing w:line="380" w:lineRule="exact"/>
      <w:ind w:leftChars="400" w:left="851"/>
      <w:jc w:val="both"/>
    </w:pPr>
    <w:rPr>
      <w:rFonts w:ascii="Century" w:hAnsi="Century"/>
      <w:sz w:val="22"/>
      <w:szCs w:val="20"/>
    </w:rPr>
  </w:style>
  <w:style w:type="paragraph" w:styleId="22">
    <w:name w:val="Body Text First Indent 2"/>
    <w:basedOn w:val="af6"/>
    <w:rsid w:val="00C61B47"/>
    <w:pPr>
      <w:ind w:leftChars="0" w:left="0" w:firstLine="210"/>
    </w:pPr>
  </w:style>
  <w:style w:type="paragraph" w:customStyle="1" w:styleId="af7">
    <w:name w:val="表内"/>
    <w:basedOn w:val="a"/>
    <w:rsid w:val="00C61B47"/>
    <w:pPr>
      <w:spacing w:before="20" w:after="20" w:line="240" w:lineRule="exact"/>
      <w:ind w:firstLineChars="100" w:firstLine="100"/>
      <w:jc w:val="center"/>
    </w:pPr>
    <w:rPr>
      <w:rFonts w:ascii="Century" w:hAnsi="Century"/>
      <w:sz w:val="20"/>
      <w:szCs w:val="20"/>
    </w:rPr>
  </w:style>
  <w:style w:type="paragraph" w:customStyle="1" w:styleId="af8">
    <w:name w:val="単位付表"/>
    <w:basedOn w:val="a6"/>
    <w:rsid w:val="00C61B47"/>
    <w:pPr>
      <w:widowControl/>
      <w:overflowPunct/>
      <w:topLinePunct w:val="0"/>
      <w:adjustRightInd/>
      <w:spacing w:after="0"/>
      <w:textAlignment w:val="auto"/>
    </w:pPr>
    <w:rPr>
      <w:rFonts w:eastAsia="ＭＳ Ｐゴシック"/>
      <w:noProof/>
      <w:kern w:val="0"/>
      <w:sz w:val="22"/>
      <w:szCs w:val="20"/>
    </w:rPr>
  </w:style>
  <w:style w:type="paragraph" w:styleId="Web">
    <w:name w:val="Normal (Web)"/>
    <w:basedOn w:val="a"/>
    <w:rsid w:val="00C61B47"/>
    <w:pPr>
      <w:widowControl/>
      <w:overflowPunct/>
      <w:topLinePunct w:val="0"/>
      <w:adjustRightInd/>
      <w:spacing w:before="100" w:beforeAutospacing="1" w:after="100" w:afterAutospacing="1"/>
      <w:textAlignment w:val="auto"/>
    </w:pPr>
    <w:rPr>
      <w:rFonts w:ascii="ＭＳ Ｐゴシック" w:eastAsia="ＭＳ Ｐゴシック" w:hAnsi="ＭＳ Ｐゴシック" w:cs="ＭＳ Ｐゴシック"/>
      <w:kern w:val="0"/>
      <w:sz w:val="22"/>
      <w:szCs w:val="24"/>
    </w:rPr>
  </w:style>
  <w:style w:type="paragraph" w:styleId="af9">
    <w:name w:val="Closing"/>
    <w:basedOn w:val="a"/>
    <w:rsid w:val="00C61B47"/>
    <w:pPr>
      <w:overflowPunct/>
      <w:topLinePunct w:val="0"/>
      <w:spacing w:line="380" w:lineRule="exact"/>
      <w:jc w:val="right"/>
    </w:pPr>
    <w:rPr>
      <w:rFonts w:ascii="Century" w:hAnsi="Century"/>
      <w:color w:val="000000"/>
      <w:sz w:val="22"/>
      <w:szCs w:val="20"/>
    </w:rPr>
  </w:style>
  <w:style w:type="paragraph" w:styleId="afa">
    <w:name w:val="macro"/>
    <w:basedOn w:val="a"/>
    <w:semiHidden/>
    <w:rsid w:val="00C61B47"/>
    <w:pPr>
      <w:ind w:firstLine="284"/>
      <w:jc w:val="both"/>
    </w:pPr>
    <w:rPr>
      <w:rFonts w:ascii="Century" w:hAnsi="Century"/>
      <w:sz w:val="22"/>
      <w:szCs w:val="20"/>
    </w:rPr>
  </w:style>
  <w:style w:type="paragraph" w:customStyle="1" w:styleId="afb">
    <w:name w:val="一太郎"/>
    <w:rsid w:val="00C61B47"/>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Default">
    <w:name w:val="Default"/>
    <w:rsid w:val="00C61B47"/>
    <w:pPr>
      <w:widowControl w:val="0"/>
      <w:autoSpaceDE w:val="0"/>
      <w:autoSpaceDN w:val="0"/>
      <w:adjustRightInd w:val="0"/>
    </w:pPr>
    <w:rPr>
      <w:rFonts w:ascii="ＭＳ 明朝" w:cs="ＭＳ 明朝"/>
      <w:color w:val="000000"/>
      <w:sz w:val="24"/>
      <w:szCs w:val="24"/>
    </w:rPr>
  </w:style>
  <w:style w:type="paragraph" w:customStyle="1" w:styleId="11">
    <w:name w:val="ぶら1"/>
    <w:basedOn w:val="Default"/>
    <w:next w:val="Default"/>
    <w:rsid w:val="00C61B47"/>
    <w:rPr>
      <w:rFonts w:cs="Times New Roman"/>
      <w:color w:val="auto"/>
    </w:rPr>
  </w:style>
  <w:style w:type="paragraph" w:customStyle="1" w:styleId="D1">
    <w:name w:val="D1"/>
    <w:basedOn w:val="Default"/>
    <w:next w:val="Default"/>
    <w:rsid w:val="00C61B47"/>
    <w:rPr>
      <w:rFonts w:cs="Times New Roman"/>
      <w:color w:val="auto"/>
    </w:rPr>
  </w:style>
  <w:style w:type="paragraph" w:styleId="HTML">
    <w:name w:val="HTML Preformatted"/>
    <w:basedOn w:val="a"/>
    <w:link w:val="HTML0"/>
    <w:unhideWhenUsed/>
    <w:rsid w:val="00C61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topLinePunct w:val="0"/>
      <w:adjustRightInd/>
      <w:textAlignment w:val="auto"/>
    </w:pPr>
    <w:rPr>
      <w:rFonts w:ascii="ＭＳ ゴシック" w:eastAsia="ＭＳ ゴシック" w:hAnsi="ＭＳ ゴシック" w:cs="ＭＳ ゴシック"/>
      <w:kern w:val="0"/>
      <w:sz w:val="20"/>
      <w:szCs w:val="20"/>
    </w:rPr>
  </w:style>
  <w:style w:type="character" w:customStyle="1" w:styleId="HTML0">
    <w:name w:val="HTML 書式付き (文字)"/>
    <w:link w:val="HTML"/>
    <w:rsid w:val="00C61B47"/>
    <w:rPr>
      <w:rFonts w:ascii="ＭＳ ゴシック" w:eastAsia="ＭＳ ゴシック" w:hAnsi="ＭＳ ゴシック" w:cs="ＭＳ ゴシック"/>
      <w:lang w:val="en-US" w:eastAsia="ja-JP" w:bidi="ar-SA"/>
    </w:rPr>
  </w:style>
  <w:style w:type="paragraph" w:customStyle="1" w:styleId="D1-1">
    <w:name w:val="D1-1"/>
    <w:basedOn w:val="Default"/>
    <w:next w:val="Default"/>
    <w:rsid w:val="00C61B47"/>
    <w:rPr>
      <w:rFonts w:cs="Times New Roman"/>
      <w:color w:val="auto"/>
    </w:rPr>
  </w:style>
  <w:style w:type="paragraph" w:customStyle="1" w:styleId="D2">
    <w:name w:val="D2"/>
    <w:basedOn w:val="Default"/>
    <w:next w:val="Default"/>
    <w:rsid w:val="00C61B47"/>
    <w:rPr>
      <w:rFonts w:cs="Times New Roman"/>
      <w:color w:val="auto"/>
    </w:rPr>
  </w:style>
  <w:style w:type="table" w:styleId="afc">
    <w:name w:val="Table Elegant"/>
    <w:basedOn w:val="a2"/>
    <w:rsid w:val="00C61B4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d">
    <w:name w:val="annotation reference"/>
    <w:semiHidden/>
    <w:rsid w:val="004B038C"/>
    <w:rPr>
      <w:sz w:val="18"/>
      <w:szCs w:val="18"/>
    </w:rPr>
  </w:style>
  <w:style w:type="paragraph" w:styleId="afe">
    <w:name w:val="annotation text"/>
    <w:basedOn w:val="a"/>
    <w:link w:val="aff"/>
    <w:semiHidden/>
    <w:rsid w:val="004B038C"/>
  </w:style>
  <w:style w:type="paragraph" w:styleId="aff0">
    <w:name w:val="annotation subject"/>
    <w:basedOn w:val="afe"/>
    <w:next w:val="afe"/>
    <w:semiHidden/>
    <w:rsid w:val="004B038C"/>
    <w:rPr>
      <w:b/>
      <w:bCs/>
    </w:rPr>
  </w:style>
  <w:style w:type="paragraph" w:styleId="aff1">
    <w:name w:val="TOC Heading"/>
    <w:basedOn w:val="1"/>
    <w:next w:val="a"/>
    <w:uiPriority w:val="39"/>
    <w:qFormat/>
    <w:rsid w:val="004B2B30"/>
    <w:pPr>
      <w:widowControl/>
      <w:numPr>
        <w:numId w:val="0"/>
      </w:numPr>
      <w:overflowPunct/>
      <w:topLinePunct w:val="0"/>
      <w:adjustRightInd/>
      <w:spacing w:before="480" w:line="276" w:lineRule="auto"/>
      <w:textAlignment w:val="auto"/>
      <w:outlineLvl w:val="9"/>
    </w:pPr>
    <w:rPr>
      <w:rFonts w:ascii="Arial"/>
      <w:b/>
      <w:bCs/>
      <w:color w:val="365F91"/>
      <w:kern w:val="0"/>
      <w:sz w:val="28"/>
      <w:szCs w:val="28"/>
    </w:rPr>
  </w:style>
  <w:style w:type="paragraph" w:customStyle="1" w:styleId="12">
    <w:name w:val="スタイル1"/>
    <w:basedOn w:val="a"/>
    <w:next w:val="40"/>
    <w:qFormat/>
    <w:rsid w:val="004B2B30"/>
    <w:pPr>
      <w:jc w:val="both"/>
      <w:textAlignment w:val="center"/>
    </w:pPr>
    <w:rPr>
      <w:rFonts w:hAnsi="ＭＳ 明朝"/>
      <w:b/>
      <w:bCs/>
      <w:lang w:val="ja-JP"/>
    </w:rPr>
  </w:style>
  <w:style w:type="table" w:styleId="3-D1">
    <w:name w:val="Table 3D effects 1"/>
    <w:basedOn w:val="a2"/>
    <w:rsid w:val="00971052"/>
    <w:pPr>
      <w:widowControl w:val="0"/>
      <w:overflowPunct w:val="0"/>
      <w:topLinePunct/>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13">
    <w:name w:val="表 (格子)1"/>
    <w:basedOn w:val="a2"/>
    <w:next w:val="aa"/>
    <w:uiPriority w:val="59"/>
    <w:rsid w:val="00AE6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コメント文字列 (文字)"/>
    <w:basedOn w:val="a1"/>
    <w:link w:val="afe"/>
    <w:semiHidden/>
    <w:rsid w:val="00B36282"/>
    <w:rPr>
      <w:rFonts w:ascii="ＭＳ 明朝" w:hAnsi="Times New Roman"/>
      <w:kern w:val="20"/>
      <w:sz w:val="21"/>
      <w:szCs w:val="21"/>
    </w:rPr>
  </w:style>
  <w:style w:type="paragraph" w:styleId="aff2">
    <w:name w:val="Revision"/>
    <w:hidden/>
    <w:uiPriority w:val="99"/>
    <w:semiHidden/>
    <w:rsid w:val="00677AEF"/>
    <w:rPr>
      <w:rFonts w:ascii="ＭＳ 明朝" w:hAnsi="Times New Roman"/>
      <w:kern w:val="20"/>
      <w:sz w:val="21"/>
      <w:szCs w:val="21"/>
    </w:rPr>
  </w:style>
  <w:style w:type="paragraph" w:styleId="aff3">
    <w:name w:val="List Paragraph"/>
    <w:basedOn w:val="a"/>
    <w:uiPriority w:val="34"/>
    <w:qFormat/>
    <w:rsid w:val="00B81B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184">
      <w:bodyDiv w:val="1"/>
      <w:marLeft w:val="0"/>
      <w:marRight w:val="0"/>
      <w:marTop w:val="0"/>
      <w:marBottom w:val="0"/>
      <w:divBdr>
        <w:top w:val="none" w:sz="0" w:space="0" w:color="auto"/>
        <w:left w:val="none" w:sz="0" w:space="0" w:color="auto"/>
        <w:bottom w:val="none" w:sz="0" w:space="0" w:color="auto"/>
        <w:right w:val="none" w:sz="0" w:space="0" w:color="auto"/>
      </w:divBdr>
    </w:div>
    <w:div w:id="25181379">
      <w:bodyDiv w:val="1"/>
      <w:marLeft w:val="0"/>
      <w:marRight w:val="0"/>
      <w:marTop w:val="0"/>
      <w:marBottom w:val="0"/>
      <w:divBdr>
        <w:top w:val="none" w:sz="0" w:space="0" w:color="auto"/>
        <w:left w:val="none" w:sz="0" w:space="0" w:color="auto"/>
        <w:bottom w:val="none" w:sz="0" w:space="0" w:color="auto"/>
        <w:right w:val="none" w:sz="0" w:space="0" w:color="auto"/>
      </w:divBdr>
    </w:div>
    <w:div w:id="74983623">
      <w:bodyDiv w:val="1"/>
      <w:marLeft w:val="0"/>
      <w:marRight w:val="0"/>
      <w:marTop w:val="0"/>
      <w:marBottom w:val="0"/>
      <w:divBdr>
        <w:top w:val="none" w:sz="0" w:space="0" w:color="auto"/>
        <w:left w:val="none" w:sz="0" w:space="0" w:color="auto"/>
        <w:bottom w:val="none" w:sz="0" w:space="0" w:color="auto"/>
        <w:right w:val="none" w:sz="0" w:space="0" w:color="auto"/>
      </w:divBdr>
    </w:div>
    <w:div w:id="147139862">
      <w:bodyDiv w:val="1"/>
      <w:marLeft w:val="0"/>
      <w:marRight w:val="0"/>
      <w:marTop w:val="0"/>
      <w:marBottom w:val="0"/>
      <w:divBdr>
        <w:top w:val="none" w:sz="0" w:space="0" w:color="auto"/>
        <w:left w:val="none" w:sz="0" w:space="0" w:color="auto"/>
        <w:bottom w:val="none" w:sz="0" w:space="0" w:color="auto"/>
        <w:right w:val="none" w:sz="0" w:space="0" w:color="auto"/>
      </w:divBdr>
    </w:div>
    <w:div w:id="327099238">
      <w:bodyDiv w:val="1"/>
      <w:marLeft w:val="0"/>
      <w:marRight w:val="0"/>
      <w:marTop w:val="0"/>
      <w:marBottom w:val="0"/>
      <w:divBdr>
        <w:top w:val="none" w:sz="0" w:space="0" w:color="auto"/>
        <w:left w:val="none" w:sz="0" w:space="0" w:color="auto"/>
        <w:bottom w:val="none" w:sz="0" w:space="0" w:color="auto"/>
        <w:right w:val="none" w:sz="0" w:space="0" w:color="auto"/>
      </w:divBdr>
      <w:divsChild>
        <w:div w:id="1182016198">
          <w:marLeft w:val="920"/>
          <w:marRight w:val="0"/>
          <w:marTop w:val="0"/>
          <w:marBottom w:val="0"/>
          <w:divBdr>
            <w:top w:val="none" w:sz="0" w:space="0" w:color="auto"/>
            <w:left w:val="none" w:sz="0" w:space="0" w:color="auto"/>
            <w:bottom w:val="none" w:sz="0" w:space="0" w:color="auto"/>
            <w:right w:val="none" w:sz="0" w:space="0" w:color="auto"/>
          </w:divBdr>
        </w:div>
      </w:divsChild>
    </w:div>
    <w:div w:id="426081363">
      <w:bodyDiv w:val="1"/>
      <w:marLeft w:val="0"/>
      <w:marRight w:val="0"/>
      <w:marTop w:val="0"/>
      <w:marBottom w:val="0"/>
      <w:divBdr>
        <w:top w:val="none" w:sz="0" w:space="0" w:color="auto"/>
        <w:left w:val="none" w:sz="0" w:space="0" w:color="auto"/>
        <w:bottom w:val="none" w:sz="0" w:space="0" w:color="auto"/>
        <w:right w:val="none" w:sz="0" w:space="0" w:color="auto"/>
      </w:divBdr>
    </w:div>
    <w:div w:id="495417323">
      <w:bodyDiv w:val="1"/>
      <w:marLeft w:val="0"/>
      <w:marRight w:val="0"/>
      <w:marTop w:val="0"/>
      <w:marBottom w:val="0"/>
      <w:divBdr>
        <w:top w:val="none" w:sz="0" w:space="0" w:color="auto"/>
        <w:left w:val="none" w:sz="0" w:space="0" w:color="auto"/>
        <w:bottom w:val="none" w:sz="0" w:space="0" w:color="auto"/>
        <w:right w:val="none" w:sz="0" w:space="0" w:color="auto"/>
      </w:divBdr>
    </w:div>
    <w:div w:id="567032686">
      <w:bodyDiv w:val="1"/>
      <w:marLeft w:val="0"/>
      <w:marRight w:val="0"/>
      <w:marTop w:val="0"/>
      <w:marBottom w:val="0"/>
      <w:divBdr>
        <w:top w:val="none" w:sz="0" w:space="0" w:color="auto"/>
        <w:left w:val="none" w:sz="0" w:space="0" w:color="auto"/>
        <w:bottom w:val="none" w:sz="0" w:space="0" w:color="auto"/>
        <w:right w:val="none" w:sz="0" w:space="0" w:color="auto"/>
      </w:divBdr>
    </w:div>
    <w:div w:id="598636778">
      <w:bodyDiv w:val="1"/>
      <w:marLeft w:val="0"/>
      <w:marRight w:val="0"/>
      <w:marTop w:val="0"/>
      <w:marBottom w:val="0"/>
      <w:divBdr>
        <w:top w:val="none" w:sz="0" w:space="0" w:color="auto"/>
        <w:left w:val="none" w:sz="0" w:space="0" w:color="auto"/>
        <w:bottom w:val="none" w:sz="0" w:space="0" w:color="auto"/>
        <w:right w:val="none" w:sz="0" w:space="0" w:color="auto"/>
      </w:divBdr>
      <w:divsChild>
        <w:div w:id="1888758951">
          <w:marLeft w:val="0"/>
          <w:marRight w:val="0"/>
          <w:marTop w:val="0"/>
          <w:marBottom w:val="0"/>
          <w:divBdr>
            <w:top w:val="none" w:sz="0" w:space="0" w:color="auto"/>
            <w:left w:val="none" w:sz="0" w:space="0" w:color="auto"/>
            <w:bottom w:val="none" w:sz="0" w:space="0" w:color="auto"/>
            <w:right w:val="none" w:sz="0" w:space="0" w:color="auto"/>
          </w:divBdr>
          <w:divsChild>
            <w:div w:id="123818825">
              <w:marLeft w:val="0"/>
              <w:marRight w:val="0"/>
              <w:marTop w:val="0"/>
              <w:marBottom w:val="0"/>
              <w:divBdr>
                <w:top w:val="none" w:sz="0" w:space="0" w:color="auto"/>
                <w:left w:val="none" w:sz="0" w:space="0" w:color="auto"/>
                <w:bottom w:val="none" w:sz="0" w:space="0" w:color="auto"/>
                <w:right w:val="none" w:sz="0" w:space="0" w:color="auto"/>
              </w:divBdr>
            </w:div>
            <w:div w:id="197132446">
              <w:marLeft w:val="0"/>
              <w:marRight w:val="0"/>
              <w:marTop w:val="0"/>
              <w:marBottom w:val="0"/>
              <w:divBdr>
                <w:top w:val="none" w:sz="0" w:space="0" w:color="auto"/>
                <w:left w:val="none" w:sz="0" w:space="0" w:color="auto"/>
                <w:bottom w:val="none" w:sz="0" w:space="0" w:color="auto"/>
                <w:right w:val="none" w:sz="0" w:space="0" w:color="auto"/>
              </w:divBdr>
            </w:div>
            <w:div w:id="627008046">
              <w:marLeft w:val="0"/>
              <w:marRight w:val="0"/>
              <w:marTop w:val="0"/>
              <w:marBottom w:val="0"/>
              <w:divBdr>
                <w:top w:val="none" w:sz="0" w:space="0" w:color="auto"/>
                <w:left w:val="none" w:sz="0" w:space="0" w:color="auto"/>
                <w:bottom w:val="none" w:sz="0" w:space="0" w:color="auto"/>
                <w:right w:val="none" w:sz="0" w:space="0" w:color="auto"/>
              </w:divBdr>
            </w:div>
            <w:div w:id="714886442">
              <w:marLeft w:val="0"/>
              <w:marRight w:val="0"/>
              <w:marTop w:val="0"/>
              <w:marBottom w:val="0"/>
              <w:divBdr>
                <w:top w:val="none" w:sz="0" w:space="0" w:color="auto"/>
                <w:left w:val="none" w:sz="0" w:space="0" w:color="auto"/>
                <w:bottom w:val="none" w:sz="0" w:space="0" w:color="auto"/>
                <w:right w:val="none" w:sz="0" w:space="0" w:color="auto"/>
              </w:divBdr>
            </w:div>
            <w:div w:id="774448210">
              <w:marLeft w:val="0"/>
              <w:marRight w:val="0"/>
              <w:marTop w:val="0"/>
              <w:marBottom w:val="0"/>
              <w:divBdr>
                <w:top w:val="none" w:sz="0" w:space="0" w:color="auto"/>
                <w:left w:val="none" w:sz="0" w:space="0" w:color="auto"/>
                <w:bottom w:val="none" w:sz="0" w:space="0" w:color="auto"/>
                <w:right w:val="none" w:sz="0" w:space="0" w:color="auto"/>
              </w:divBdr>
            </w:div>
            <w:div w:id="995767209">
              <w:marLeft w:val="0"/>
              <w:marRight w:val="0"/>
              <w:marTop w:val="0"/>
              <w:marBottom w:val="0"/>
              <w:divBdr>
                <w:top w:val="none" w:sz="0" w:space="0" w:color="auto"/>
                <w:left w:val="none" w:sz="0" w:space="0" w:color="auto"/>
                <w:bottom w:val="none" w:sz="0" w:space="0" w:color="auto"/>
                <w:right w:val="none" w:sz="0" w:space="0" w:color="auto"/>
              </w:divBdr>
            </w:div>
            <w:div w:id="1769814053">
              <w:marLeft w:val="0"/>
              <w:marRight w:val="0"/>
              <w:marTop w:val="0"/>
              <w:marBottom w:val="0"/>
              <w:divBdr>
                <w:top w:val="none" w:sz="0" w:space="0" w:color="auto"/>
                <w:left w:val="none" w:sz="0" w:space="0" w:color="auto"/>
                <w:bottom w:val="none" w:sz="0" w:space="0" w:color="auto"/>
                <w:right w:val="none" w:sz="0" w:space="0" w:color="auto"/>
              </w:divBdr>
            </w:div>
            <w:div w:id="20859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6362">
      <w:bodyDiv w:val="1"/>
      <w:marLeft w:val="0"/>
      <w:marRight w:val="0"/>
      <w:marTop w:val="0"/>
      <w:marBottom w:val="0"/>
      <w:divBdr>
        <w:top w:val="none" w:sz="0" w:space="0" w:color="auto"/>
        <w:left w:val="none" w:sz="0" w:space="0" w:color="auto"/>
        <w:bottom w:val="none" w:sz="0" w:space="0" w:color="auto"/>
        <w:right w:val="none" w:sz="0" w:space="0" w:color="auto"/>
      </w:divBdr>
    </w:div>
    <w:div w:id="653800003">
      <w:bodyDiv w:val="1"/>
      <w:marLeft w:val="0"/>
      <w:marRight w:val="0"/>
      <w:marTop w:val="0"/>
      <w:marBottom w:val="0"/>
      <w:divBdr>
        <w:top w:val="none" w:sz="0" w:space="0" w:color="auto"/>
        <w:left w:val="none" w:sz="0" w:space="0" w:color="auto"/>
        <w:bottom w:val="none" w:sz="0" w:space="0" w:color="auto"/>
        <w:right w:val="none" w:sz="0" w:space="0" w:color="auto"/>
      </w:divBdr>
    </w:div>
    <w:div w:id="689338334">
      <w:bodyDiv w:val="1"/>
      <w:marLeft w:val="0"/>
      <w:marRight w:val="0"/>
      <w:marTop w:val="0"/>
      <w:marBottom w:val="0"/>
      <w:divBdr>
        <w:top w:val="none" w:sz="0" w:space="0" w:color="auto"/>
        <w:left w:val="none" w:sz="0" w:space="0" w:color="auto"/>
        <w:bottom w:val="none" w:sz="0" w:space="0" w:color="auto"/>
        <w:right w:val="none" w:sz="0" w:space="0" w:color="auto"/>
      </w:divBdr>
    </w:div>
    <w:div w:id="726295552">
      <w:bodyDiv w:val="1"/>
      <w:marLeft w:val="0"/>
      <w:marRight w:val="0"/>
      <w:marTop w:val="0"/>
      <w:marBottom w:val="0"/>
      <w:divBdr>
        <w:top w:val="none" w:sz="0" w:space="0" w:color="auto"/>
        <w:left w:val="none" w:sz="0" w:space="0" w:color="auto"/>
        <w:bottom w:val="none" w:sz="0" w:space="0" w:color="auto"/>
        <w:right w:val="none" w:sz="0" w:space="0" w:color="auto"/>
      </w:divBdr>
    </w:div>
    <w:div w:id="836573246">
      <w:bodyDiv w:val="1"/>
      <w:marLeft w:val="0"/>
      <w:marRight w:val="0"/>
      <w:marTop w:val="0"/>
      <w:marBottom w:val="0"/>
      <w:divBdr>
        <w:top w:val="none" w:sz="0" w:space="0" w:color="auto"/>
        <w:left w:val="none" w:sz="0" w:space="0" w:color="auto"/>
        <w:bottom w:val="none" w:sz="0" w:space="0" w:color="auto"/>
        <w:right w:val="none" w:sz="0" w:space="0" w:color="auto"/>
      </w:divBdr>
    </w:div>
    <w:div w:id="868759206">
      <w:bodyDiv w:val="1"/>
      <w:marLeft w:val="0"/>
      <w:marRight w:val="0"/>
      <w:marTop w:val="0"/>
      <w:marBottom w:val="0"/>
      <w:divBdr>
        <w:top w:val="none" w:sz="0" w:space="0" w:color="auto"/>
        <w:left w:val="none" w:sz="0" w:space="0" w:color="auto"/>
        <w:bottom w:val="none" w:sz="0" w:space="0" w:color="auto"/>
        <w:right w:val="none" w:sz="0" w:space="0" w:color="auto"/>
      </w:divBdr>
    </w:div>
    <w:div w:id="901140434">
      <w:bodyDiv w:val="1"/>
      <w:marLeft w:val="0"/>
      <w:marRight w:val="0"/>
      <w:marTop w:val="0"/>
      <w:marBottom w:val="0"/>
      <w:divBdr>
        <w:top w:val="none" w:sz="0" w:space="0" w:color="auto"/>
        <w:left w:val="none" w:sz="0" w:space="0" w:color="auto"/>
        <w:bottom w:val="none" w:sz="0" w:space="0" w:color="auto"/>
        <w:right w:val="none" w:sz="0" w:space="0" w:color="auto"/>
      </w:divBdr>
    </w:div>
    <w:div w:id="912852975">
      <w:bodyDiv w:val="1"/>
      <w:marLeft w:val="0"/>
      <w:marRight w:val="0"/>
      <w:marTop w:val="0"/>
      <w:marBottom w:val="0"/>
      <w:divBdr>
        <w:top w:val="none" w:sz="0" w:space="0" w:color="auto"/>
        <w:left w:val="none" w:sz="0" w:space="0" w:color="auto"/>
        <w:bottom w:val="none" w:sz="0" w:space="0" w:color="auto"/>
        <w:right w:val="none" w:sz="0" w:space="0" w:color="auto"/>
      </w:divBdr>
    </w:div>
    <w:div w:id="982002651">
      <w:bodyDiv w:val="1"/>
      <w:marLeft w:val="0"/>
      <w:marRight w:val="0"/>
      <w:marTop w:val="0"/>
      <w:marBottom w:val="0"/>
      <w:divBdr>
        <w:top w:val="none" w:sz="0" w:space="0" w:color="auto"/>
        <w:left w:val="none" w:sz="0" w:space="0" w:color="auto"/>
        <w:bottom w:val="none" w:sz="0" w:space="0" w:color="auto"/>
        <w:right w:val="none" w:sz="0" w:space="0" w:color="auto"/>
      </w:divBdr>
    </w:div>
    <w:div w:id="995301742">
      <w:bodyDiv w:val="1"/>
      <w:marLeft w:val="0"/>
      <w:marRight w:val="0"/>
      <w:marTop w:val="0"/>
      <w:marBottom w:val="0"/>
      <w:divBdr>
        <w:top w:val="none" w:sz="0" w:space="0" w:color="auto"/>
        <w:left w:val="none" w:sz="0" w:space="0" w:color="auto"/>
        <w:bottom w:val="none" w:sz="0" w:space="0" w:color="auto"/>
        <w:right w:val="none" w:sz="0" w:space="0" w:color="auto"/>
      </w:divBdr>
    </w:div>
    <w:div w:id="1001784000">
      <w:bodyDiv w:val="1"/>
      <w:marLeft w:val="0"/>
      <w:marRight w:val="0"/>
      <w:marTop w:val="0"/>
      <w:marBottom w:val="0"/>
      <w:divBdr>
        <w:top w:val="none" w:sz="0" w:space="0" w:color="auto"/>
        <w:left w:val="none" w:sz="0" w:space="0" w:color="auto"/>
        <w:bottom w:val="none" w:sz="0" w:space="0" w:color="auto"/>
        <w:right w:val="none" w:sz="0" w:space="0" w:color="auto"/>
      </w:divBdr>
    </w:div>
    <w:div w:id="1004283267">
      <w:bodyDiv w:val="1"/>
      <w:marLeft w:val="0"/>
      <w:marRight w:val="0"/>
      <w:marTop w:val="0"/>
      <w:marBottom w:val="0"/>
      <w:divBdr>
        <w:top w:val="none" w:sz="0" w:space="0" w:color="auto"/>
        <w:left w:val="none" w:sz="0" w:space="0" w:color="auto"/>
        <w:bottom w:val="none" w:sz="0" w:space="0" w:color="auto"/>
        <w:right w:val="none" w:sz="0" w:space="0" w:color="auto"/>
      </w:divBdr>
      <w:divsChild>
        <w:div w:id="49381017">
          <w:marLeft w:val="240"/>
          <w:marRight w:val="0"/>
          <w:marTop w:val="0"/>
          <w:marBottom w:val="0"/>
          <w:divBdr>
            <w:top w:val="none" w:sz="0" w:space="0" w:color="auto"/>
            <w:left w:val="none" w:sz="0" w:space="0" w:color="auto"/>
            <w:bottom w:val="none" w:sz="0" w:space="0" w:color="auto"/>
            <w:right w:val="none" w:sz="0" w:space="0" w:color="auto"/>
          </w:divBdr>
        </w:div>
        <w:div w:id="256795709">
          <w:marLeft w:val="240"/>
          <w:marRight w:val="0"/>
          <w:marTop w:val="0"/>
          <w:marBottom w:val="0"/>
          <w:divBdr>
            <w:top w:val="none" w:sz="0" w:space="0" w:color="auto"/>
            <w:left w:val="none" w:sz="0" w:space="0" w:color="auto"/>
            <w:bottom w:val="none" w:sz="0" w:space="0" w:color="auto"/>
            <w:right w:val="none" w:sz="0" w:space="0" w:color="auto"/>
          </w:divBdr>
        </w:div>
        <w:div w:id="268049452">
          <w:marLeft w:val="240"/>
          <w:marRight w:val="0"/>
          <w:marTop w:val="0"/>
          <w:marBottom w:val="0"/>
          <w:divBdr>
            <w:top w:val="none" w:sz="0" w:space="0" w:color="auto"/>
            <w:left w:val="none" w:sz="0" w:space="0" w:color="auto"/>
            <w:bottom w:val="none" w:sz="0" w:space="0" w:color="auto"/>
            <w:right w:val="none" w:sz="0" w:space="0" w:color="auto"/>
          </w:divBdr>
        </w:div>
        <w:div w:id="626358771">
          <w:marLeft w:val="240"/>
          <w:marRight w:val="0"/>
          <w:marTop w:val="0"/>
          <w:marBottom w:val="0"/>
          <w:divBdr>
            <w:top w:val="none" w:sz="0" w:space="0" w:color="auto"/>
            <w:left w:val="none" w:sz="0" w:space="0" w:color="auto"/>
            <w:bottom w:val="none" w:sz="0" w:space="0" w:color="auto"/>
            <w:right w:val="none" w:sz="0" w:space="0" w:color="auto"/>
          </w:divBdr>
        </w:div>
        <w:div w:id="693724864">
          <w:marLeft w:val="240"/>
          <w:marRight w:val="0"/>
          <w:marTop w:val="0"/>
          <w:marBottom w:val="0"/>
          <w:divBdr>
            <w:top w:val="none" w:sz="0" w:space="0" w:color="auto"/>
            <w:left w:val="none" w:sz="0" w:space="0" w:color="auto"/>
            <w:bottom w:val="none" w:sz="0" w:space="0" w:color="auto"/>
            <w:right w:val="none" w:sz="0" w:space="0" w:color="auto"/>
          </w:divBdr>
        </w:div>
        <w:div w:id="817960895">
          <w:marLeft w:val="240"/>
          <w:marRight w:val="0"/>
          <w:marTop w:val="0"/>
          <w:marBottom w:val="0"/>
          <w:divBdr>
            <w:top w:val="none" w:sz="0" w:space="0" w:color="auto"/>
            <w:left w:val="none" w:sz="0" w:space="0" w:color="auto"/>
            <w:bottom w:val="none" w:sz="0" w:space="0" w:color="auto"/>
            <w:right w:val="none" w:sz="0" w:space="0" w:color="auto"/>
          </w:divBdr>
        </w:div>
        <w:div w:id="1093236142">
          <w:marLeft w:val="240"/>
          <w:marRight w:val="0"/>
          <w:marTop w:val="0"/>
          <w:marBottom w:val="0"/>
          <w:divBdr>
            <w:top w:val="none" w:sz="0" w:space="0" w:color="auto"/>
            <w:left w:val="none" w:sz="0" w:space="0" w:color="auto"/>
            <w:bottom w:val="none" w:sz="0" w:space="0" w:color="auto"/>
            <w:right w:val="none" w:sz="0" w:space="0" w:color="auto"/>
          </w:divBdr>
        </w:div>
        <w:div w:id="1299457593">
          <w:marLeft w:val="240"/>
          <w:marRight w:val="0"/>
          <w:marTop w:val="0"/>
          <w:marBottom w:val="0"/>
          <w:divBdr>
            <w:top w:val="none" w:sz="0" w:space="0" w:color="auto"/>
            <w:left w:val="none" w:sz="0" w:space="0" w:color="auto"/>
            <w:bottom w:val="none" w:sz="0" w:space="0" w:color="auto"/>
            <w:right w:val="none" w:sz="0" w:space="0" w:color="auto"/>
          </w:divBdr>
        </w:div>
        <w:div w:id="1492452167">
          <w:marLeft w:val="240"/>
          <w:marRight w:val="0"/>
          <w:marTop w:val="0"/>
          <w:marBottom w:val="0"/>
          <w:divBdr>
            <w:top w:val="none" w:sz="0" w:space="0" w:color="auto"/>
            <w:left w:val="none" w:sz="0" w:space="0" w:color="auto"/>
            <w:bottom w:val="none" w:sz="0" w:space="0" w:color="auto"/>
            <w:right w:val="none" w:sz="0" w:space="0" w:color="auto"/>
          </w:divBdr>
        </w:div>
        <w:div w:id="1851721663">
          <w:marLeft w:val="240"/>
          <w:marRight w:val="0"/>
          <w:marTop w:val="0"/>
          <w:marBottom w:val="0"/>
          <w:divBdr>
            <w:top w:val="none" w:sz="0" w:space="0" w:color="auto"/>
            <w:left w:val="none" w:sz="0" w:space="0" w:color="auto"/>
            <w:bottom w:val="none" w:sz="0" w:space="0" w:color="auto"/>
            <w:right w:val="none" w:sz="0" w:space="0" w:color="auto"/>
          </w:divBdr>
        </w:div>
        <w:div w:id="2025400944">
          <w:marLeft w:val="240"/>
          <w:marRight w:val="0"/>
          <w:marTop w:val="0"/>
          <w:marBottom w:val="0"/>
          <w:divBdr>
            <w:top w:val="none" w:sz="0" w:space="0" w:color="auto"/>
            <w:left w:val="none" w:sz="0" w:space="0" w:color="auto"/>
            <w:bottom w:val="none" w:sz="0" w:space="0" w:color="auto"/>
            <w:right w:val="none" w:sz="0" w:space="0" w:color="auto"/>
          </w:divBdr>
        </w:div>
        <w:div w:id="2062049083">
          <w:marLeft w:val="240"/>
          <w:marRight w:val="0"/>
          <w:marTop w:val="0"/>
          <w:marBottom w:val="0"/>
          <w:divBdr>
            <w:top w:val="none" w:sz="0" w:space="0" w:color="auto"/>
            <w:left w:val="none" w:sz="0" w:space="0" w:color="auto"/>
            <w:bottom w:val="none" w:sz="0" w:space="0" w:color="auto"/>
            <w:right w:val="none" w:sz="0" w:space="0" w:color="auto"/>
          </w:divBdr>
        </w:div>
      </w:divsChild>
    </w:div>
    <w:div w:id="1013412514">
      <w:bodyDiv w:val="1"/>
      <w:marLeft w:val="0"/>
      <w:marRight w:val="0"/>
      <w:marTop w:val="0"/>
      <w:marBottom w:val="0"/>
      <w:divBdr>
        <w:top w:val="none" w:sz="0" w:space="0" w:color="auto"/>
        <w:left w:val="none" w:sz="0" w:space="0" w:color="auto"/>
        <w:bottom w:val="none" w:sz="0" w:space="0" w:color="auto"/>
        <w:right w:val="none" w:sz="0" w:space="0" w:color="auto"/>
      </w:divBdr>
    </w:div>
    <w:div w:id="1037967594">
      <w:bodyDiv w:val="1"/>
      <w:marLeft w:val="0"/>
      <w:marRight w:val="0"/>
      <w:marTop w:val="0"/>
      <w:marBottom w:val="0"/>
      <w:divBdr>
        <w:top w:val="none" w:sz="0" w:space="0" w:color="auto"/>
        <w:left w:val="none" w:sz="0" w:space="0" w:color="auto"/>
        <w:bottom w:val="none" w:sz="0" w:space="0" w:color="auto"/>
        <w:right w:val="none" w:sz="0" w:space="0" w:color="auto"/>
      </w:divBdr>
    </w:div>
    <w:div w:id="1040933023">
      <w:bodyDiv w:val="1"/>
      <w:marLeft w:val="0"/>
      <w:marRight w:val="0"/>
      <w:marTop w:val="0"/>
      <w:marBottom w:val="0"/>
      <w:divBdr>
        <w:top w:val="none" w:sz="0" w:space="0" w:color="auto"/>
        <w:left w:val="none" w:sz="0" w:space="0" w:color="auto"/>
        <w:bottom w:val="none" w:sz="0" w:space="0" w:color="auto"/>
        <w:right w:val="none" w:sz="0" w:space="0" w:color="auto"/>
      </w:divBdr>
    </w:div>
    <w:div w:id="1069234492">
      <w:bodyDiv w:val="1"/>
      <w:marLeft w:val="0"/>
      <w:marRight w:val="0"/>
      <w:marTop w:val="0"/>
      <w:marBottom w:val="0"/>
      <w:divBdr>
        <w:top w:val="none" w:sz="0" w:space="0" w:color="auto"/>
        <w:left w:val="none" w:sz="0" w:space="0" w:color="auto"/>
        <w:bottom w:val="none" w:sz="0" w:space="0" w:color="auto"/>
        <w:right w:val="none" w:sz="0" w:space="0" w:color="auto"/>
      </w:divBdr>
    </w:div>
    <w:div w:id="1136097616">
      <w:bodyDiv w:val="1"/>
      <w:marLeft w:val="0"/>
      <w:marRight w:val="0"/>
      <w:marTop w:val="0"/>
      <w:marBottom w:val="0"/>
      <w:divBdr>
        <w:top w:val="none" w:sz="0" w:space="0" w:color="auto"/>
        <w:left w:val="none" w:sz="0" w:space="0" w:color="auto"/>
        <w:bottom w:val="none" w:sz="0" w:space="0" w:color="auto"/>
        <w:right w:val="none" w:sz="0" w:space="0" w:color="auto"/>
      </w:divBdr>
    </w:div>
    <w:div w:id="1159077403">
      <w:bodyDiv w:val="1"/>
      <w:marLeft w:val="0"/>
      <w:marRight w:val="0"/>
      <w:marTop w:val="0"/>
      <w:marBottom w:val="0"/>
      <w:divBdr>
        <w:top w:val="none" w:sz="0" w:space="0" w:color="auto"/>
        <w:left w:val="none" w:sz="0" w:space="0" w:color="auto"/>
        <w:bottom w:val="none" w:sz="0" w:space="0" w:color="auto"/>
        <w:right w:val="none" w:sz="0" w:space="0" w:color="auto"/>
      </w:divBdr>
    </w:div>
    <w:div w:id="1191575908">
      <w:bodyDiv w:val="1"/>
      <w:marLeft w:val="0"/>
      <w:marRight w:val="0"/>
      <w:marTop w:val="0"/>
      <w:marBottom w:val="0"/>
      <w:divBdr>
        <w:top w:val="none" w:sz="0" w:space="0" w:color="auto"/>
        <w:left w:val="none" w:sz="0" w:space="0" w:color="auto"/>
        <w:bottom w:val="none" w:sz="0" w:space="0" w:color="auto"/>
        <w:right w:val="none" w:sz="0" w:space="0" w:color="auto"/>
      </w:divBdr>
    </w:div>
    <w:div w:id="1198742353">
      <w:bodyDiv w:val="1"/>
      <w:marLeft w:val="0"/>
      <w:marRight w:val="0"/>
      <w:marTop w:val="0"/>
      <w:marBottom w:val="0"/>
      <w:divBdr>
        <w:top w:val="none" w:sz="0" w:space="0" w:color="auto"/>
        <w:left w:val="none" w:sz="0" w:space="0" w:color="auto"/>
        <w:bottom w:val="none" w:sz="0" w:space="0" w:color="auto"/>
        <w:right w:val="none" w:sz="0" w:space="0" w:color="auto"/>
      </w:divBdr>
    </w:div>
    <w:div w:id="1270506723">
      <w:bodyDiv w:val="1"/>
      <w:marLeft w:val="0"/>
      <w:marRight w:val="0"/>
      <w:marTop w:val="0"/>
      <w:marBottom w:val="0"/>
      <w:divBdr>
        <w:top w:val="none" w:sz="0" w:space="0" w:color="auto"/>
        <w:left w:val="none" w:sz="0" w:space="0" w:color="auto"/>
        <w:bottom w:val="none" w:sz="0" w:space="0" w:color="auto"/>
        <w:right w:val="none" w:sz="0" w:space="0" w:color="auto"/>
      </w:divBdr>
    </w:div>
    <w:div w:id="1272588270">
      <w:bodyDiv w:val="1"/>
      <w:marLeft w:val="0"/>
      <w:marRight w:val="0"/>
      <w:marTop w:val="0"/>
      <w:marBottom w:val="0"/>
      <w:divBdr>
        <w:top w:val="none" w:sz="0" w:space="0" w:color="auto"/>
        <w:left w:val="none" w:sz="0" w:space="0" w:color="auto"/>
        <w:bottom w:val="none" w:sz="0" w:space="0" w:color="auto"/>
        <w:right w:val="none" w:sz="0" w:space="0" w:color="auto"/>
      </w:divBdr>
    </w:div>
    <w:div w:id="1299458342">
      <w:bodyDiv w:val="1"/>
      <w:marLeft w:val="0"/>
      <w:marRight w:val="0"/>
      <w:marTop w:val="0"/>
      <w:marBottom w:val="0"/>
      <w:divBdr>
        <w:top w:val="none" w:sz="0" w:space="0" w:color="auto"/>
        <w:left w:val="none" w:sz="0" w:space="0" w:color="auto"/>
        <w:bottom w:val="none" w:sz="0" w:space="0" w:color="auto"/>
        <w:right w:val="none" w:sz="0" w:space="0" w:color="auto"/>
      </w:divBdr>
    </w:div>
    <w:div w:id="1321929667">
      <w:bodyDiv w:val="1"/>
      <w:marLeft w:val="0"/>
      <w:marRight w:val="0"/>
      <w:marTop w:val="0"/>
      <w:marBottom w:val="0"/>
      <w:divBdr>
        <w:top w:val="none" w:sz="0" w:space="0" w:color="auto"/>
        <w:left w:val="none" w:sz="0" w:space="0" w:color="auto"/>
        <w:bottom w:val="none" w:sz="0" w:space="0" w:color="auto"/>
        <w:right w:val="none" w:sz="0" w:space="0" w:color="auto"/>
      </w:divBdr>
    </w:div>
    <w:div w:id="1329214430">
      <w:bodyDiv w:val="1"/>
      <w:marLeft w:val="0"/>
      <w:marRight w:val="0"/>
      <w:marTop w:val="0"/>
      <w:marBottom w:val="0"/>
      <w:divBdr>
        <w:top w:val="none" w:sz="0" w:space="0" w:color="auto"/>
        <w:left w:val="none" w:sz="0" w:space="0" w:color="auto"/>
        <w:bottom w:val="none" w:sz="0" w:space="0" w:color="auto"/>
        <w:right w:val="none" w:sz="0" w:space="0" w:color="auto"/>
      </w:divBdr>
    </w:div>
    <w:div w:id="1364096223">
      <w:bodyDiv w:val="1"/>
      <w:marLeft w:val="0"/>
      <w:marRight w:val="0"/>
      <w:marTop w:val="0"/>
      <w:marBottom w:val="0"/>
      <w:divBdr>
        <w:top w:val="none" w:sz="0" w:space="0" w:color="auto"/>
        <w:left w:val="none" w:sz="0" w:space="0" w:color="auto"/>
        <w:bottom w:val="none" w:sz="0" w:space="0" w:color="auto"/>
        <w:right w:val="none" w:sz="0" w:space="0" w:color="auto"/>
      </w:divBdr>
    </w:div>
    <w:div w:id="1371298219">
      <w:bodyDiv w:val="1"/>
      <w:marLeft w:val="0"/>
      <w:marRight w:val="0"/>
      <w:marTop w:val="0"/>
      <w:marBottom w:val="0"/>
      <w:divBdr>
        <w:top w:val="none" w:sz="0" w:space="0" w:color="auto"/>
        <w:left w:val="none" w:sz="0" w:space="0" w:color="auto"/>
        <w:bottom w:val="none" w:sz="0" w:space="0" w:color="auto"/>
        <w:right w:val="none" w:sz="0" w:space="0" w:color="auto"/>
      </w:divBdr>
    </w:div>
    <w:div w:id="1388912788">
      <w:bodyDiv w:val="1"/>
      <w:marLeft w:val="0"/>
      <w:marRight w:val="0"/>
      <w:marTop w:val="0"/>
      <w:marBottom w:val="0"/>
      <w:divBdr>
        <w:top w:val="none" w:sz="0" w:space="0" w:color="auto"/>
        <w:left w:val="none" w:sz="0" w:space="0" w:color="auto"/>
        <w:bottom w:val="none" w:sz="0" w:space="0" w:color="auto"/>
        <w:right w:val="none" w:sz="0" w:space="0" w:color="auto"/>
      </w:divBdr>
    </w:div>
    <w:div w:id="1506895066">
      <w:bodyDiv w:val="1"/>
      <w:marLeft w:val="0"/>
      <w:marRight w:val="0"/>
      <w:marTop w:val="0"/>
      <w:marBottom w:val="0"/>
      <w:divBdr>
        <w:top w:val="none" w:sz="0" w:space="0" w:color="auto"/>
        <w:left w:val="none" w:sz="0" w:space="0" w:color="auto"/>
        <w:bottom w:val="none" w:sz="0" w:space="0" w:color="auto"/>
        <w:right w:val="none" w:sz="0" w:space="0" w:color="auto"/>
      </w:divBdr>
    </w:div>
    <w:div w:id="1582176274">
      <w:bodyDiv w:val="1"/>
      <w:marLeft w:val="0"/>
      <w:marRight w:val="0"/>
      <w:marTop w:val="0"/>
      <w:marBottom w:val="0"/>
      <w:divBdr>
        <w:top w:val="none" w:sz="0" w:space="0" w:color="auto"/>
        <w:left w:val="none" w:sz="0" w:space="0" w:color="auto"/>
        <w:bottom w:val="none" w:sz="0" w:space="0" w:color="auto"/>
        <w:right w:val="none" w:sz="0" w:space="0" w:color="auto"/>
      </w:divBdr>
    </w:div>
    <w:div w:id="1655719300">
      <w:bodyDiv w:val="1"/>
      <w:marLeft w:val="0"/>
      <w:marRight w:val="0"/>
      <w:marTop w:val="0"/>
      <w:marBottom w:val="0"/>
      <w:divBdr>
        <w:top w:val="none" w:sz="0" w:space="0" w:color="auto"/>
        <w:left w:val="none" w:sz="0" w:space="0" w:color="auto"/>
        <w:bottom w:val="none" w:sz="0" w:space="0" w:color="auto"/>
        <w:right w:val="none" w:sz="0" w:space="0" w:color="auto"/>
      </w:divBdr>
    </w:div>
    <w:div w:id="1697151083">
      <w:bodyDiv w:val="1"/>
      <w:marLeft w:val="0"/>
      <w:marRight w:val="0"/>
      <w:marTop w:val="0"/>
      <w:marBottom w:val="0"/>
      <w:divBdr>
        <w:top w:val="none" w:sz="0" w:space="0" w:color="auto"/>
        <w:left w:val="none" w:sz="0" w:space="0" w:color="auto"/>
        <w:bottom w:val="none" w:sz="0" w:space="0" w:color="auto"/>
        <w:right w:val="none" w:sz="0" w:space="0" w:color="auto"/>
      </w:divBdr>
    </w:div>
    <w:div w:id="1752042755">
      <w:bodyDiv w:val="1"/>
      <w:marLeft w:val="0"/>
      <w:marRight w:val="0"/>
      <w:marTop w:val="0"/>
      <w:marBottom w:val="0"/>
      <w:divBdr>
        <w:top w:val="none" w:sz="0" w:space="0" w:color="auto"/>
        <w:left w:val="none" w:sz="0" w:space="0" w:color="auto"/>
        <w:bottom w:val="none" w:sz="0" w:space="0" w:color="auto"/>
        <w:right w:val="none" w:sz="0" w:space="0" w:color="auto"/>
      </w:divBdr>
    </w:div>
    <w:div w:id="1762678356">
      <w:bodyDiv w:val="1"/>
      <w:marLeft w:val="0"/>
      <w:marRight w:val="0"/>
      <w:marTop w:val="0"/>
      <w:marBottom w:val="0"/>
      <w:divBdr>
        <w:top w:val="none" w:sz="0" w:space="0" w:color="auto"/>
        <w:left w:val="none" w:sz="0" w:space="0" w:color="auto"/>
        <w:bottom w:val="none" w:sz="0" w:space="0" w:color="auto"/>
        <w:right w:val="none" w:sz="0" w:space="0" w:color="auto"/>
      </w:divBdr>
    </w:div>
    <w:div w:id="1766685517">
      <w:bodyDiv w:val="1"/>
      <w:marLeft w:val="0"/>
      <w:marRight w:val="0"/>
      <w:marTop w:val="0"/>
      <w:marBottom w:val="0"/>
      <w:divBdr>
        <w:top w:val="none" w:sz="0" w:space="0" w:color="auto"/>
        <w:left w:val="none" w:sz="0" w:space="0" w:color="auto"/>
        <w:bottom w:val="none" w:sz="0" w:space="0" w:color="auto"/>
        <w:right w:val="none" w:sz="0" w:space="0" w:color="auto"/>
      </w:divBdr>
    </w:div>
    <w:div w:id="1782987848">
      <w:bodyDiv w:val="1"/>
      <w:marLeft w:val="0"/>
      <w:marRight w:val="0"/>
      <w:marTop w:val="0"/>
      <w:marBottom w:val="0"/>
      <w:divBdr>
        <w:top w:val="none" w:sz="0" w:space="0" w:color="auto"/>
        <w:left w:val="none" w:sz="0" w:space="0" w:color="auto"/>
        <w:bottom w:val="none" w:sz="0" w:space="0" w:color="auto"/>
        <w:right w:val="none" w:sz="0" w:space="0" w:color="auto"/>
      </w:divBdr>
    </w:div>
    <w:div w:id="1841115658">
      <w:bodyDiv w:val="1"/>
      <w:marLeft w:val="0"/>
      <w:marRight w:val="0"/>
      <w:marTop w:val="0"/>
      <w:marBottom w:val="0"/>
      <w:divBdr>
        <w:top w:val="none" w:sz="0" w:space="0" w:color="auto"/>
        <w:left w:val="none" w:sz="0" w:space="0" w:color="auto"/>
        <w:bottom w:val="none" w:sz="0" w:space="0" w:color="auto"/>
        <w:right w:val="none" w:sz="0" w:space="0" w:color="auto"/>
      </w:divBdr>
    </w:div>
    <w:div w:id="1925216984">
      <w:bodyDiv w:val="1"/>
      <w:marLeft w:val="0"/>
      <w:marRight w:val="0"/>
      <w:marTop w:val="0"/>
      <w:marBottom w:val="0"/>
      <w:divBdr>
        <w:top w:val="none" w:sz="0" w:space="0" w:color="auto"/>
        <w:left w:val="none" w:sz="0" w:space="0" w:color="auto"/>
        <w:bottom w:val="none" w:sz="0" w:space="0" w:color="auto"/>
        <w:right w:val="none" w:sz="0" w:space="0" w:color="auto"/>
      </w:divBdr>
      <w:divsChild>
        <w:div w:id="763188429">
          <w:marLeft w:val="240"/>
          <w:marRight w:val="0"/>
          <w:marTop w:val="0"/>
          <w:marBottom w:val="0"/>
          <w:divBdr>
            <w:top w:val="none" w:sz="0" w:space="0" w:color="auto"/>
            <w:left w:val="none" w:sz="0" w:space="0" w:color="auto"/>
            <w:bottom w:val="none" w:sz="0" w:space="0" w:color="auto"/>
            <w:right w:val="none" w:sz="0" w:space="0" w:color="auto"/>
          </w:divBdr>
        </w:div>
        <w:div w:id="1093936040">
          <w:marLeft w:val="240"/>
          <w:marRight w:val="0"/>
          <w:marTop w:val="0"/>
          <w:marBottom w:val="0"/>
          <w:divBdr>
            <w:top w:val="none" w:sz="0" w:space="0" w:color="auto"/>
            <w:left w:val="none" w:sz="0" w:space="0" w:color="auto"/>
            <w:bottom w:val="none" w:sz="0" w:space="0" w:color="auto"/>
            <w:right w:val="none" w:sz="0" w:space="0" w:color="auto"/>
          </w:divBdr>
        </w:div>
        <w:div w:id="1268848304">
          <w:marLeft w:val="240"/>
          <w:marRight w:val="0"/>
          <w:marTop w:val="0"/>
          <w:marBottom w:val="0"/>
          <w:divBdr>
            <w:top w:val="none" w:sz="0" w:space="0" w:color="auto"/>
            <w:left w:val="none" w:sz="0" w:space="0" w:color="auto"/>
            <w:bottom w:val="none" w:sz="0" w:space="0" w:color="auto"/>
            <w:right w:val="none" w:sz="0" w:space="0" w:color="auto"/>
          </w:divBdr>
        </w:div>
        <w:div w:id="1445618533">
          <w:marLeft w:val="240"/>
          <w:marRight w:val="0"/>
          <w:marTop w:val="0"/>
          <w:marBottom w:val="0"/>
          <w:divBdr>
            <w:top w:val="none" w:sz="0" w:space="0" w:color="auto"/>
            <w:left w:val="none" w:sz="0" w:space="0" w:color="auto"/>
            <w:bottom w:val="none" w:sz="0" w:space="0" w:color="auto"/>
            <w:right w:val="none" w:sz="0" w:space="0" w:color="auto"/>
          </w:divBdr>
        </w:div>
        <w:div w:id="1709449244">
          <w:marLeft w:val="240"/>
          <w:marRight w:val="0"/>
          <w:marTop w:val="0"/>
          <w:marBottom w:val="0"/>
          <w:divBdr>
            <w:top w:val="none" w:sz="0" w:space="0" w:color="auto"/>
            <w:left w:val="none" w:sz="0" w:space="0" w:color="auto"/>
            <w:bottom w:val="none" w:sz="0" w:space="0" w:color="auto"/>
            <w:right w:val="none" w:sz="0" w:space="0" w:color="auto"/>
          </w:divBdr>
        </w:div>
        <w:div w:id="1922371693">
          <w:marLeft w:val="240"/>
          <w:marRight w:val="0"/>
          <w:marTop w:val="0"/>
          <w:marBottom w:val="0"/>
          <w:divBdr>
            <w:top w:val="none" w:sz="0" w:space="0" w:color="auto"/>
            <w:left w:val="none" w:sz="0" w:space="0" w:color="auto"/>
            <w:bottom w:val="none" w:sz="0" w:space="0" w:color="auto"/>
            <w:right w:val="none" w:sz="0" w:space="0" w:color="auto"/>
          </w:divBdr>
        </w:div>
        <w:div w:id="2110083084">
          <w:marLeft w:val="240"/>
          <w:marRight w:val="0"/>
          <w:marTop w:val="0"/>
          <w:marBottom w:val="0"/>
          <w:divBdr>
            <w:top w:val="none" w:sz="0" w:space="0" w:color="auto"/>
            <w:left w:val="none" w:sz="0" w:space="0" w:color="auto"/>
            <w:bottom w:val="none" w:sz="0" w:space="0" w:color="auto"/>
            <w:right w:val="none" w:sz="0" w:space="0" w:color="auto"/>
          </w:divBdr>
        </w:div>
      </w:divsChild>
    </w:div>
    <w:div w:id="1960798432">
      <w:bodyDiv w:val="1"/>
      <w:marLeft w:val="0"/>
      <w:marRight w:val="0"/>
      <w:marTop w:val="0"/>
      <w:marBottom w:val="0"/>
      <w:divBdr>
        <w:top w:val="none" w:sz="0" w:space="0" w:color="auto"/>
        <w:left w:val="none" w:sz="0" w:space="0" w:color="auto"/>
        <w:bottom w:val="none" w:sz="0" w:space="0" w:color="auto"/>
        <w:right w:val="none" w:sz="0" w:space="0" w:color="auto"/>
      </w:divBdr>
    </w:div>
    <w:div w:id="2008051729">
      <w:bodyDiv w:val="1"/>
      <w:marLeft w:val="0"/>
      <w:marRight w:val="0"/>
      <w:marTop w:val="0"/>
      <w:marBottom w:val="0"/>
      <w:divBdr>
        <w:top w:val="none" w:sz="0" w:space="0" w:color="auto"/>
        <w:left w:val="none" w:sz="0" w:space="0" w:color="auto"/>
        <w:bottom w:val="none" w:sz="0" w:space="0" w:color="auto"/>
        <w:right w:val="none" w:sz="0" w:space="0" w:color="auto"/>
      </w:divBdr>
    </w:div>
    <w:div w:id="2069497614">
      <w:bodyDiv w:val="1"/>
      <w:marLeft w:val="0"/>
      <w:marRight w:val="0"/>
      <w:marTop w:val="0"/>
      <w:marBottom w:val="0"/>
      <w:divBdr>
        <w:top w:val="none" w:sz="0" w:space="0" w:color="auto"/>
        <w:left w:val="none" w:sz="0" w:space="0" w:color="auto"/>
        <w:bottom w:val="none" w:sz="0" w:space="0" w:color="auto"/>
        <w:right w:val="none" w:sz="0" w:space="0" w:color="auto"/>
      </w:divBdr>
    </w:div>
    <w:div w:id="21160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68D0-DB61-4A41-8B7C-B44C6739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26</Pages>
  <Words>15934</Words>
  <Characters>5158</Characters>
  <Application>Microsoft Office Word</Application>
  <DocSecurity>0</DocSecurity>
  <Lines>42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唐津市水道事業包括的委託準備委託業務</vt:lpstr>
      <vt:lpstr>唐津市水道事業包括的委託準備委託業務</vt:lpstr>
    </vt:vector>
  </TitlesOfParts>
  <Company>NJS経営工学研究所</Company>
  <LinksUpToDate>false</LinksUpToDate>
  <CharactersWithSpaces>21050</CharactersWithSpaces>
  <SharedDoc>false</SharedDoc>
  <HLinks>
    <vt:vector size="126" baseType="variant">
      <vt:variant>
        <vt:i4>1245236</vt:i4>
      </vt:variant>
      <vt:variant>
        <vt:i4>116</vt:i4>
      </vt:variant>
      <vt:variant>
        <vt:i4>0</vt:i4>
      </vt:variant>
      <vt:variant>
        <vt:i4>5</vt:i4>
      </vt:variant>
      <vt:variant>
        <vt:lpwstr/>
      </vt:variant>
      <vt:variant>
        <vt:lpwstr>_Toc367200000</vt:lpwstr>
      </vt:variant>
      <vt:variant>
        <vt:i4>1048628</vt:i4>
      </vt:variant>
      <vt:variant>
        <vt:i4>113</vt:i4>
      </vt:variant>
      <vt:variant>
        <vt:i4>0</vt:i4>
      </vt:variant>
      <vt:variant>
        <vt:i4>5</vt:i4>
      </vt:variant>
      <vt:variant>
        <vt:lpwstr/>
      </vt:variant>
      <vt:variant>
        <vt:lpwstr>_Toc367199998</vt:lpwstr>
      </vt:variant>
      <vt:variant>
        <vt:i4>1048628</vt:i4>
      </vt:variant>
      <vt:variant>
        <vt:i4>110</vt:i4>
      </vt:variant>
      <vt:variant>
        <vt:i4>0</vt:i4>
      </vt:variant>
      <vt:variant>
        <vt:i4>5</vt:i4>
      </vt:variant>
      <vt:variant>
        <vt:lpwstr/>
      </vt:variant>
      <vt:variant>
        <vt:lpwstr>_Toc367199997</vt:lpwstr>
      </vt:variant>
      <vt:variant>
        <vt:i4>1048628</vt:i4>
      </vt:variant>
      <vt:variant>
        <vt:i4>104</vt:i4>
      </vt:variant>
      <vt:variant>
        <vt:i4>0</vt:i4>
      </vt:variant>
      <vt:variant>
        <vt:i4>5</vt:i4>
      </vt:variant>
      <vt:variant>
        <vt:lpwstr/>
      </vt:variant>
      <vt:variant>
        <vt:lpwstr>_Toc367199996</vt:lpwstr>
      </vt:variant>
      <vt:variant>
        <vt:i4>1048628</vt:i4>
      </vt:variant>
      <vt:variant>
        <vt:i4>98</vt:i4>
      </vt:variant>
      <vt:variant>
        <vt:i4>0</vt:i4>
      </vt:variant>
      <vt:variant>
        <vt:i4>5</vt:i4>
      </vt:variant>
      <vt:variant>
        <vt:lpwstr/>
      </vt:variant>
      <vt:variant>
        <vt:lpwstr>_Toc367199995</vt:lpwstr>
      </vt:variant>
      <vt:variant>
        <vt:i4>1048628</vt:i4>
      </vt:variant>
      <vt:variant>
        <vt:i4>92</vt:i4>
      </vt:variant>
      <vt:variant>
        <vt:i4>0</vt:i4>
      </vt:variant>
      <vt:variant>
        <vt:i4>5</vt:i4>
      </vt:variant>
      <vt:variant>
        <vt:lpwstr/>
      </vt:variant>
      <vt:variant>
        <vt:lpwstr>_Toc367199994</vt:lpwstr>
      </vt:variant>
      <vt:variant>
        <vt:i4>1048628</vt:i4>
      </vt:variant>
      <vt:variant>
        <vt:i4>86</vt:i4>
      </vt:variant>
      <vt:variant>
        <vt:i4>0</vt:i4>
      </vt:variant>
      <vt:variant>
        <vt:i4>5</vt:i4>
      </vt:variant>
      <vt:variant>
        <vt:lpwstr/>
      </vt:variant>
      <vt:variant>
        <vt:lpwstr>_Toc367199993</vt:lpwstr>
      </vt:variant>
      <vt:variant>
        <vt:i4>1048628</vt:i4>
      </vt:variant>
      <vt:variant>
        <vt:i4>80</vt:i4>
      </vt:variant>
      <vt:variant>
        <vt:i4>0</vt:i4>
      </vt:variant>
      <vt:variant>
        <vt:i4>5</vt:i4>
      </vt:variant>
      <vt:variant>
        <vt:lpwstr/>
      </vt:variant>
      <vt:variant>
        <vt:lpwstr>_Toc367199992</vt:lpwstr>
      </vt:variant>
      <vt:variant>
        <vt:i4>1048628</vt:i4>
      </vt:variant>
      <vt:variant>
        <vt:i4>74</vt:i4>
      </vt:variant>
      <vt:variant>
        <vt:i4>0</vt:i4>
      </vt:variant>
      <vt:variant>
        <vt:i4>5</vt:i4>
      </vt:variant>
      <vt:variant>
        <vt:lpwstr/>
      </vt:variant>
      <vt:variant>
        <vt:lpwstr>_Toc367199991</vt:lpwstr>
      </vt:variant>
      <vt:variant>
        <vt:i4>1048628</vt:i4>
      </vt:variant>
      <vt:variant>
        <vt:i4>68</vt:i4>
      </vt:variant>
      <vt:variant>
        <vt:i4>0</vt:i4>
      </vt:variant>
      <vt:variant>
        <vt:i4>5</vt:i4>
      </vt:variant>
      <vt:variant>
        <vt:lpwstr/>
      </vt:variant>
      <vt:variant>
        <vt:lpwstr>_Toc367199990</vt:lpwstr>
      </vt:variant>
      <vt:variant>
        <vt:i4>1114164</vt:i4>
      </vt:variant>
      <vt:variant>
        <vt:i4>62</vt:i4>
      </vt:variant>
      <vt:variant>
        <vt:i4>0</vt:i4>
      </vt:variant>
      <vt:variant>
        <vt:i4>5</vt:i4>
      </vt:variant>
      <vt:variant>
        <vt:lpwstr/>
      </vt:variant>
      <vt:variant>
        <vt:lpwstr>_Toc367199989</vt:lpwstr>
      </vt:variant>
      <vt:variant>
        <vt:i4>1114164</vt:i4>
      </vt:variant>
      <vt:variant>
        <vt:i4>56</vt:i4>
      </vt:variant>
      <vt:variant>
        <vt:i4>0</vt:i4>
      </vt:variant>
      <vt:variant>
        <vt:i4>5</vt:i4>
      </vt:variant>
      <vt:variant>
        <vt:lpwstr/>
      </vt:variant>
      <vt:variant>
        <vt:lpwstr>_Toc367199988</vt:lpwstr>
      </vt:variant>
      <vt:variant>
        <vt:i4>1114164</vt:i4>
      </vt:variant>
      <vt:variant>
        <vt:i4>50</vt:i4>
      </vt:variant>
      <vt:variant>
        <vt:i4>0</vt:i4>
      </vt:variant>
      <vt:variant>
        <vt:i4>5</vt:i4>
      </vt:variant>
      <vt:variant>
        <vt:lpwstr/>
      </vt:variant>
      <vt:variant>
        <vt:lpwstr>_Toc367199987</vt:lpwstr>
      </vt:variant>
      <vt:variant>
        <vt:i4>1114164</vt:i4>
      </vt:variant>
      <vt:variant>
        <vt:i4>44</vt:i4>
      </vt:variant>
      <vt:variant>
        <vt:i4>0</vt:i4>
      </vt:variant>
      <vt:variant>
        <vt:i4>5</vt:i4>
      </vt:variant>
      <vt:variant>
        <vt:lpwstr/>
      </vt:variant>
      <vt:variant>
        <vt:lpwstr>_Toc367199986</vt:lpwstr>
      </vt:variant>
      <vt:variant>
        <vt:i4>1114164</vt:i4>
      </vt:variant>
      <vt:variant>
        <vt:i4>38</vt:i4>
      </vt:variant>
      <vt:variant>
        <vt:i4>0</vt:i4>
      </vt:variant>
      <vt:variant>
        <vt:i4>5</vt:i4>
      </vt:variant>
      <vt:variant>
        <vt:lpwstr/>
      </vt:variant>
      <vt:variant>
        <vt:lpwstr>_Toc367199985</vt:lpwstr>
      </vt:variant>
      <vt:variant>
        <vt:i4>1114164</vt:i4>
      </vt:variant>
      <vt:variant>
        <vt:i4>32</vt:i4>
      </vt:variant>
      <vt:variant>
        <vt:i4>0</vt:i4>
      </vt:variant>
      <vt:variant>
        <vt:i4>5</vt:i4>
      </vt:variant>
      <vt:variant>
        <vt:lpwstr/>
      </vt:variant>
      <vt:variant>
        <vt:lpwstr>_Toc367199984</vt:lpwstr>
      </vt:variant>
      <vt:variant>
        <vt:i4>1114164</vt:i4>
      </vt:variant>
      <vt:variant>
        <vt:i4>26</vt:i4>
      </vt:variant>
      <vt:variant>
        <vt:i4>0</vt:i4>
      </vt:variant>
      <vt:variant>
        <vt:i4>5</vt:i4>
      </vt:variant>
      <vt:variant>
        <vt:lpwstr/>
      </vt:variant>
      <vt:variant>
        <vt:lpwstr>_Toc367199983</vt:lpwstr>
      </vt:variant>
      <vt:variant>
        <vt:i4>1114164</vt:i4>
      </vt:variant>
      <vt:variant>
        <vt:i4>20</vt:i4>
      </vt:variant>
      <vt:variant>
        <vt:i4>0</vt:i4>
      </vt:variant>
      <vt:variant>
        <vt:i4>5</vt:i4>
      </vt:variant>
      <vt:variant>
        <vt:lpwstr/>
      </vt:variant>
      <vt:variant>
        <vt:lpwstr>_Toc367199982</vt:lpwstr>
      </vt:variant>
      <vt:variant>
        <vt:i4>1114164</vt:i4>
      </vt:variant>
      <vt:variant>
        <vt:i4>14</vt:i4>
      </vt:variant>
      <vt:variant>
        <vt:i4>0</vt:i4>
      </vt:variant>
      <vt:variant>
        <vt:i4>5</vt:i4>
      </vt:variant>
      <vt:variant>
        <vt:lpwstr/>
      </vt:variant>
      <vt:variant>
        <vt:lpwstr>_Toc367199981</vt:lpwstr>
      </vt:variant>
      <vt:variant>
        <vt:i4>1114164</vt:i4>
      </vt:variant>
      <vt:variant>
        <vt:i4>8</vt:i4>
      </vt:variant>
      <vt:variant>
        <vt:i4>0</vt:i4>
      </vt:variant>
      <vt:variant>
        <vt:i4>5</vt:i4>
      </vt:variant>
      <vt:variant>
        <vt:lpwstr/>
      </vt:variant>
      <vt:variant>
        <vt:lpwstr>_Toc367199980</vt:lpwstr>
      </vt:variant>
      <vt:variant>
        <vt:i4>1966132</vt:i4>
      </vt:variant>
      <vt:variant>
        <vt:i4>2</vt:i4>
      </vt:variant>
      <vt:variant>
        <vt:i4>0</vt:i4>
      </vt:variant>
      <vt:variant>
        <vt:i4>5</vt:i4>
      </vt:variant>
      <vt:variant>
        <vt:lpwstr/>
      </vt:variant>
      <vt:variant>
        <vt:lpwstr>_Toc367199979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唐津市水道事業包括的委託準備委託業務</dc:title>
  <dc:subject/>
  <dc:creator>1010134</dc:creator>
  <cp:keywords/>
  <cp:lastModifiedBy>唐津市</cp:lastModifiedBy>
  <cp:revision>6</cp:revision>
  <cp:lastPrinted>2026-04-27T12:43:00Z</cp:lastPrinted>
  <dcterms:created xsi:type="dcterms:W3CDTF">2026-04-27T11:35:00Z</dcterms:created>
  <dcterms:modified xsi:type="dcterms:W3CDTF">2026-04-29T23:30:00Z</dcterms:modified>
</cp:coreProperties>
</file>