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E9B" w:rsidRDefault="00BF228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（別紙１）</w:t>
      </w:r>
    </w:p>
    <w:p w:rsidR="00BF2281" w:rsidRDefault="00BF2281" w:rsidP="00BF2281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実施計画事業のアピール等資料</w:t>
      </w:r>
    </w:p>
    <w:p w:rsidR="00BF2281" w:rsidRDefault="00BF2281" w:rsidP="00BF2281">
      <w:pPr>
        <w:jc w:val="center"/>
        <w:rPr>
          <w:rFonts w:ascii="ＭＳ 明朝" w:eastAsia="ＭＳ 明朝" w:hAnsi="ＭＳ 明朝"/>
          <w:sz w:val="24"/>
        </w:rPr>
      </w:pPr>
    </w:p>
    <w:p w:rsidR="00BF2281" w:rsidRDefault="00BF2281" w:rsidP="00BF228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実施計画事業が</w:t>
      </w:r>
      <w:r w:rsidR="00761996">
        <w:rPr>
          <w:rFonts w:ascii="ＭＳ 明朝" w:eastAsia="ＭＳ 明朝" w:hAnsi="ＭＳ 明朝" w:hint="eastAsia"/>
          <w:sz w:val="24"/>
        </w:rPr>
        <w:t>カーボンニュートラル加速化</w:t>
      </w:r>
      <w:bookmarkStart w:id="0" w:name="_GoBack"/>
      <w:bookmarkEnd w:id="0"/>
      <w:r w:rsidR="00C462C8">
        <w:rPr>
          <w:rFonts w:ascii="ＭＳ 明朝" w:eastAsia="ＭＳ 明朝" w:hAnsi="ＭＳ 明朝" w:hint="eastAsia"/>
          <w:sz w:val="24"/>
        </w:rPr>
        <w:t>補助金</w:t>
      </w:r>
      <w:r>
        <w:rPr>
          <w:rFonts w:ascii="ＭＳ 明朝" w:eastAsia="ＭＳ 明朝" w:hAnsi="ＭＳ 明朝" w:hint="eastAsia"/>
          <w:sz w:val="24"/>
        </w:rPr>
        <w:t>の対象と</w:t>
      </w:r>
      <w:r w:rsidR="00BF0DF9">
        <w:rPr>
          <w:rFonts w:ascii="ＭＳ 明朝" w:eastAsia="ＭＳ 明朝" w:hAnsi="ＭＳ 明朝" w:hint="eastAsia"/>
          <w:sz w:val="24"/>
        </w:rPr>
        <w:t>なり、かつ事業の公益性などについて</w:t>
      </w:r>
      <w:r>
        <w:rPr>
          <w:rFonts w:ascii="ＭＳ 明朝" w:eastAsia="ＭＳ 明朝" w:hAnsi="ＭＳ 明朝" w:hint="eastAsia"/>
          <w:sz w:val="24"/>
        </w:rPr>
        <w:t>説明してください。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C4385" w:rsidTr="0087271F">
        <w:trPr>
          <w:trHeight w:val="12078"/>
        </w:trPr>
        <w:tc>
          <w:tcPr>
            <w:tcW w:w="9736" w:type="dxa"/>
          </w:tcPr>
          <w:p w:rsidR="00CC4385" w:rsidRDefault="0080197F" w:rsidP="00BF2281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（活動内容、活動の妥当性、公益性、目標の設定、費用の妥当性、活動の継続性</w:t>
            </w:r>
            <w:r w:rsidR="00BF0DF9">
              <w:rPr>
                <w:rFonts w:ascii="ＭＳ 明朝" w:eastAsia="ＭＳ 明朝" w:hAnsi="ＭＳ 明朝" w:hint="eastAsia"/>
                <w:sz w:val="24"/>
              </w:rPr>
              <w:t>、資金計画</w:t>
            </w:r>
            <w:r>
              <w:rPr>
                <w:rFonts w:ascii="ＭＳ 明朝" w:eastAsia="ＭＳ 明朝" w:hAnsi="ＭＳ 明朝" w:hint="eastAsia"/>
                <w:sz w:val="24"/>
              </w:rPr>
              <w:t>など）</w:t>
            </w:r>
          </w:p>
          <w:p w:rsidR="003832A9" w:rsidRDefault="003832A9" w:rsidP="00BF228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4407D7" w:rsidRPr="004407D7" w:rsidRDefault="004407D7" w:rsidP="006C68BD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:rsidR="0080197F" w:rsidRDefault="0087271F" w:rsidP="00BF228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実施事業の継続</w:t>
      </w:r>
      <w:r w:rsidR="0080197F">
        <w:rPr>
          <w:rFonts w:ascii="ＭＳ 明朝" w:eastAsia="ＭＳ 明朝" w:hAnsi="ＭＳ 明朝" w:hint="eastAsia"/>
          <w:sz w:val="24"/>
        </w:rPr>
        <w:t>計画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6622"/>
      </w:tblGrid>
      <w:tr w:rsidR="0080197F" w:rsidTr="00D908FE">
        <w:tc>
          <w:tcPr>
            <w:tcW w:w="2977" w:type="dxa"/>
          </w:tcPr>
          <w:p w:rsidR="00D908FE" w:rsidRDefault="00D908FE" w:rsidP="00D908F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実施年度</w:t>
            </w:r>
          </w:p>
          <w:p w:rsidR="00B4512A" w:rsidRDefault="00B4512A" w:rsidP="00D908F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（実施回数）</w:t>
            </w:r>
          </w:p>
        </w:tc>
        <w:tc>
          <w:tcPr>
            <w:tcW w:w="6622" w:type="dxa"/>
          </w:tcPr>
          <w:p w:rsidR="0080197F" w:rsidRDefault="0080197F" w:rsidP="00D908F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事業内容</w:t>
            </w:r>
            <w:r w:rsidR="00D908FE">
              <w:rPr>
                <w:rFonts w:ascii="ＭＳ 明朝" w:eastAsia="ＭＳ 明朝" w:hAnsi="ＭＳ 明朝" w:hint="eastAsia"/>
                <w:sz w:val="24"/>
              </w:rPr>
              <w:t>及び</w:t>
            </w:r>
            <w:r>
              <w:rPr>
                <w:rFonts w:ascii="ＭＳ 明朝" w:eastAsia="ＭＳ 明朝" w:hAnsi="ＭＳ 明朝" w:hint="eastAsia"/>
                <w:sz w:val="24"/>
              </w:rPr>
              <w:t>目標</w:t>
            </w:r>
          </w:p>
          <w:p w:rsidR="0087271F" w:rsidRDefault="0087271F" w:rsidP="00D908F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（実施事業の内容、発展性、</w:t>
            </w:r>
            <w:r w:rsidR="00B4512A">
              <w:rPr>
                <w:rFonts w:ascii="ＭＳ 明朝" w:eastAsia="ＭＳ 明朝" w:hAnsi="ＭＳ 明朝" w:hint="eastAsia"/>
                <w:sz w:val="24"/>
              </w:rPr>
              <w:t>数値</w:t>
            </w:r>
            <w:r>
              <w:rPr>
                <w:rFonts w:ascii="ＭＳ 明朝" w:eastAsia="ＭＳ 明朝" w:hAnsi="ＭＳ 明朝" w:hint="eastAsia"/>
                <w:sz w:val="24"/>
              </w:rPr>
              <w:t>目標</w:t>
            </w:r>
            <w:r w:rsidR="00AB479D">
              <w:rPr>
                <w:rFonts w:ascii="ＭＳ 明朝" w:eastAsia="ＭＳ 明朝" w:hAnsi="ＭＳ 明朝" w:hint="eastAsia"/>
                <w:sz w:val="24"/>
              </w:rPr>
              <w:t>や財源</w:t>
            </w:r>
            <w:r>
              <w:rPr>
                <w:rFonts w:ascii="ＭＳ 明朝" w:eastAsia="ＭＳ 明朝" w:hAnsi="ＭＳ 明朝" w:hint="eastAsia"/>
                <w:sz w:val="24"/>
              </w:rPr>
              <w:t>など）</w:t>
            </w:r>
          </w:p>
        </w:tc>
      </w:tr>
      <w:tr w:rsidR="004407D7" w:rsidTr="00B4512A">
        <w:tc>
          <w:tcPr>
            <w:tcW w:w="2977" w:type="dxa"/>
            <w:vAlign w:val="center"/>
          </w:tcPr>
          <w:p w:rsidR="004407D7" w:rsidRDefault="004407D7" w:rsidP="004407D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１年目（１回目）</w:t>
            </w:r>
          </w:p>
        </w:tc>
        <w:tc>
          <w:tcPr>
            <w:tcW w:w="6622" w:type="dxa"/>
          </w:tcPr>
          <w:p w:rsidR="004407D7" w:rsidRDefault="004407D7" w:rsidP="006C68BD">
            <w:pPr>
              <w:ind w:firstLineChars="100" w:firstLine="24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6C68BD" w:rsidRDefault="006C68BD" w:rsidP="006C68BD">
            <w:pPr>
              <w:ind w:firstLineChars="100" w:firstLine="24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6C68BD" w:rsidRDefault="006C68BD" w:rsidP="006C68BD">
            <w:pPr>
              <w:ind w:firstLineChars="100" w:firstLine="24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6C68BD" w:rsidRDefault="006C68BD" w:rsidP="006C68BD">
            <w:pPr>
              <w:ind w:firstLineChars="100" w:firstLine="24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6C68BD" w:rsidRPr="004407D7" w:rsidRDefault="006C68BD" w:rsidP="006C68BD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407D7" w:rsidTr="00B4512A">
        <w:tc>
          <w:tcPr>
            <w:tcW w:w="2977" w:type="dxa"/>
            <w:vAlign w:val="center"/>
          </w:tcPr>
          <w:p w:rsidR="004407D7" w:rsidRDefault="004407D7" w:rsidP="004407D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２年目</w:t>
            </w:r>
          </w:p>
        </w:tc>
        <w:tc>
          <w:tcPr>
            <w:tcW w:w="6622" w:type="dxa"/>
          </w:tcPr>
          <w:p w:rsidR="009F6C53" w:rsidRDefault="009F6C53" w:rsidP="009F6C53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</w:p>
          <w:p w:rsidR="006C68BD" w:rsidRDefault="006C68BD" w:rsidP="009F6C53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</w:p>
          <w:p w:rsidR="006C68BD" w:rsidRDefault="006C68BD" w:rsidP="009F6C53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</w:p>
          <w:p w:rsidR="006C68BD" w:rsidRDefault="006C68BD" w:rsidP="009F6C53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</w:p>
          <w:p w:rsidR="006C68BD" w:rsidRPr="009F6C53" w:rsidRDefault="006C68BD" w:rsidP="009F6C53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</w:p>
        </w:tc>
      </w:tr>
      <w:tr w:rsidR="004407D7" w:rsidTr="00B4512A">
        <w:tc>
          <w:tcPr>
            <w:tcW w:w="2977" w:type="dxa"/>
            <w:vAlign w:val="center"/>
          </w:tcPr>
          <w:p w:rsidR="004407D7" w:rsidRDefault="004407D7" w:rsidP="004407D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３年目</w:t>
            </w:r>
          </w:p>
        </w:tc>
        <w:tc>
          <w:tcPr>
            <w:tcW w:w="6622" w:type="dxa"/>
          </w:tcPr>
          <w:p w:rsidR="004407D7" w:rsidRDefault="004407D7" w:rsidP="009F6C5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6C68BD" w:rsidRDefault="006C68BD" w:rsidP="009F6C5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6C68BD" w:rsidRDefault="006C68BD" w:rsidP="009F6C5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6C68BD" w:rsidRDefault="006C68BD" w:rsidP="009F6C5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6C68BD" w:rsidRDefault="006C68BD" w:rsidP="009F6C5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6C68BD" w:rsidRDefault="006C68BD" w:rsidP="009F6C5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F6C53" w:rsidTr="00B4512A">
        <w:tc>
          <w:tcPr>
            <w:tcW w:w="2977" w:type="dxa"/>
            <w:vAlign w:val="center"/>
          </w:tcPr>
          <w:p w:rsidR="009F6C53" w:rsidRDefault="009F6C53" w:rsidP="009F6C5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４年目</w:t>
            </w:r>
          </w:p>
        </w:tc>
        <w:tc>
          <w:tcPr>
            <w:tcW w:w="6622" w:type="dxa"/>
          </w:tcPr>
          <w:p w:rsidR="009F6C53" w:rsidRDefault="009F6C53" w:rsidP="009F6C5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6C68BD" w:rsidRDefault="006C68BD" w:rsidP="009F6C5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6C68BD" w:rsidRDefault="006C68BD" w:rsidP="009F6C5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6C68BD" w:rsidRDefault="006C68BD" w:rsidP="009F6C5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6C68BD" w:rsidRDefault="006C68BD" w:rsidP="009F6C5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6C68BD" w:rsidRDefault="006C68BD" w:rsidP="009F6C5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407D7" w:rsidTr="00B4512A">
        <w:tc>
          <w:tcPr>
            <w:tcW w:w="2977" w:type="dxa"/>
            <w:vAlign w:val="center"/>
          </w:tcPr>
          <w:p w:rsidR="004407D7" w:rsidRDefault="004407D7" w:rsidP="004407D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５年目</w:t>
            </w:r>
          </w:p>
        </w:tc>
        <w:tc>
          <w:tcPr>
            <w:tcW w:w="6622" w:type="dxa"/>
          </w:tcPr>
          <w:p w:rsidR="004407D7" w:rsidRDefault="004407D7" w:rsidP="004407D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6C68BD" w:rsidRDefault="006C68BD" w:rsidP="004407D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6C68BD" w:rsidRDefault="006C68BD" w:rsidP="004407D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6C68BD" w:rsidRDefault="006C68BD" w:rsidP="004407D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6C68BD" w:rsidRDefault="006C68BD" w:rsidP="004407D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6C68BD" w:rsidRDefault="006C68BD" w:rsidP="004407D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57969" w:rsidTr="00B4512A">
        <w:tc>
          <w:tcPr>
            <w:tcW w:w="2977" w:type="dxa"/>
            <w:vAlign w:val="center"/>
          </w:tcPr>
          <w:p w:rsidR="00757969" w:rsidRDefault="00757969" w:rsidP="0075796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６年目以降</w:t>
            </w:r>
          </w:p>
        </w:tc>
        <w:tc>
          <w:tcPr>
            <w:tcW w:w="6622" w:type="dxa"/>
          </w:tcPr>
          <w:p w:rsidR="00757969" w:rsidRDefault="00757969" w:rsidP="0075796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6C68BD" w:rsidRDefault="006C68BD" w:rsidP="0075796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6C68BD" w:rsidRDefault="006C68BD" w:rsidP="0075796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6C68BD" w:rsidRDefault="006C68BD" w:rsidP="0075796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6C68BD" w:rsidRDefault="006C68BD" w:rsidP="0075796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80197F" w:rsidRPr="00BF2281" w:rsidRDefault="00C85F5C" w:rsidP="00BF228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※記入欄が不足する場合は、別に記入し添付すること。</w:t>
      </w:r>
    </w:p>
    <w:sectPr w:rsidR="0080197F" w:rsidRPr="00BF2281" w:rsidSect="00BF228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281" w:rsidRDefault="00BF2281" w:rsidP="00BF2281">
      <w:r>
        <w:separator/>
      </w:r>
    </w:p>
  </w:endnote>
  <w:endnote w:type="continuationSeparator" w:id="0">
    <w:p w:rsidR="00BF2281" w:rsidRDefault="00BF2281" w:rsidP="00BF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281" w:rsidRDefault="00BF2281" w:rsidP="00BF2281">
      <w:r>
        <w:separator/>
      </w:r>
    </w:p>
  </w:footnote>
  <w:footnote w:type="continuationSeparator" w:id="0">
    <w:p w:rsidR="00BF2281" w:rsidRDefault="00BF2281" w:rsidP="00BF2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3482B"/>
    <w:multiLevelType w:val="hybridMultilevel"/>
    <w:tmpl w:val="A9CC8E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BB"/>
    <w:rsid w:val="000D0CFA"/>
    <w:rsid w:val="00335ED4"/>
    <w:rsid w:val="003832A9"/>
    <w:rsid w:val="004407D7"/>
    <w:rsid w:val="004530EA"/>
    <w:rsid w:val="00612FBB"/>
    <w:rsid w:val="006C68BD"/>
    <w:rsid w:val="00757969"/>
    <w:rsid w:val="00761996"/>
    <w:rsid w:val="0080197F"/>
    <w:rsid w:val="00834FA6"/>
    <w:rsid w:val="0087271F"/>
    <w:rsid w:val="009F3E9B"/>
    <w:rsid w:val="009F6C53"/>
    <w:rsid w:val="00AB479D"/>
    <w:rsid w:val="00B4512A"/>
    <w:rsid w:val="00B57A49"/>
    <w:rsid w:val="00BA313B"/>
    <w:rsid w:val="00BF0DF9"/>
    <w:rsid w:val="00BF2281"/>
    <w:rsid w:val="00C462C8"/>
    <w:rsid w:val="00C72372"/>
    <w:rsid w:val="00C85F5C"/>
    <w:rsid w:val="00CC4385"/>
    <w:rsid w:val="00D908FE"/>
    <w:rsid w:val="00F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897E9"/>
  <w15:chartTrackingRefBased/>
  <w15:docId w15:val="{F6EBECFD-601F-4DD9-868B-60899AA6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2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2281"/>
  </w:style>
  <w:style w:type="paragraph" w:styleId="a5">
    <w:name w:val="footer"/>
    <w:basedOn w:val="a"/>
    <w:link w:val="a6"/>
    <w:uiPriority w:val="99"/>
    <w:unhideWhenUsed/>
    <w:rsid w:val="00BF22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2281"/>
  </w:style>
  <w:style w:type="table" w:styleId="a7">
    <w:name w:val="Table Grid"/>
    <w:basedOn w:val="a1"/>
    <w:uiPriority w:val="39"/>
    <w:rsid w:val="00BF2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35E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10</cp:revision>
  <dcterms:created xsi:type="dcterms:W3CDTF">2021-11-09T02:57:00Z</dcterms:created>
  <dcterms:modified xsi:type="dcterms:W3CDTF">2026-04-07T01:05:00Z</dcterms:modified>
</cp:coreProperties>
</file>